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AE" w:rsidRDefault="00D268E8" w:rsidP="00D268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ВЫПИСКА ИЗ ПРОТОКОЛА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14</w:t>
      </w:r>
    </w:p>
    <w:p w:rsidR="00D268E8" w:rsidRDefault="00D268E8" w:rsidP="00D268E8">
      <w:pPr>
        <w:spacing w:after="0" w:line="240" w:lineRule="auto"/>
        <w:contextualSpacing/>
        <w:jc w:val="center"/>
      </w:pPr>
    </w:p>
    <w:p w:rsidR="00D268E8" w:rsidRPr="00651DEC" w:rsidRDefault="00D268E8" w:rsidP="00D268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тендерной комиссии Министерства здравоохранения </w:t>
      </w:r>
    </w:p>
    <w:p w:rsidR="00D268E8" w:rsidRPr="00651DEC" w:rsidRDefault="00D268E8" w:rsidP="00D268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</w:p>
    <w:p w:rsidR="00D268E8" w:rsidRDefault="00D268E8" w:rsidP="00D26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EC">
        <w:rPr>
          <w:rFonts w:ascii="Times New Roman" w:hAnsi="Times New Roman" w:cs="Times New Roman"/>
          <w:b/>
          <w:sz w:val="24"/>
          <w:szCs w:val="24"/>
        </w:rPr>
        <w:t>на приобретение субстанций и вспомогательных материалов для производственных аптек лечебно-профилактических учреждений на 2020 год</w:t>
      </w:r>
    </w:p>
    <w:p w:rsidR="006404C5" w:rsidRDefault="006404C5" w:rsidP="00D26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4C5" w:rsidRPr="00DE3864" w:rsidRDefault="006404C5" w:rsidP="006404C5">
      <w:pPr>
        <w:spacing w:after="0" w:line="240" w:lineRule="auto"/>
        <w:ind w:left="-6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864">
        <w:rPr>
          <w:rFonts w:ascii="Times New Roman" w:hAnsi="Times New Roman" w:cs="Times New Roman"/>
          <w:sz w:val="24"/>
          <w:szCs w:val="24"/>
        </w:rPr>
        <w:t xml:space="preserve">Заседание тендерной комиссии состоялось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E3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DE386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E386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404C5" w:rsidRDefault="006404C5" w:rsidP="006404C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404C5" w:rsidRPr="002D318D" w:rsidRDefault="006404C5" w:rsidP="006404C5">
      <w:pPr>
        <w:spacing w:after="0" w:line="240" w:lineRule="auto"/>
        <w:ind w:right="-284" w:firstLine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6404C5" w:rsidRPr="008E1931" w:rsidRDefault="006404C5" w:rsidP="006404C5">
      <w:pPr>
        <w:spacing w:after="0" w:line="240" w:lineRule="auto"/>
        <w:ind w:right="-284"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тендера </w:t>
      </w:r>
      <w:r w:rsidRPr="00651DEC">
        <w:rPr>
          <w:rFonts w:ascii="Times New Roman" w:hAnsi="Times New Roman" w:cs="Times New Roman"/>
          <w:sz w:val="24"/>
          <w:szCs w:val="24"/>
        </w:rPr>
        <w:t>на приобретение субстанций и вспомогательных материалов для производственных аптек лечебно-профилактических учреждений на 2020 год</w:t>
      </w:r>
      <w:r w:rsidRPr="00651DEC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356" w:type="dxa"/>
        <w:tblInd w:w="108" w:type="dxa"/>
        <w:tblLayout w:type="fixed"/>
        <w:tblLook w:val="04A0"/>
      </w:tblPr>
      <w:tblGrid>
        <w:gridCol w:w="567"/>
        <w:gridCol w:w="5954"/>
        <w:gridCol w:w="1276"/>
        <w:gridCol w:w="1559"/>
      </w:tblGrid>
      <w:tr w:rsidR="006404C5" w:rsidRPr="007F1959" w:rsidTr="007B651C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Заказываемое количество </w:t>
            </w:r>
          </w:p>
        </w:tc>
      </w:tr>
      <w:tr w:rsidR="006404C5" w:rsidRPr="007F1959" w:rsidTr="007B651C">
        <w:trPr>
          <w:trHeight w:val="2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C5" w:rsidRPr="007F1959" w:rsidTr="007B651C">
        <w:trPr>
          <w:trHeight w:val="1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Колпачок К-3-34 (алюминиевый)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585 000</w:t>
            </w:r>
          </w:p>
        </w:tc>
      </w:tr>
      <w:tr w:rsidR="006404C5" w:rsidRPr="007F1959" w:rsidTr="007B651C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 xml:space="preserve">Пробка №3 типа 4Ц резиновая (марка резины </w:t>
            </w:r>
            <w:proofErr w:type="gramStart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 xml:space="preserve">/см 52-369/1) для укупоривания бутылок с кровью, кровезаменителями и </w:t>
            </w:r>
            <w:proofErr w:type="spellStart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инфузионными</w:t>
            </w:r>
            <w:proofErr w:type="spellEnd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 xml:space="preserve"> растворами под К-3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309 000</w:t>
            </w:r>
          </w:p>
        </w:tc>
      </w:tr>
      <w:tr w:rsidR="006404C5" w:rsidRPr="007F1959" w:rsidTr="007B651C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 xml:space="preserve">Натрия хлорид  для </w:t>
            </w:r>
            <w:proofErr w:type="spellStart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инъекций</w:t>
            </w:r>
            <w:proofErr w:type="gramStart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убстанция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6404C5" w:rsidRPr="007F1959" w:rsidTr="007B651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Декстроза для инъекций, субстанция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</w:tr>
      <w:tr w:rsidR="006404C5" w:rsidRPr="007F1959" w:rsidTr="007B651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Натрия гидрокарбонат для инъекций, субстанция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</w:tr>
      <w:tr w:rsidR="006404C5" w:rsidRPr="007F1959" w:rsidTr="007B651C">
        <w:trPr>
          <w:trHeight w:val="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Аминокапроновая кислота для инъекций, субстанция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6404C5" w:rsidRPr="007F1959" w:rsidTr="007B651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кислота, субстанция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6404C5" w:rsidRPr="007F1959" w:rsidTr="007B651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Калия хлорид для инъекций, субстанция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404C5" w:rsidRPr="007F1959" w:rsidTr="007B651C">
        <w:trPr>
          <w:trHeight w:val="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Метамизол</w:t>
            </w:r>
            <w:proofErr w:type="spellEnd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 xml:space="preserve"> натрия для инъекций, субстанция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6404C5" w:rsidRPr="007F1959" w:rsidTr="007B651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Нитрофурал</w:t>
            </w:r>
            <w:proofErr w:type="spellEnd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, субстанция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404C5" w:rsidRPr="007F1959" w:rsidTr="007B651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Прокаин</w:t>
            </w:r>
            <w:proofErr w:type="spellEnd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 xml:space="preserve"> для инъекций, субстанция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404C5" w:rsidRPr="007F1959" w:rsidTr="007B651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Йод кристаллический, субстанция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6404C5" w:rsidRPr="007F1959" w:rsidTr="007B651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Натрия бромид, субстанция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6404C5" w:rsidRPr="007F1959" w:rsidTr="007B651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 xml:space="preserve">Борная </w:t>
            </w:r>
            <w:proofErr w:type="spellStart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кислота</w:t>
            </w:r>
            <w:proofErr w:type="gramStart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убстанция</w:t>
            </w:r>
            <w:proofErr w:type="spellEnd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4C5" w:rsidRPr="007F1959" w:rsidTr="007B651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Хлоргексидин</w:t>
            </w:r>
            <w:proofErr w:type="spellEnd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 xml:space="preserve"> раствор 20%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404C5" w:rsidRPr="007F1959" w:rsidTr="007B651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 xml:space="preserve">Вазелин, субстанция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</w:tr>
      <w:tr w:rsidR="006404C5" w:rsidRPr="007F1959" w:rsidTr="007B651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Р/р формальдегида марка</w:t>
            </w:r>
            <w:proofErr w:type="gramStart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6404C5" w:rsidRPr="007F1959" w:rsidTr="007B651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 xml:space="preserve">Магния сульфат </w:t>
            </w:r>
            <w:proofErr w:type="gramStart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.д.а., субстанция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</w:tr>
      <w:tr w:rsidR="006404C5" w:rsidRPr="007F1959" w:rsidTr="007B651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Калия йодид (хим</w:t>
            </w:r>
            <w:proofErr w:type="gramStart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ист.), субстанция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6404C5" w:rsidRPr="007F1959" w:rsidTr="007B651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 xml:space="preserve">Кальция хлорид  </w:t>
            </w:r>
            <w:proofErr w:type="gramStart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 xml:space="preserve">.д.а., субстанция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404C5" w:rsidRPr="007F1959" w:rsidTr="007B651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Пергидроль медицинский стабилизированный 30-40%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4 265</w:t>
            </w:r>
          </w:p>
        </w:tc>
      </w:tr>
      <w:tr w:rsidR="006404C5" w:rsidRPr="007F1959" w:rsidTr="007B651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Стандарт-титр кислоты соляной 0,1Н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404C5" w:rsidRPr="007F1959" w:rsidTr="007B651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Ксероформ, субстанция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4C5" w:rsidRPr="007F1959" w:rsidTr="007B651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Нитрат серебра, субстанция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404C5" w:rsidRPr="007F1959" w:rsidTr="007B651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Фенобарбитал</w:t>
            </w:r>
            <w:proofErr w:type="spellEnd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, субстанция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404C5" w:rsidRPr="007F1959" w:rsidTr="007B651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Метиленовый</w:t>
            </w:r>
            <w:proofErr w:type="gramEnd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 xml:space="preserve"> синий, субстанция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404C5" w:rsidRPr="007F1959" w:rsidTr="007B651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Бендазол</w:t>
            </w:r>
            <w:proofErr w:type="spellEnd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 xml:space="preserve"> (хим</w:t>
            </w:r>
            <w:proofErr w:type="gramStart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ист.), субстанция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6404C5" w:rsidRPr="007F1959" w:rsidTr="007B651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Анестезин (хим</w:t>
            </w:r>
            <w:proofErr w:type="gramStart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ист.), субстанция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404C5" w:rsidRPr="007F1959" w:rsidTr="007B651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Ксилометазолин</w:t>
            </w:r>
            <w:proofErr w:type="spellEnd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 xml:space="preserve"> (хим</w:t>
            </w:r>
            <w:proofErr w:type="gramStart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ист.), субстанция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404C5" w:rsidRPr="007F1959" w:rsidTr="007B651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Масло какао, субстанция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C5" w:rsidRPr="007F1959" w:rsidRDefault="006404C5" w:rsidP="007B65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9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6404C5" w:rsidRDefault="006404C5" w:rsidP="006404C5">
      <w:pPr>
        <w:spacing w:after="0" w:line="240" w:lineRule="auto"/>
        <w:contextualSpacing/>
        <w:jc w:val="both"/>
      </w:pP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газету «Приднестровье» от </w:t>
      </w:r>
      <w:r w:rsidRPr="00651DEC">
        <w:rPr>
          <w:rFonts w:ascii="Times New Roman" w:hAnsi="Times New Roman" w:cs="Times New Roman"/>
          <w:sz w:val="24"/>
          <w:szCs w:val="24"/>
        </w:rPr>
        <w:t xml:space="preserve">21 февраля 2020 года №32 (6447) 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подано объявление о проведении Министерством здравоохранения Приднестровской Молдавской Республики тендера </w:t>
      </w:r>
      <w:r w:rsidRPr="00651DEC">
        <w:rPr>
          <w:rFonts w:ascii="Times New Roman" w:hAnsi="Times New Roman" w:cs="Times New Roman"/>
          <w:sz w:val="24"/>
          <w:szCs w:val="24"/>
        </w:rPr>
        <w:t>на приобретение субстанций и вспомогательных материалов для производственных аптек лечебно-профилактических учреждений на 2020 год</w:t>
      </w:r>
      <w:r w:rsidRPr="0065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04C5" w:rsidRPr="00651DEC" w:rsidRDefault="006404C5" w:rsidP="0064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детальная информация была размещена на официальном сайте Министерства здравоохранения Приднестровской Молдавской Республики (</w:t>
      </w:r>
      <w:hyperlink r:id="rId4" w:history="1">
        <w:r w:rsidRPr="00651DE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651DE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51DE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minzdrav</w:t>
        </w:r>
        <w:proofErr w:type="spellEnd"/>
        <w:r w:rsidRPr="00651DE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51DE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gospmr</w:t>
        </w:r>
        <w:proofErr w:type="spellEnd"/>
        <w:r w:rsidRPr="00651DE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51DE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</w:hyperlink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Коммерческие предложения принимались до </w:t>
      </w:r>
      <w:r w:rsidRPr="00651DEC">
        <w:rPr>
          <w:rFonts w:ascii="Times New Roman" w:hAnsi="Times New Roman" w:cs="Times New Roman"/>
          <w:sz w:val="24"/>
          <w:szCs w:val="24"/>
        </w:rPr>
        <w:t>16:00 часов 5 марта 2020 года</w:t>
      </w:r>
      <w:r w:rsidRPr="00651DEC">
        <w:rPr>
          <w:sz w:val="24"/>
          <w:szCs w:val="24"/>
        </w:rPr>
        <w:t xml:space="preserve"> 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</w:t>
      </w:r>
    </w:p>
    <w:p w:rsidR="006404C5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указанного срока в секретариат тендерной комиссии поступило 4 (четыре) коммерческих предложения от хозяйствующих субъектов: ООО «</w:t>
      </w:r>
      <w:proofErr w:type="spellStart"/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Диапрофмед</w:t>
      </w:r>
      <w:proofErr w:type="spellEnd"/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 «</w:t>
      </w:r>
      <w:proofErr w:type="spellStart"/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Медфарм</w:t>
      </w:r>
      <w:proofErr w:type="spellEnd"/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ООО «Валеандр» </w:t>
      </w:r>
      <w:proofErr w:type="gramStart"/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«Ремедиум»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4C5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4C5" w:rsidRPr="00651DEC" w:rsidRDefault="006404C5" w:rsidP="006404C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6404C5" w:rsidRPr="00651DEC" w:rsidRDefault="006404C5" w:rsidP="006404C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1D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победителем тендера </w:t>
      </w:r>
      <w:r w:rsidRPr="00651DEC">
        <w:rPr>
          <w:rFonts w:ascii="Times New Roman" w:hAnsi="Times New Roman" w:cs="Times New Roman"/>
          <w:sz w:val="24"/>
          <w:szCs w:val="24"/>
        </w:rPr>
        <w:t>на приобретение субстанций и вспомогательных материалов для производственных аптек лечебно-профилактических учреждений на 2020 год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ООО «</w:t>
      </w:r>
      <w:proofErr w:type="spellStart"/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Диапрофмед</w:t>
      </w:r>
      <w:proofErr w:type="spellEnd"/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ГУ «Бендерский центр матери и ребенка» заключить договор с ООО «</w:t>
      </w:r>
      <w:proofErr w:type="spellStart"/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Диапрофмед</w:t>
      </w:r>
      <w:proofErr w:type="spellEnd"/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51DEC">
        <w:rPr>
          <w:rFonts w:ascii="Times New Roman" w:hAnsi="Times New Roman" w:cs="Times New Roman"/>
          <w:sz w:val="24"/>
          <w:szCs w:val="24"/>
        </w:rPr>
        <w:t>на приобретение субстанций и вспомогательных материалов для производственных аптек лечебно-профилактических учреждений на 2020 год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представить в Министерство здравоохранения ПМР для утверждения и регистрации в Министерстве финансов ПМР в течение 10 дней со дня проведения тендера:</w:t>
      </w:r>
    </w:p>
    <w:p w:rsidR="006404C5" w:rsidRPr="00651DEC" w:rsidRDefault="006404C5" w:rsidP="006404C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стороны договора: 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«Заказчик» – ГУ «Бендерский центр матери и ребенка» в лице главного врача </w:t>
      </w:r>
      <w:proofErr w:type="spellStart"/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Гуранда</w:t>
      </w:r>
      <w:proofErr w:type="spellEnd"/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А.И., «Поставщик» – ООО «</w:t>
      </w:r>
      <w:proofErr w:type="spellStart"/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Диапрофмед</w:t>
      </w:r>
      <w:proofErr w:type="spellEnd"/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лице директора – </w:t>
      </w:r>
      <w:proofErr w:type="spellStart"/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Пилецкой</w:t>
      </w:r>
      <w:proofErr w:type="spellEnd"/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М.И.;</w:t>
      </w:r>
    </w:p>
    <w:p w:rsidR="006404C5" w:rsidRPr="00651DEC" w:rsidRDefault="006404C5" w:rsidP="006404C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651DEC">
        <w:rPr>
          <w:rFonts w:ascii="Times New Roman" w:hAnsi="Times New Roman" w:cs="Times New Roman"/>
          <w:sz w:val="24"/>
          <w:szCs w:val="24"/>
        </w:rPr>
        <w:t>приобретение субстанций и вспомогательных материалов для производственных аптек лечебно-профилактических учреждений на 2020 год</w:t>
      </w:r>
      <w:r w:rsidRPr="00651DEC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2409"/>
        <w:gridCol w:w="2127"/>
        <w:gridCol w:w="1559"/>
      </w:tblGrid>
      <w:tr w:rsidR="006404C5" w:rsidRPr="005169AB" w:rsidTr="006404C5">
        <w:trPr>
          <w:trHeight w:val="64"/>
        </w:trPr>
        <w:tc>
          <w:tcPr>
            <w:tcW w:w="567" w:type="dxa"/>
            <w:shd w:val="clear" w:color="000000" w:fill="FFFFFF"/>
            <w:vAlign w:val="center"/>
          </w:tcPr>
          <w:p w:rsidR="006404C5" w:rsidRPr="005169AB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16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16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516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6404C5" w:rsidRPr="005169AB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продукции (торговое наименование)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6404C5" w:rsidRPr="005169AB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404C5" w:rsidRPr="005169AB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404C5" w:rsidRPr="005169AB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16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516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кол-во (кг, </w:t>
            </w:r>
            <w:proofErr w:type="spellStart"/>
            <w:proofErr w:type="gramStart"/>
            <w:r w:rsidRPr="00516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516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6404C5" w:rsidRPr="005169AB" w:rsidTr="006404C5">
        <w:trPr>
          <w:trHeight w:val="64"/>
        </w:trPr>
        <w:tc>
          <w:tcPr>
            <w:tcW w:w="567" w:type="dxa"/>
            <w:vAlign w:val="center"/>
          </w:tcPr>
          <w:p w:rsidR="006404C5" w:rsidRPr="005169AB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69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404C5" w:rsidRPr="005169AB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Колпачок К-3-34 (алюминиевый)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6404C5" w:rsidRPr="005169AB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"Альфа", Россия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404C5" w:rsidRPr="005169AB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04C5" w:rsidRPr="005169AB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585 000</w:t>
            </w:r>
          </w:p>
        </w:tc>
      </w:tr>
    </w:tbl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обязуется поставить товар в полном объеме Заказчику, согласно спецификации к договору, в срок не позднее 45-ти рабочих дней после поступления предоплаты на расчетный счет Поставщика, с передачей всей необходимой на товар документации (включая сертификаты соответствия).</w:t>
      </w: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поставка товара партиями, поквартально, согласно заявкам получателя товара, если данное условие является существенным для заключения договора.</w:t>
      </w: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со сроком годности не менее 70% от общего срока годности на момент поставки.</w:t>
      </w: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Заказчику за счет Поставщика;</w:t>
      </w:r>
    </w:p>
    <w:p w:rsidR="006404C5" w:rsidRPr="00651DEC" w:rsidRDefault="006404C5" w:rsidP="006404C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51DEC">
        <w:rPr>
          <w:rFonts w:ascii="Times New Roman" w:eastAsia="Calibri" w:hAnsi="Times New Roman" w:cs="Times New Roman"/>
          <w:sz w:val="24"/>
          <w:szCs w:val="24"/>
        </w:rPr>
        <w:t>Предоплата за товар в размере 25% от общей суммы договора на расчетный счет Поставщика. Окончательный расчет производится по факту поставки товара в полном объеме;</w:t>
      </w: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651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остаются фиксированными на протяжении действия договора;</w:t>
      </w:r>
    </w:p>
    <w:p w:rsidR="006404C5" w:rsidRPr="00651DEC" w:rsidRDefault="006404C5" w:rsidP="006404C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е) </w:t>
      </w:r>
      <w:r w:rsidRPr="00651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651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651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ст</w:t>
      </w:r>
      <w:proofErr w:type="gramEnd"/>
      <w:r w:rsidRPr="00651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DEC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DEC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</w:t>
      </w: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D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победителем тендера </w:t>
      </w:r>
      <w:r w:rsidRPr="00651DEC">
        <w:rPr>
          <w:rFonts w:ascii="Times New Roman" w:hAnsi="Times New Roman" w:cs="Times New Roman"/>
          <w:sz w:val="24"/>
          <w:szCs w:val="24"/>
        </w:rPr>
        <w:t>на приобретение субстанций и вспомогательных материалов для производственных аптек лечебно-профилактических учреждений на 2020 год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ООО «Валеандр».</w:t>
      </w: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«Бендерский центр матери и ребенка» заключить договор с ООО «Валеандр» </w:t>
      </w:r>
      <w:r w:rsidRPr="00651DEC">
        <w:rPr>
          <w:rFonts w:ascii="Times New Roman" w:hAnsi="Times New Roman" w:cs="Times New Roman"/>
          <w:sz w:val="24"/>
          <w:szCs w:val="24"/>
        </w:rPr>
        <w:t>на приобретение субстанций и вспомогательных материалов для производственных аптек лечебно-профилактических учреждений на 2020 год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представить в Министерство здравоохранения ПМР для утверждения и регистрации в Министерстве финансов ПМР в течение 10 дней со дня проведения тендера:</w:t>
      </w:r>
    </w:p>
    <w:p w:rsidR="006404C5" w:rsidRPr="00651DEC" w:rsidRDefault="006404C5" w:rsidP="006404C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стороны договора: 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«Заказчик» – ГУ «Бендерский центр матери и ребенка» в лице главного врача </w:t>
      </w:r>
      <w:proofErr w:type="spellStart"/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Гуранда</w:t>
      </w:r>
      <w:proofErr w:type="spellEnd"/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А.И., «Поставщик» – ООО «Валеандр» в лице исполнительного директора – Шепитко А.Р.;</w:t>
      </w:r>
    </w:p>
    <w:p w:rsidR="006404C5" w:rsidRPr="00651DEC" w:rsidRDefault="006404C5" w:rsidP="006404C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651DEC">
        <w:rPr>
          <w:rFonts w:ascii="Times New Roman" w:hAnsi="Times New Roman" w:cs="Times New Roman"/>
          <w:sz w:val="24"/>
          <w:szCs w:val="24"/>
        </w:rPr>
        <w:t>приобретение субстанций и вспомогательных материалов для производственных аптек лечебно-профилактических учреждений на 2020 год</w:t>
      </w:r>
      <w:r w:rsidRPr="00651DEC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2268"/>
        <w:gridCol w:w="1418"/>
        <w:gridCol w:w="1701"/>
      </w:tblGrid>
      <w:tr w:rsidR="006404C5" w:rsidRPr="00347557" w:rsidTr="006404C5">
        <w:trPr>
          <w:trHeight w:val="64"/>
          <w:tblHeader/>
        </w:trPr>
        <w:tc>
          <w:tcPr>
            <w:tcW w:w="567" w:type="dxa"/>
            <w:shd w:val="clear" w:color="000000" w:fill="FFFFFF"/>
            <w:vAlign w:val="center"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47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47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347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47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347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proofErr w:type="spellEnd"/>
            <w:r w:rsidRPr="00347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продукции (</w:t>
            </w:r>
            <w:proofErr w:type="gramStart"/>
            <w:r w:rsidRPr="00347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торговое</w:t>
            </w:r>
            <w:proofErr w:type="gramEnd"/>
            <w:r w:rsidRPr="00347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7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347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proofErr w:type="spellEnd"/>
            <w:r w:rsidRPr="00347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47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347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кол-во (кг, </w:t>
            </w:r>
            <w:proofErr w:type="spellStart"/>
            <w:proofErr w:type="gramStart"/>
            <w:r w:rsidRPr="00347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347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6404C5" w:rsidRPr="00347557" w:rsidTr="006404C5">
        <w:trPr>
          <w:trHeight w:val="1350"/>
        </w:trPr>
        <w:tc>
          <w:tcPr>
            <w:tcW w:w="567" w:type="dxa"/>
            <w:vAlign w:val="center"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Пробка №3 типа 4Ц резиновая (марка резины </w:t>
            </w:r>
            <w:proofErr w:type="gram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/см 52-369/1) для укупоривания бутылок с кровью, кровезаменителями и </w:t>
            </w: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инфузионными</w:t>
            </w:r>
            <w:proofErr w:type="spell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растворами под К-3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Астрахим</w:t>
            </w:r>
            <w:proofErr w:type="spell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04C5" w:rsidRPr="00347557" w:rsidRDefault="006404C5" w:rsidP="006404C5">
            <w:pPr>
              <w:spacing w:after="0" w:line="240" w:lineRule="auto"/>
              <w:ind w:right="45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309 000</w:t>
            </w:r>
          </w:p>
        </w:tc>
      </w:tr>
      <w:tr w:rsidR="006404C5" w:rsidRPr="00347557" w:rsidTr="006404C5">
        <w:trPr>
          <w:trHeight w:val="1020"/>
        </w:trPr>
        <w:tc>
          <w:tcPr>
            <w:tcW w:w="567" w:type="dxa"/>
            <w:vAlign w:val="center"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Натрия хлорид САНАЛ </w:t>
            </w:r>
            <w:proofErr w:type="gram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субстанция для стерильных и нестерильных лекарственных форм мешок по 25 кг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Akzo</w:t>
            </w:r>
            <w:proofErr w:type="spell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Nobel Salt </w:t>
            </w: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/S, </w:t>
            </w: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/э мешок по 25 кг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04C5" w:rsidRPr="00347557" w:rsidRDefault="006404C5" w:rsidP="006404C5">
            <w:pPr>
              <w:spacing w:after="0" w:line="240" w:lineRule="auto"/>
              <w:ind w:right="45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6404C5" w:rsidRPr="00347557" w:rsidTr="006404C5">
        <w:trPr>
          <w:trHeight w:val="510"/>
        </w:trPr>
        <w:tc>
          <w:tcPr>
            <w:tcW w:w="567" w:type="dxa"/>
            <w:vAlign w:val="center"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 кристаллический, субстанция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Atacama</w:t>
            </w:r>
            <w:proofErr w:type="spell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Minerals</w:t>
            </w:r>
            <w:proofErr w:type="spell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Chile</w:t>
            </w:r>
            <w:proofErr w:type="spell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Cili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04C5" w:rsidRPr="00347557" w:rsidRDefault="006404C5" w:rsidP="006404C5">
            <w:pPr>
              <w:spacing w:after="0" w:line="240" w:lineRule="auto"/>
              <w:ind w:right="45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</w:tr>
      <w:tr w:rsidR="006404C5" w:rsidRPr="00347557" w:rsidTr="006404C5">
        <w:trPr>
          <w:trHeight w:val="525"/>
        </w:trPr>
        <w:tc>
          <w:tcPr>
            <w:tcW w:w="567" w:type="dxa"/>
            <w:vAlign w:val="center"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бромид, субстанция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Grundstoffchemie</w:t>
            </w:r>
            <w:proofErr w:type="spell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Velten</w:t>
            </w:r>
            <w:proofErr w:type="spell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GmbH</w:t>
            </w:r>
            <w:proofErr w:type="spell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Germania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04C5" w:rsidRPr="00347557" w:rsidRDefault="006404C5" w:rsidP="006404C5">
            <w:pPr>
              <w:spacing w:after="0" w:line="240" w:lineRule="auto"/>
              <w:ind w:right="45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</w:tr>
      <w:tr w:rsidR="006404C5" w:rsidRPr="00347557" w:rsidTr="006404C5">
        <w:trPr>
          <w:trHeight w:val="480"/>
        </w:trPr>
        <w:tc>
          <w:tcPr>
            <w:tcW w:w="567" w:type="dxa"/>
            <w:vAlign w:val="center"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Хлоргексидин</w:t>
            </w:r>
            <w:proofErr w:type="spell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раствор 20%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Farmalabor</w:t>
            </w:r>
            <w:proofErr w:type="spell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Srl</w:t>
            </w:r>
            <w:proofErr w:type="spell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Italia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04C5" w:rsidRPr="00347557" w:rsidRDefault="006404C5" w:rsidP="006404C5">
            <w:pPr>
              <w:spacing w:after="0" w:line="240" w:lineRule="auto"/>
              <w:ind w:right="45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6404C5" w:rsidRPr="00347557" w:rsidTr="006404C5">
        <w:trPr>
          <w:trHeight w:val="765"/>
        </w:trPr>
        <w:tc>
          <w:tcPr>
            <w:tcW w:w="567" w:type="dxa"/>
            <w:vAlign w:val="center"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Формалин марка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33,5% -37,5 %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Интер-Синтез</w:t>
            </w:r>
            <w:proofErr w:type="spell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Украина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/э канистра по 5 кг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04C5" w:rsidRPr="00347557" w:rsidRDefault="006404C5" w:rsidP="006404C5">
            <w:pPr>
              <w:spacing w:after="0" w:line="240" w:lineRule="auto"/>
              <w:ind w:right="45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6404C5" w:rsidRPr="00347557" w:rsidTr="006404C5">
        <w:trPr>
          <w:trHeight w:val="510"/>
        </w:trPr>
        <w:tc>
          <w:tcPr>
            <w:tcW w:w="567" w:type="dxa"/>
            <w:vAlign w:val="center"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Магния сульфат </w:t>
            </w:r>
            <w:proofErr w:type="gram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.д.а., субстанция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Calmags</w:t>
            </w:r>
            <w:proofErr w:type="spell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GmbH</w:t>
            </w:r>
            <w:proofErr w:type="spell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Germania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04C5" w:rsidRPr="00347557" w:rsidRDefault="006404C5" w:rsidP="006404C5">
            <w:pPr>
              <w:spacing w:after="0" w:line="240" w:lineRule="auto"/>
              <w:ind w:right="45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</w:t>
            </w:r>
          </w:p>
        </w:tc>
      </w:tr>
      <w:tr w:rsidR="006404C5" w:rsidRPr="00347557" w:rsidTr="006404C5">
        <w:trPr>
          <w:trHeight w:val="510"/>
        </w:trPr>
        <w:tc>
          <w:tcPr>
            <w:tcW w:w="567" w:type="dxa"/>
            <w:vAlign w:val="center"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Калия йодид (хим</w:t>
            </w:r>
            <w:proofErr w:type="gram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ист.), субстанция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G.Amphray</w:t>
            </w:r>
            <w:proofErr w:type="spell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Laboratories</w:t>
            </w:r>
            <w:proofErr w:type="spell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India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04C5" w:rsidRPr="00347557" w:rsidRDefault="006404C5" w:rsidP="006404C5">
            <w:pPr>
              <w:spacing w:after="0" w:line="240" w:lineRule="auto"/>
              <w:ind w:right="45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6404C5" w:rsidRPr="00347557" w:rsidTr="006404C5">
        <w:trPr>
          <w:trHeight w:val="510"/>
        </w:trPr>
        <w:tc>
          <w:tcPr>
            <w:tcW w:w="567" w:type="dxa"/>
            <w:vAlign w:val="center"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Кальция хлорид  </w:t>
            </w:r>
            <w:proofErr w:type="gram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.д.а., субстанция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Macco</w:t>
            </w:r>
            <w:proofErr w:type="spell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Organiques</w:t>
            </w:r>
            <w:proofErr w:type="spell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Cehia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04C5" w:rsidRPr="00347557" w:rsidRDefault="006404C5" w:rsidP="006404C5">
            <w:pPr>
              <w:spacing w:after="0" w:line="240" w:lineRule="auto"/>
              <w:ind w:right="45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404C5" w:rsidRPr="00347557" w:rsidTr="006404C5">
        <w:trPr>
          <w:trHeight w:val="765"/>
        </w:trPr>
        <w:tc>
          <w:tcPr>
            <w:tcW w:w="567" w:type="dxa"/>
            <w:vAlign w:val="center"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Пергидроль  стабилизированный медицинский 35-36 % (Перекись водорода) </w:t>
            </w:r>
            <w:proofErr w:type="spellStart"/>
            <w:proofErr w:type="gram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/э канистра по 5 кг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Интер-Синтез</w:t>
            </w:r>
            <w:proofErr w:type="spell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Украина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/э канистра по 5 кг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04C5" w:rsidRPr="00347557" w:rsidRDefault="006404C5" w:rsidP="006404C5">
            <w:pPr>
              <w:spacing w:after="0" w:line="240" w:lineRule="auto"/>
              <w:ind w:right="45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</w:tr>
      <w:tr w:rsidR="006404C5" w:rsidRPr="00347557" w:rsidTr="006404C5">
        <w:trPr>
          <w:trHeight w:val="510"/>
        </w:trPr>
        <w:tc>
          <w:tcPr>
            <w:tcW w:w="567" w:type="dxa"/>
            <w:vAlign w:val="center"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Анестезин (хим</w:t>
            </w:r>
            <w:proofErr w:type="gram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ист.), субстанция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Changzhou</w:t>
            </w:r>
            <w:proofErr w:type="spell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Sunlight</w:t>
            </w:r>
            <w:proofErr w:type="spell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Pharmaceuical</w:t>
            </w:r>
            <w:proofErr w:type="spellEnd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04C5" w:rsidRPr="0034755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04C5" w:rsidRPr="00347557" w:rsidRDefault="006404C5" w:rsidP="006404C5">
            <w:pPr>
              <w:spacing w:after="0" w:line="240" w:lineRule="auto"/>
              <w:ind w:right="45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</w:tbl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осуществляется  в течение 30 календарных дней со дня перечисления денежных средств на расчетный счет ООО «Валеандр» в виде предоплаты в размере 25% от общей суммы стоимости договора.</w:t>
      </w: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со сроком годности не менее 70% от общего срока годности на момент поставки;</w:t>
      </w:r>
    </w:p>
    <w:p w:rsidR="006404C5" w:rsidRPr="00651DEC" w:rsidRDefault="006404C5" w:rsidP="006404C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51DEC">
        <w:rPr>
          <w:rFonts w:ascii="Times New Roman" w:eastAsia="Calibri" w:hAnsi="Times New Roman" w:cs="Times New Roman"/>
          <w:sz w:val="24"/>
          <w:szCs w:val="24"/>
        </w:rPr>
        <w:t>Предоплата в размере 25% от общей суммы стоимости договора. Оставшаяся часть суммы 75% оплачивается в течение следующих 30 календарных дней после получения товара на склад Заказчика;</w:t>
      </w: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651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остаются фиксированными на протяжении действия договора;</w:t>
      </w:r>
    </w:p>
    <w:p w:rsidR="006404C5" w:rsidRPr="00651DEC" w:rsidRDefault="006404C5" w:rsidP="006404C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е) </w:t>
      </w:r>
      <w:r w:rsidRPr="00651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651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651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ст</w:t>
      </w:r>
      <w:proofErr w:type="gramEnd"/>
      <w:r w:rsidRPr="00651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DEC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DEC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</w:t>
      </w: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D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победителем тендера </w:t>
      </w:r>
      <w:r w:rsidRPr="00651DEC">
        <w:rPr>
          <w:rFonts w:ascii="Times New Roman" w:hAnsi="Times New Roman" w:cs="Times New Roman"/>
          <w:sz w:val="24"/>
          <w:szCs w:val="24"/>
        </w:rPr>
        <w:t>на приобретение субстанций и вспомогательных материалов для производственных аптек лечебно-профилактических учреждений на 2020 год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ООО «Ремедиум».</w:t>
      </w: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«Бендерский центр матери и ребенка» заключить договор с ООО «Ремедиум» </w:t>
      </w:r>
      <w:r w:rsidRPr="00651DEC">
        <w:rPr>
          <w:rFonts w:ascii="Times New Roman" w:hAnsi="Times New Roman" w:cs="Times New Roman"/>
          <w:sz w:val="24"/>
          <w:szCs w:val="24"/>
        </w:rPr>
        <w:t>на приобретение субстанций и вспомогательных материалов для производственных аптек лечебно-профилактических учреждений на 2020 год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представить в Министерство здравоохранения ПМР для утверждения и регистрации в Министерстве финансов ПМР в течение 10 дней со дня проведения тендера:</w:t>
      </w:r>
    </w:p>
    <w:p w:rsidR="006404C5" w:rsidRPr="00651DEC" w:rsidRDefault="006404C5" w:rsidP="006404C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стороны договора: 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«Заказчик» – ГУ «Бендерский центр матери и ребенка» в лице главного врача </w:t>
      </w:r>
      <w:proofErr w:type="spellStart"/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Гуранда</w:t>
      </w:r>
      <w:proofErr w:type="spellEnd"/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А.И., «Поставщик» – ООО «Ремедиум» в лице директора – Ткаченко И.В.;</w:t>
      </w: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651DEC">
        <w:rPr>
          <w:rFonts w:ascii="Times New Roman" w:hAnsi="Times New Roman" w:cs="Times New Roman"/>
          <w:sz w:val="24"/>
          <w:szCs w:val="24"/>
        </w:rPr>
        <w:t>приобретение субстанций и вспомогательных материалов для производственных аптек лечебно-профилактических учреждений на 2020 год</w:t>
      </w:r>
      <w:r w:rsidRPr="00651DEC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37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2602"/>
        <w:gridCol w:w="3260"/>
        <w:gridCol w:w="1418"/>
        <w:gridCol w:w="1559"/>
      </w:tblGrid>
      <w:tr w:rsidR="006404C5" w:rsidRPr="00932B07" w:rsidTr="006404C5">
        <w:trPr>
          <w:trHeight w:val="64"/>
          <w:tblHeader/>
        </w:trPr>
        <w:tc>
          <w:tcPr>
            <w:tcW w:w="531" w:type="dxa"/>
            <w:shd w:val="clear" w:color="000000" w:fill="FFFFFF"/>
            <w:vAlign w:val="center"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32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32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32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02" w:type="dxa"/>
            <w:shd w:val="clear" w:color="000000" w:fill="FFFFFF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продукции (торговое наименование)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32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кол-во (кг, </w:t>
            </w:r>
            <w:proofErr w:type="spellStart"/>
            <w:proofErr w:type="gramStart"/>
            <w:r w:rsidRPr="00932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932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6404C5" w:rsidRPr="00932B07" w:rsidTr="006404C5">
        <w:trPr>
          <w:trHeight w:val="64"/>
        </w:trPr>
        <w:tc>
          <w:tcPr>
            <w:tcW w:w="531" w:type="dxa"/>
            <w:vAlign w:val="center"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Декстроза моногидрат для инъекций, субстанция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Вейфанг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Шенгтаи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</w:t>
            </w:r>
            <w:proofErr w:type="gram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Лтд</w:t>
            </w:r>
            <w:proofErr w:type="gram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.», </w:t>
            </w:r>
            <w:proofErr w:type="gram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6404C5" w:rsidRPr="00932B07" w:rsidTr="006404C5">
        <w:trPr>
          <w:trHeight w:val="64"/>
        </w:trPr>
        <w:tc>
          <w:tcPr>
            <w:tcW w:w="531" w:type="dxa"/>
            <w:vAlign w:val="center"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гидрокарбонат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Востоквит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Россия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6404C5" w:rsidRPr="00932B07" w:rsidTr="006404C5">
        <w:trPr>
          <w:trHeight w:val="64"/>
        </w:trPr>
        <w:tc>
          <w:tcPr>
            <w:tcW w:w="531" w:type="dxa"/>
            <w:vAlign w:val="center"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Аминокапроновая кислота (химически чистая)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Jiangsu </w:t>
            </w: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Yongan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Pharmaceutical </w:t>
            </w: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Co.,Ltd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6404C5" w:rsidRPr="00932B07" w:rsidTr="006404C5">
        <w:trPr>
          <w:trHeight w:val="190"/>
        </w:trPr>
        <w:tc>
          <w:tcPr>
            <w:tcW w:w="531" w:type="dxa"/>
            <w:vAlign w:val="center"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Аскорбиновая кислота, субстанция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СиЭсПиСи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Вейшинг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Фармасеутикал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Шийяжуаньг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Китай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6404C5" w:rsidRPr="00932B07" w:rsidTr="006404C5">
        <w:trPr>
          <w:trHeight w:val="118"/>
        </w:trPr>
        <w:tc>
          <w:tcPr>
            <w:tcW w:w="531" w:type="dxa"/>
            <w:vAlign w:val="center"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Калия хлорид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Востоквит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Россия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6404C5" w:rsidRPr="00932B07" w:rsidTr="006404C5">
        <w:trPr>
          <w:trHeight w:val="64"/>
        </w:trPr>
        <w:tc>
          <w:tcPr>
            <w:tcW w:w="531" w:type="dxa"/>
            <w:vAlign w:val="center"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Метамизол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натрия, субстанция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Шандонг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Ксинхуа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Фармасьютикал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Китай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6404C5" w:rsidRPr="00932B07" w:rsidTr="006404C5">
        <w:trPr>
          <w:trHeight w:val="525"/>
        </w:trPr>
        <w:tc>
          <w:tcPr>
            <w:tcW w:w="531" w:type="dxa"/>
            <w:vAlign w:val="center"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Фурацилин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</w:t>
            </w: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Ирбитский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химфармзавод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gram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404C5" w:rsidRPr="00932B07" w:rsidTr="006404C5">
        <w:trPr>
          <w:trHeight w:val="64"/>
        </w:trPr>
        <w:tc>
          <w:tcPr>
            <w:tcW w:w="531" w:type="dxa"/>
            <w:vAlign w:val="center"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Прокаина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гидрохлорид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Хубей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Максфарм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Индастриз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Китай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404C5" w:rsidRPr="00932B07" w:rsidTr="006404C5">
        <w:trPr>
          <w:trHeight w:val="64"/>
        </w:trPr>
        <w:tc>
          <w:tcPr>
            <w:tcW w:w="531" w:type="dxa"/>
            <w:vAlign w:val="center"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Борная кислота, субстанция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ЮжФарм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Россия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404C5" w:rsidRPr="00932B07" w:rsidTr="006404C5">
        <w:trPr>
          <w:trHeight w:val="64"/>
        </w:trPr>
        <w:tc>
          <w:tcPr>
            <w:tcW w:w="531" w:type="dxa"/>
            <w:vAlign w:val="center"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Вазелин медицинский, 0,8кг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</w:t>
            </w: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Медхим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Россия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уп.0,8кг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6404C5" w:rsidRPr="00932B07" w:rsidTr="006404C5">
        <w:trPr>
          <w:trHeight w:val="64"/>
        </w:trPr>
        <w:tc>
          <w:tcPr>
            <w:tcW w:w="531" w:type="dxa"/>
            <w:vAlign w:val="center"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Ксероформ (</w:t>
            </w: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Трибромфенолят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висмута)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Алтайфарм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gram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404C5" w:rsidRPr="00932B07" w:rsidTr="006404C5">
        <w:trPr>
          <w:trHeight w:val="64"/>
        </w:trPr>
        <w:tc>
          <w:tcPr>
            <w:tcW w:w="531" w:type="dxa"/>
            <w:vAlign w:val="center"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Серебро азотнокислое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"СП-ДМ", Россия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 кг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6404C5" w:rsidRPr="00932B07" w:rsidTr="006404C5">
        <w:trPr>
          <w:trHeight w:val="64"/>
        </w:trPr>
        <w:tc>
          <w:tcPr>
            <w:tcW w:w="531" w:type="dxa"/>
            <w:vAlign w:val="center"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Метиленовый синий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MACSEN LABORATORIES, manufacturer of Fine Chemicals and Pharmaceuticals, </w:t>
            </w: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 кг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6404C5" w:rsidRPr="00932B07" w:rsidTr="006404C5">
        <w:trPr>
          <w:trHeight w:val="64"/>
        </w:trPr>
        <w:tc>
          <w:tcPr>
            <w:tcW w:w="531" w:type="dxa"/>
            <w:vAlign w:val="center"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Бендазол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Секонд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Ко., Лтд</w:t>
            </w:r>
            <w:proofErr w:type="gram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Китай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 кг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6404C5" w:rsidRPr="00932B07" w:rsidTr="006404C5">
        <w:trPr>
          <w:trHeight w:val="64"/>
        </w:trPr>
        <w:tc>
          <w:tcPr>
            <w:tcW w:w="531" w:type="dxa"/>
            <w:vAlign w:val="center"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какао натуральное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ICAM </w:t>
            </w:r>
            <w:proofErr w:type="spellStart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S.p.A</w:t>
            </w:r>
            <w:proofErr w:type="spellEnd"/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Италия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4C5" w:rsidRPr="00932B07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в)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Заказчику </w:t>
      </w:r>
      <w:proofErr w:type="gramStart"/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End"/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одной партией, согласно спецификации к договору, в течение 60 календарных дней с момента поступления предоплаты на расчетный счет ООО «Ремедиум»,при этом условия поставки и оплаты могут быть изменены в ходе переговоров во время проведения тендера.</w:t>
      </w: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со сроком годности не менее 70% от общего срока годности на момент поставки;</w:t>
      </w:r>
    </w:p>
    <w:p w:rsidR="006404C5" w:rsidRPr="00651DEC" w:rsidRDefault="006404C5" w:rsidP="006404C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51DEC">
        <w:rPr>
          <w:rFonts w:ascii="Times New Roman" w:eastAsia="Calibri" w:hAnsi="Times New Roman" w:cs="Times New Roman"/>
          <w:sz w:val="24"/>
          <w:szCs w:val="24"/>
        </w:rPr>
        <w:t>Предоплата в размере 25% от общей суммы стоимости договора. Оставшаяся часть суммы 75% оплачивается в течение следующих 30 календарных дней после получения товара на склад Заказчика;</w:t>
      </w: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651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 изменение цены на товары </w:t>
      </w:r>
      <w:proofErr w:type="gramStart"/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сторону увеличения или уменьшения в пределах суммы зарегистрированного договора и ассортимента товара при сохранении условий поставки;</w:t>
      </w:r>
    </w:p>
    <w:p w:rsidR="006404C5" w:rsidRPr="00651DEC" w:rsidRDefault="006404C5" w:rsidP="006404C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е) </w:t>
      </w:r>
      <w:r w:rsidRPr="00651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651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651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ст</w:t>
      </w:r>
      <w:proofErr w:type="gramEnd"/>
      <w:r w:rsidRPr="00651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DEC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DEC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</w:t>
      </w: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DEC">
        <w:rPr>
          <w:rFonts w:ascii="Times New Roman" w:hAnsi="Times New Roman" w:cs="Times New Roman"/>
          <w:spacing w:val="4"/>
          <w:sz w:val="24"/>
          <w:szCs w:val="24"/>
        </w:rPr>
        <w:t>В связи с отсутствием коммерческих предложений от хозяйствующих субъектов, о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бъявить повторный тендер </w:t>
      </w:r>
      <w:r w:rsidRPr="00651DEC">
        <w:rPr>
          <w:rFonts w:ascii="Times New Roman" w:hAnsi="Times New Roman" w:cs="Times New Roman"/>
          <w:sz w:val="24"/>
          <w:szCs w:val="24"/>
        </w:rPr>
        <w:t>на приобретение субстанций и вспомогательных материалов для производственных аптек лечебно-профилактических учреждений на 2020 год по позициям:</w:t>
      </w:r>
    </w:p>
    <w:tbl>
      <w:tblPr>
        <w:tblW w:w="937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4819"/>
        <w:gridCol w:w="2374"/>
        <w:gridCol w:w="1312"/>
      </w:tblGrid>
      <w:tr w:rsidR="006404C5" w:rsidRPr="008A5AA6" w:rsidTr="007B651C">
        <w:trPr>
          <w:trHeight w:val="64"/>
        </w:trPr>
        <w:tc>
          <w:tcPr>
            <w:tcW w:w="865" w:type="dxa"/>
          </w:tcPr>
          <w:p w:rsidR="006404C5" w:rsidRPr="008A5AA6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04C5" w:rsidRPr="008A5AA6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Междунар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одное </w:t>
            </w:r>
            <w:r w:rsidRPr="008A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непатент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ованное</w:t>
            </w:r>
            <w:r w:rsidRPr="008A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название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6404C5" w:rsidRPr="008A5AA6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6404C5" w:rsidRPr="008A5AA6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6404C5" w:rsidRPr="008A5AA6" w:rsidTr="007B651C">
        <w:trPr>
          <w:trHeight w:val="64"/>
        </w:trPr>
        <w:tc>
          <w:tcPr>
            <w:tcW w:w="865" w:type="dxa"/>
          </w:tcPr>
          <w:p w:rsidR="006404C5" w:rsidRPr="0078590E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859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04C5" w:rsidRPr="008A5AA6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Стандарт-титр кислоты соляной 0,1Н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6404C5" w:rsidRPr="008A5AA6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404C5" w:rsidRPr="008A5AA6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6404C5" w:rsidRPr="008A5AA6" w:rsidTr="007B651C">
        <w:trPr>
          <w:trHeight w:val="64"/>
        </w:trPr>
        <w:tc>
          <w:tcPr>
            <w:tcW w:w="865" w:type="dxa"/>
          </w:tcPr>
          <w:p w:rsidR="006404C5" w:rsidRPr="0078590E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859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04C5" w:rsidRPr="008A5AA6" w:rsidRDefault="006404C5" w:rsidP="007B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Фенобарбитал</w:t>
            </w:r>
            <w:proofErr w:type="spellEnd"/>
            <w:r w:rsidRPr="008A5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субстанция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6404C5" w:rsidRPr="008A5AA6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404C5" w:rsidRPr="008A5AA6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</w:tbl>
    <w:p w:rsidR="006404C5" w:rsidRDefault="006404C5" w:rsidP="006404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Тазова В.Ю.: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DEC">
        <w:rPr>
          <w:rFonts w:ascii="Times New Roman" w:hAnsi="Times New Roman" w:cs="Times New Roman"/>
          <w:spacing w:val="4"/>
          <w:sz w:val="24"/>
          <w:szCs w:val="24"/>
        </w:rPr>
        <w:t xml:space="preserve">В связи с наличием 1 (одного) коммерческого предложения от хозяйствующего субъекта, 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объявить повторный тендер </w:t>
      </w:r>
      <w:r w:rsidRPr="00651DEC">
        <w:rPr>
          <w:rFonts w:ascii="Times New Roman" w:hAnsi="Times New Roman" w:cs="Times New Roman"/>
          <w:sz w:val="24"/>
          <w:szCs w:val="24"/>
        </w:rPr>
        <w:t>на приобретение субстанций и вспомогательных материалов для производственных аптек лечебно-профилактических учреждений на 2020 год по позиции:</w:t>
      </w:r>
    </w:p>
    <w:tbl>
      <w:tblPr>
        <w:tblW w:w="937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4819"/>
        <w:gridCol w:w="2374"/>
        <w:gridCol w:w="1312"/>
      </w:tblGrid>
      <w:tr w:rsidR="006404C5" w:rsidRPr="008A5AA6" w:rsidTr="007B651C">
        <w:trPr>
          <w:trHeight w:val="64"/>
        </w:trPr>
        <w:tc>
          <w:tcPr>
            <w:tcW w:w="865" w:type="dxa"/>
            <w:vAlign w:val="center"/>
          </w:tcPr>
          <w:p w:rsidR="006404C5" w:rsidRPr="008A5AA6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04C5" w:rsidRPr="008A5AA6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Междунар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одное </w:t>
            </w:r>
            <w:r w:rsidRPr="008A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непатент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ованное</w:t>
            </w:r>
            <w:r w:rsidRPr="008A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название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6404C5" w:rsidRPr="008A5AA6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6404C5" w:rsidRPr="008A5AA6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6404C5" w:rsidRPr="008A5AA6" w:rsidTr="007B651C">
        <w:trPr>
          <w:trHeight w:val="64"/>
        </w:trPr>
        <w:tc>
          <w:tcPr>
            <w:tcW w:w="865" w:type="dxa"/>
            <w:vAlign w:val="center"/>
          </w:tcPr>
          <w:p w:rsidR="006404C5" w:rsidRPr="0078590E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859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04C5" w:rsidRPr="0078590E" w:rsidRDefault="006404C5" w:rsidP="007B651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5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Ксилометазолин</w:t>
            </w:r>
            <w:proofErr w:type="spellEnd"/>
            <w:r w:rsidRPr="00785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(хим</w:t>
            </w:r>
            <w:proofErr w:type="gramStart"/>
            <w:r w:rsidRPr="00785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785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ист.), субстанция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6404C5" w:rsidRPr="0078590E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404C5" w:rsidRPr="0078590E" w:rsidRDefault="006404C5" w:rsidP="007B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</w:tbl>
    <w:p w:rsidR="006404C5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04C5" w:rsidSect="000E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68E8"/>
    <w:rsid w:val="000E0AAE"/>
    <w:rsid w:val="006404C5"/>
    <w:rsid w:val="00D2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04C5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zdrav.gospm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uizigz2</dc:creator>
  <cp:keywords/>
  <dc:description/>
  <cp:lastModifiedBy>uizigz2</cp:lastModifiedBy>
  <cp:revision>2</cp:revision>
  <dcterms:created xsi:type="dcterms:W3CDTF">2020-03-20T08:54:00Z</dcterms:created>
  <dcterms:modified xsi:type="dcterms:W3CDTF">2020-03-20T09:35:00Z</dcterms:modified>
</cp:coreProperties>
</file>