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8F" w:rsidRPr="003E0E62" w:rsidRDefault="00B2488F" w:rsidP="00B248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3E0E62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E0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7DC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139.95pt,12.6pt" to="148.95pt,12.6pt"/>
        </w:pict>
      </w:r>
      <w:r w:rsidR="00E417DC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61312;mso-position-horizontal-relative:text;mso-position-vertical-relative:text" from="139.95pt,12.6pt" to="139.95pt,21.6pt"/>
        </w:pict>
      </w:r>
    </w:p>
    <w:p w:rsidR="00B2488F" w:rsidRPr="00A32F97" w:rsidRDefault="00E417DC" w:rsidP="00B24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8" style="position:absolute;left:0;text-align:left;flip:x y;z-index:251662336" from="327.6pt,.45pt" to="336.6pt,.45pt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line id="_x0000_s1029" style="position:absolute;left:0;text-align:left;flip:y;z-index:251663360" from="336.6pt,.45pt" to="336.6pt,9.45pt"/>
        </w:pict>
      </w:r>
      <w:r w:rsidR="00B2488F" w:rsidRPr="00A32F97">
        <w:rPr>
          <w:rFonts w:ascii="Times New Roman" w:hAnsi="Times New Roman" w:cs="Times New Roman"/>
          <w:b/>
          <w:sz w:val="24"/>
          <w:szCs w:val="24"/>
        </w:rPr>
        <w:t>заседания тендерной комиссии</w:t>
      </w:r>
    </w:p>
    <w:p w:rsidR="00B2488F" w:rsidRPr="00A32F97" w:rsidRDefault="00B2488F" w:rsidP="00B24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97">
        <w:rPr>
          <w:rFonts w:ascii="Times New Roman" w:hAnsi="Times New Roman" w:cs="Times New Roman"/>
          <w:b/>
          <w:sz w:val="24"/>
          <w:szCs w:val="24"/>
        </w:rPr>
        <w:t>Министерства здравоохранения</w:t>
      </w:r>
    </w:p>
    <w:p w:rsidR="00B2488F" w:rsidRPr="0048323C" w:rsidRDefault="00B2488F" w:rsidP="00B24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3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2488F" w:rsidRDefault="00B2488F" w:rsidP="00B2488F">
      <w:pPr>
        <w:spacing w:after="0" w:line="240" w:lineRule="auto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4832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17718">
        <w:rPr>
          <w:rFonts w:ascii="Times New Roman" w:hAnsi="Times New Roman"/>
          <w:b/>
          <w:spacing w:val="4"/>
          <w:sz w:val="24"/>
          <w:szCs w:val="24"/>
        </w:rPr>
        <w:t xml:space="preserve">поставку </w:t>
      </w:r>
      <w:r w:rsidR="007C38C3">
        <w:rPr>
          <w:rFonts w:ascii="Times New Roman" w:hAnsi="Times New Roman"/>
          <w:b/>
          <w:spacing w:val="4"/>
          <w:sz w:val="24"/>
          <w:szCs w:val="24"/>
        </w:rPr>
        <w:t xml:space="preserve">автомобилей скорой помощи </w:t>
      </w:r>
      <w:r w:rsidRPr="00CC1FA3">
        <w:rPr>
          <w:rFonts w:ascii="Times New Roman" w:hAnsi="Times New Roman"/>
          <w:b/>
          <w:spacing w:val="4"/>
          <w:sz w:val="24"/>
          <w:szCs w:val="24"/>
        </w:rPr>
        <w:t xml:space="preserve"> для нужд лечебно-профилактических учреждений в 2019 году</w:t>
      </w:r>
    </w:p>
    <w:p w:rsidR="00B2488F" w:rsidRDefault="00B2488F" w:rsidP="00B248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2488F" w:rsidRPr="002A0D91" w:rsidRDefault="00B2488F" w:rsidP="00B2488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0D91">
        <w:rPr>
          <w:rFonts w:ascii="Times New Roman" w:hAnsi="Times New Roman" w:cs="Times New Roman"/>
          <w:sz w:val="24"/>
          <w:szCs w:val="24"/>
        </w:rPr>
        <w:t xml:space="preserve">Заседание тендерной комиссии состоялось </w:t>
      </w:r>
      <w:r w:rsidR="007C38C3" w:rsidRPr="002A0D91">
        <w:rPr>
          <w:rFonts w:ascii="Times New Roman" w:hAnsi="Times New Roman" w:cs="Times New Roman"/>
          <w:sz w:val="24"/>
          <w:szCs w:val="24"/>
        </w:rPr>
        <w:t>20 сентября</w:t>
      </w:r>
      <w:r w:rsidRPr="002A0D91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B2488F" w:rsidRPr="003E0E62" w:rsidRDefault="00B2488F" w:rsidP="00B2488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C3" w:rsidRPr="007C38C3" w:rsidRDefault="007C38C3" w:rsidP="007C38C3">
      <w:pPr>
        <w:spacing w:before="120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  <w:r w:rsidRPr="007C38C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C38C3" w:rsidRPr="007C38C3" w:rsidRDefault="007C38C3" w:rsidP="007C38C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8C3">
        <w:rPr>
          <w:rFonts w:ascii="Times New Roman" w:hAnsi="Times New Roman" w:cs="Times New Roman"/>
          <w:sz w:val="24"/>
          <w:szCs w:val="24"/>
        </w:rPr>
        <w:t>Поставка автомобилей скорой медицинской помощи в рамках Программы развития материально – технической базы фонда капитальных вложений на 2018 год</w:t>
      </w:r>
      <w:r w:rsidRPr="007C38C3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7C38C3" w:rsidRPr="007C38C3" w:rsidRDefault="007C38C3" w:rsidP="007C38C3">
      <w:pPr>
        <w:ind w:firstLine="567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C38C3">
        <w:rPr>
          <w:rFonts w:ascii="Times New Roman" w:hAnsi="Times New Roman" w:cs="Times New Roman"/>
          <w:b/>
          <w:spacing w:val="4"/>
          <w:sz w:val="24"/>
          <w:szCs w:val="24"/>
        </w:rPr>
        <w:t>ЛОТ № 1</w:t>
      </w:r>
    </w:p>
    <w:tbl>
      <w:tblPr>
        <w:tblStyle w:val="a5"/>
        <w:tblW w:w="0" w:type="auto"/>
        <w:tblLook w:val="04A0"/>
      </w:tblPr>
      <w:tblGrid>
        <w:gridCol w:w="550"/>
        <w:gridCol w:w="4059"/>
        <w:gridCol w:w="1678"/>
        <w:gridCol w:w="3284"/>
      </w:tblGrid>
      <w:tr w:rsidR="007C38C3" w:rsidRPr="002A0D91" w:rsidTr="002A0D91">
        <w:trPr>
          <w:trHeight w:val="879"/>
        </w:trPr>
        <w:tc>
          <w:tcPr>
            <w:tcW w:w="552" w:type="dxa"/>
          </w:tcPr>
          <w:p w:rsidR="007C38C3" w:rsidRPr="002A0D91" w:rsidRDefault="007C38C3" w:rsidP="002A0D9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</w:p>
          <w:p w:rsidR="007C38C3" w:rsidRPr="002A0D91" w:rsidRDefault="007C38C3" w:rsidP="002A0D91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 xml:space="preserve">№ </w:t>
            </w:r>
            <w:proofErr w:type="spellStart"/>
            <w:proofErr w:type="gramStart"/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п</w:t>
            </w:r>
            <w:proofErr w:type="spellEnd"/>
            <w:proofErr w:type="gramEnd"/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/</w:t>
            </w:r>
            <w:proofErr w:type="spellStart"/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п</w:t>
            </w:r>
            <w:proofErr w:type="spellEnd"/>
          </w:p>
        </w:tc>
        <w:tc>
          <w:tcPr>
            <w:tcW w:w="4234" w:type="dxa"/>
          </w:tcPr>
          <w:p w:rsidR="002A0D91" w:rsidRDefault="002A0D91" w:rsidP="002A0D91">
            <w:pPr>
              <w:spacing w:line="240" w:lineRule="auto"/>
              <w:ind w:firstLine="15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</w:p>
          <w:p w:rsidR="007C38C3" w:rsidRPr="002A0D91" w:rsidRDefault="007C38C3" w:rsidP="002A0D91">
            <w:pPr>
              <w:spacing w:line="240" w:lineRule="auto"/>
              <w:ind w:firstLine="15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7C38C3" w:rsidRPr="002A0D91" w:rsidRDefault="007C38C3" w:rsidP="002A0D91">
            <w:pPr>
              <w:spacing w:line="240" w:lineRule="auto"/>
              <w:ind w:firstLine="15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Количество единиц</w:t>
            </w:r>
          </w:p>
        </w:tc>
        <w:tc>
          <w:tcPr>
            <w:tcW w:w="3367" w:type="dxa"/>
          </w:tcPr>
          <w:p w:rsidR="007C38C3" w:rsidRPr="002A0D91" w:rsidRDefault="007C38C3" w:rsidP="002A0D91">
            <w:pPr>
              <w:spacing w:line="240" w:lineRule="auto"/>
              <w:ind w:firstLine="15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Наименование лечебно-профилактического учреждения</w:t>
            </w:r>
          </w:p>
        </w:tc>
      </w:tr>
      <w:tr w:rsidR="007C38C3" w:rsidRPr="002A0D91" w:rsidTr="00D20B25">
        <w:tc>
          <w:tcPr>
            <w:tcW w:w="552" w:type="dxa"/>
          </w:tcPr>
          <w:p w:rsidR="007C38C3" w:rsidRPr="002A0D91" w:rsidRDefault="007C38C3" w:rsidP="002A0D9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1</w:t>
            </w:r>
          </w:p>
        </w:tc>
        <w:tc>
          <w:tcPr>
            <w:tcW w:w="4234" w:type="dxa"/>
          </w:tcPr>
          <w:p w:rsidR="007C38C3" w:rsidRPr="002A0D91" w:rsidRDefault="007C38C3" w:rsidP="002A0D91">
            <w:pPr>
              <w:spacing w:line="240" w:lineRule="auto"/>
              <w:ind w:firstLine="15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 xml:space="preserve">Автомобиль скорой </w:t>
            </w:r>
            <w:r w:rsidRPr="002A0D91">
              <w:rPr>
                <w:rFonts w:ascii="Times New Roman" w:hAnsi="Times New Roman" w:cs="Times New Roman"/>
                <w:szCs w:val="24"/>
              </w:rPr>
              <w:t>медицинской помощи класса</w:t>
            </w:r>
            <w:proofErr w:type="gramStart"/>
            <w:r w:rsidRPr="002A0D91">
              <w:rPr>
                <w:rFonts w:ascii="Times New Roman" w:hAnsi="Times New Roman"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7C38C3" w:rsidRPr="002A0D91" w:rsidRDefault="007C38C3" w:rsidP="002A0D9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10</w:t>
            </w:r>
          </w:p>
        </w:tc>
        <w:tc>
          <w:tcPr>
            <w:tcW w:w="3367" w:type="dxa"/>
          </w:tcPr>
          <w:p w:rsidR="007C38C3" w:rsidRPr="002A0D91" w:rsidRDefault="007C38C3" w:rsidP="002A0D91">
            <w:pPr>
              <w:spacing w:line="240" w:lineRule="auto"/>
              <w:ind w:firstLine="175"/>
              <w:jc w:val="both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ГУ «РЦСМП»</w:t>
            </w:r>
          </w:p>
        </w:tc>
      </w:tr>
      <w:tr w:rsidR="007C38C3" w:rsidRPr="002A0D91" w:rsidTr="00D20B25">
        <w:tc>
          <w:tcPr>
            <w:tcW w:w="552" w:type="dxa"/>
          </w:tcPr>
          <w:p w:rsidR="007C38C3" w:rsidRPr="002A0D91" w:rsidRDefault="007C38C3" w:rsidP="002A0D9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2</w:t>
            </w:r>
          </w:p>
        </w:tc>
        <w:tc>
          <w:tcPr>
            <w:tcW w:w="4234" w:type="dxa"/>
          </w:tcPr>
          <w:p w:rsidR="007C38C3" w:rsidRPr="002A0D91" w:rsidRDefault="007C38C3" w:rsidP="002A0D91">
            <w:pPr>
              <w:spacing w:line="240" w:lineRule="auto"/>
              <w:ind w:firstLine="15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 xml:space="preserve">Автомобиль скорой </w:t>
            </w:r>
            <w:r w:rsidRPr="002A0D91">
              <w:rPr>
                <w:rFonts w:ascii="Times New Roman" w:hAnsi="Times New Roman" w:cs="Times New Roman"/>
                <w:szCs w:val="24"/>
              </w:rPr>
              <w:t>медицинской помощи класса</w:t>
            </w:r>
            <w:proofErr w:type="gramStart"/>
            <w:r w:rsidRPr="002A0D91">
              <w:rPr>
                <w:rFonts w:ascii="Times New Roman" w:hAnsi="Times New Roman"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7C38C3" w:rsidRPr="002A0D91" w:rsidRDefault="007C38C3" w:rsidP="002A0D9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1</w:t>
            </w:r>
          </w:p>
        </w:tc>
        <w:tc>
          <w:tcPr>
            <w:tcW w:w="3367" w:type="dxa"/>
          </w:tcPr>
          <w:p w:rsidR="007C38C3" w:rsidRPr="002A0D91" w:rsidRDefault="007C38C3" w:rsidP="002A0D91">
            <w:pPr>
              <w:spacing w:line="240" w:lineRule="auto"/>
              <w:ind w:firstLine="175"/>
              <w:jc w:val="both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ГУ «Р</w:t>
            </w:r>
            <w:r w:rsidR="006C2C42" w:rsidRPr="002A0D91">
              <w:rPr>
                <w:rFonts w:ascii="Times New Roman" w:hAnsi="Times New Roman" w:cs="Times New Roman"/>
                <w:spacing w:val="4"/>
                <w:szCs w:val="24"/>
              </w:rPr>
              <w:t>С</w:t>
            </w: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СМП г. Бендеры»</w:t>
            </w:r>
          </w:p>
        </w:tc>
      </w:tr>
    </w:tbl>
    <w:p w:rsidR="007C38C3" w:rsidRPr="007C38C3" w:rsidRDefault="007C38C3" w:rsidP="007C38C3">
      <w:pPr>
        <w:ind w:firstLine="567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C38C3">
        <w:rPr>
          <w:rFonts w:ascii="Times New Roman" w:hAnsi="Times New Roman" w:cs="Times New Roman"/>
          <w:b/>
          <w:spacing w:val="4"/>
          <w:sz w:val="24"/>
          <w:szCs w:val="24"/>
        </w:rPr>
        <w:t>ЛОТ № 2</w:t>
      </w:r>
    </w:p>
    <w:tbl>
      <w:tblPr>
        <w:tblStyle w:val="a5"/>
        <w:tblW w:w="0" w:type="auto"/>
        <w:tblLook w:val="04A0"/>
      </w:tblPr>
      <w:tblGrid>
        <w:gridCol w:w="552"/>
        <w:gridCol w:w="4195"/>
        <w:gridCol w:w="1457"/>
        <w:gridCol w:w="3367"/>
      </w:tblGrid>
      <w:tr w:rsidR="007C38C3" w:rsidRPr="002A0D91" w:rsidTr="007C38C3">
        <w:trPr>
          <w:trHeight w:val="769"/>
        </w:trPr>
        <w:tc>
          <w:tcPr>
            <w:tcW w:w="552" w:type="dxa"/>
          </w:tcPr>
          <w:p w:rsidR="007C38C3" w:rsidRPr="002A0D91" w:rsidRDefault="007C38C3" w:rsidP="00D20B25">
            <w:pPr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 xml:space="preserve">№ </w:t>
            </w:r>
            <w:proofErr w:type="spellStart"/>
            <w:proofErr w:type="gramStart"/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п</w:t>
            </w:r>
            <w:proofErr w:type="spellEnd"/>
            <w:proofErr w:type="gramEnd"/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/</w:t>
            </w:r>
            <w:proofErr w:type="spellStart"/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7C38C3" w:rsidRPr="002A0D91" w:rsidRDefault="007C38C3" w:rsidP="00D20B25">
            <w:pPr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</w:p>
          <w:p w:rsidR="007C38C3" w:rsidRPr="002A0D91" w:rsidRDefault="007C38C3" w:rsidP="00D20B25">
            <w:pPr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Наименование</w:t>
            </w:r>
          </w:p>
        </w:tc>
        <w:tc>
          <w:tcPr>
            <w:tcW w:w="1457" w:type="dxa"/>
          </w:tcPr>
          <w:p w:rsidR="007C38C3" w:rsidRPr="002A0D91" w:rsidRDefault="007C38C3" w:rsidP="00D20B25">
            <w:pPr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Количество единиц</w:t>
            </w:r>
          </w:p>
        </w:tc>
        <w:tc>
          <w:tcPr>
            <w:tcW w:w="3367" w:type="dxa"/>
          </w:tcPr>
          <w:p w:rsidR="007C38C3" w:rsidRPr="002A0D91" w:rsidRDefault="007C38C3" w:rsidP="00D20B25">
            <w:pPr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Наименование лечебно-профилактического учреждения</w:t>
            </w:r>
          </w:p>
        </w:tc>
      </w:tr>
      <w:tr w:rsidR="007C38C3" w:rsidRPr="002A0D91" w:rsidTr="00D20B25">
        <w:tc>
          <w:tcPr>
            <w:tcW w:w="552" w:type="dxa"/>
          </w:tcPr>
          <w:p w:rsidR="007C38C3" w:rsidRPr="002A0D91" w:rsidRDefault="007C38C3" w:rsidP="00D20B25">
            <w:pPr>
              <w:ind w:firstLine="567"/>
              <w:jc w:val="both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1</w:t>
            </w:r>
          </w:p>
        </w:tc>
        <w:tc>
          <w:tcPr>
            <w:tcW w:w="4195" w:type="dxa"/>
          </w:tcPr>
          <w:p w:rsidR="007C38C3" w:rsidRPr="002A0D91" w:rsidRDefault="007C38C3" w:rsidP="00D20B25">
            <w:pPr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 xml:space="preserve">Автомобиль скорой </w:t>
            </w:r>
            <w:r w:rsidRPr="002A0D91">
              <w:rPr>
                <w:rFonts w:ascii="Times New Roman" w:hAnsi="Times New Roman" w:cs="Times New Roman"/>
                <w:szCs w:val="24"/>
              </w:rPr>
              <w:t>медицинской помощи класса</w:t>
            </w:r>
            <w:proofErr w:type="gramStart"/>
            <w:r w:rsidRPr="002A0D91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</w:p>
        </w:tc>
        <w:tc>
          <w:tcPr>
            <w:tcW w:w="1457" w:type="dxa"/>
          </w:tcPr>
          <w:p w:rsidR="007C38C3" w:rsidRPr="002A0D91" w:rsidRDefault="007C38C3" w:rsidP="00D20B25">
            <w:pPr>
              <w:ind w:firstLine="567"/>
              <w:jc w:val="center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1</w:t>
            </w:r>
          </w:p>
        </w:tc>
        <w:tc>
          <w:tcPr>
            <w:tcW w:w="3367" w:type="dxa"/>
          </w:tcPr>
          <w:p w:rsidR="007C38C3" w:rsidRPr="002A0D91" w:rsidRDefault="007C38C3" w:rsidP="00D20B25">
            <w:pPr>
              <w:ind w:firstLine="567"/>
              <w:jc w:val="both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A0D91">
              <w:rPr>
                <w:rFonts w:ascii="Times New Roman" w:hAnsi="Times New Roman" w:cs="Times New Roman"/>
                <w:spacing w:val="4"/>
                <w:szCs w:val="24"/>
              </w:rPr>
              <w:t>ГУ «РГИВОВ»</w:t>
            </w:r>
          </w:p>
        </w:tc>
      </w:tr>
    </w:tbl>
    <w:p w:rsidR="007C38C3" w:rsidRPr="007C38C3" w:rsidRDefault="007C38C3" w:rsidP="007C38C3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C38C3" w:rsidRPr="007C38C3" w:rsidRDefault="007C38C3" w:rsidP="007C3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8C3">
        <w:rPr>
          <w:rFonts w:ascii="Times New Roman" w:hAnsi="Times New Roman" w:cs="Times New Roman"/>
          <w:sz w:val="24"/>
          <w:szCs w:val="24"/>
        </w:rPr>
        <w:t xml:space="preserve">В газету «Приднестровье» от 22 августа 2019 года подано объявление о проведении Министерством здравоохранения Приднестровской Молдавской Республики тендера </w:t>
      </w:r>
      <w:r w:rsidRPr="007C38C3">
        <w:rPr>
          <w:rFonts w:ascii="Times New Roman" w:hAnsi="Times New Roman" w:cs="Times New Roman"/>
          <w:color w:val="000000"/>
          <w:sz w:val="24"/>
          <w:szCs w:val="24"/>
        </w:rPr>
        <w:t xml:space="preserve">на поставку </w:t>
      </w:r>
      <w:r w:rsidRPr="007C38C3">
        <w:rPr>
          <w:rFonts w:ascii="Times New Roman" w:hAnsi="Times New Roman" w:cs="Times New Roman"/>
          <w:spacing w:val="4"/>
          <w:sz w:val="24"/>
          <w:szCs w:val="24"/>
        </w:rPr>
        <w:t>автомобилей скорой медицинской помощи для нужд лечебно-профилактических учреждений в рамках Программы развития материально-технической базы Фонда капитальных вложений на 2019 год</w:t>
      </w:r>
      <w:r w:rsidRPr="007C38C3">
        <w:rPr>
          <w:rFonts w:ascii="Times New Roman" w:hAnsi="Times New Roman" w:cs="Times New Roman"/>
          <w:sz w:val="24"/>
          <w:szCs w:val="24"/>
        </w:rPr>
        <w:t>.</w:t>
      </w:r>
    </w:p>
    <w:p w:rsidR="007C38C3" w:rsidRPr="007C38C3" w:rsidRDefault="007C38C3" w:rsidP="007C38C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3">
        <w:rPr>
          <w:rFonts w:ascii="Times New Roman" w:hAnsi="Times New Roman" w:cs="Times New Roman"/>
          <w:sz w:val="24"/>
          <w:szCs w:val="24"/>
        </w:rPr>
        <w:t>Более детальная информация была размещена на официальном сайте Министерства здравоохранения (</w:t>
      </w:r>
      <w:r w:rsidRPr="007C38C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C3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38C3">
        <w:rPr>
          <w:rFonts w:ascii="Times New Roman" w:hAnsi="Times New Roman" w:cs="Times New Roman"/>
          <w:sz w:val="24"/>
          <w:szCs w:val="24"/>
          <w:lang w:val="en-US"/>
        </w:rPr>
        <w:t>minzdrav</w:t>
      </w:r>
      <w:proofErr w:type="spellEnd"/>
      <w:r w:rsidRPr="007C3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38C3">
        <w:rPr>
          <w:rFonts w:ascii="Times New Roman" w:hAnsi="Times New Roman" w:cs="Times New Roman"/>
          <w:sz w:val="24"/>
          <w:szCs w:val="24"/>
          <w:lang w:val="en-US"/>
        </w:rPr>
        <w:t>gospmr</w:t>
      </w:r>
      <w:proofErr w:type="spellEnd"/>
      <w:r w:rsidRPr="007C38C3">
        <w:rPr>
          <w:rFonts w:ascii="Times New Roman" w:hAnsi="Times New Roman" w:cs="Times New Roman"/>
          <w:sz w:val="24"/>
          <w:szCs w:val="24"/>
        </w:rPr>
        <w:t>.</w:t>
      </w:r>
      <w:r w:rsidRPr="007C38C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C38C3">
        <w:rPr>
          <w:rFonts w:ascii="Times New Roman" w:hAnsi="Times New Roman" w:cs="Times New Roman"/>
          <w:sz w:val="24"/>
          <w:szCs w:val="24"/>
        </w:rPr>
        <w:t>).</w:t>
      </w:r>
    </w:p>
    <w:p w:rsidR="007C38C3" w:rsidRPr="007C38C3" w:rsidRDefault="007C38C3" w:rsidP="007C3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C3">
        <w:rPr>
          <w:rFonts w:ascii="Times New Roman" w:hAnsi="Times New Roman" w:cs="Times New Roman"/>
          <w:sz w:val="24"/>
          <w:szCs w:val="24"/>
        </w:rPr>
        <w:t>Коммерческие предложения принимались до 16:00 часов 6 сентября 2019 года включительно.</w:t>
      </w:r>
    </w:p>
    <w:p w:rsidR="007C38C3" w:rsidRPr="007C38C3" w:rsidRDefault="007C38C3" w:rsidP="007C3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C3">
        <w:rPr>
          <w:rFonts w:ascii="Times New Roman" w:hAnsi="Times New Roman" w:cs="Times New Roman"/>
          <w:sz w:val="24"/>
          <w:szCs w:val="24"/>
        </w:rPr>
        <w:t xml:space="preserve">До указанного срока в секретариат тендерной комиссии поступило 5 (пять) коммерческих предложений от следующих хозяйствующих субъектов: ООО «Шериф» </w:t>
      </w:r>
      <w:r w:rsidRPr="007C38C3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7C38C3">
        <w:rPr>
          <w:rFonts w:ascii="Times New Roman" w:hAnsi="Times New Roman" w:cs="Times New Roman"/>
          <w:sz w:val="24"/>
          <w:szCs w:val="24"/>
        </w:rPr>
        <w:t>Автопрезент</w:t>
      </w:r>
      <w:proofErr w:type="spellEnd"/>
      <w:r w:rsidRPr="007C38C3">
        <w:rPr>
          <w:rFonts w:ascii="Times New Roman" w:hAnsi="Times New Roman" w:cs="Times New Roman"/>
          <w:sz w:val="24"/>
          <w:szCs w:val="24"/>
        </w:rPr>
        <w:t>», ООО «</w:t>
      </w:r>
      <w:proofErr w:type="gramStart"/>
      <w:r w:rsidRPr="007C38C3">
        <w:rPr>
          <w:rFonts w:ascii="Times New Roman" w:hAnsi="Times New Roman" w:cs="Times New Roman"/>
          <w:sz w:val="24"/>
          <w:szCs w:val="24"/>
        </w:rPr>
        <w:t>Ретива</w:t>
      </w:r>
      <w:proofErr w:type="gramEnd"/>
      <w:r w:rsidRPr="007C38C3">
        <w:rPr>
          <w:rFonts w:ascii="Times New Roman" w:hAnsi="Times New Roman" w:cs="Times New Roman"/>
          <w:sz w:val="24"/>
          <w:szCs w:val="24"/>
        </w:rPr>
        <w:t xml:space="preserve"> Торг», ООО «</w:t>
      </w:r>
      <w:proofErr w:type="spellStart"/>
      <w:r w:rsidRPr="007C38C3">
        <w:rPr>
          <w:rFonts w:ascii="Times New Roman" w:hAnsi="Times New Roman" w:cs="Times New Roman"/>
          <w:sz w:val="24"/>
          <w:szCs w:val="24"/>
        </w:rPr>
        <w:t>Авто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38C3">
        <w:rPr>
          <w:rFonts w:ascii="Times New Roman" w:hAnsi="Times New Roman" w:cs="Times New Roman"/>
          <w:sz w:val="24"/>
          <w:szCs w:val="24"/>
        </w:rPr>
        <w:t>Рэд</w:t>
      </w:r>
      <w:proofErr w:type="spellEnd"/>
      <w:r w:rsidRPr="007C38C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C38C3">
        <w:rPr>
          <w:rFonts w:ascii="Times New Roman" w:hAnsi="Times New Roman" w:cs="Times New Roman"/>
          <w:sz w:val="24"/>
          <w:szCs w:val="24"/>
          <w:lang w:val="en-US"/>
        </w:rPr>
        <w:t>Ambulancemed</w:t>
      </w:r>
      <w:proofErr w:type="spellEnd"/>
      <w:r w:rsidRPr="007C38C3">
        <w:rPr>
          <w:rFonts w:ascii="Times New Roman" w:hAnsi="Times New Roman" w:cs="Times New Roman"/>
          <w:sz w:val="24"/>
          <w:szCs w:val="24"/>
        </w:rPr>
        <w:t xml:space="preserve"> </w:t>
      </w:r>
      <w:r w:rsidRPr="007C38C3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7C38C3">
        <w:rPr>
          <w:rFonts w:ascii="Times New Roman" w:hAnsi="Times New Roman" w:cs="Times New Roman"/>
          <w:sz w:val="24"/>
          <w:szCs w:val="24"/>
        </w:rPr>
        <w:t>.</w:t>
      </w:r>
    </w:p>
    <w:p w:rsidR="002A0D91" w:rsidRDefault="002A0D91" w:rsidP="00B2488F">
      <w:pPr>
        <w:spacing w:before="18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88F" w:rsidRPr="00A23F88" w:rsidRDefault="00B2488F" w:rsidP="00B2488F">
      <w:pPr>
        <w:spacing w:before="18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5D62E9" w:rsidRPr="005D62E9" w:rsidRDefault="00DD0383" w:rsidP="007C38C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6F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E876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E876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62E9" w:rsidRPr="0087794D">
        <w:rPr>
          <w:rFonts w:ascii="Times New Roman" w:hAnsi="Times New Roman" w:cs="Times New Roman"/>
          <w:sz w:val="24"/>
          <w:szCs w:val="24"/>
        </w:rPr>
        <w:t>Допустить к участию в тендере хозяйствующих субъектов:</w:t>
      </w:r>
      <w:r w:rsidR="005D62E9" w:rsidRPr="005D62E9">
        <w:rPr>
          <w:rFonts w:ascii="Times New Roman" w:hAnsi="Times New Roman" w:cs="Times New Roman"/>
          <w:sz w:val="24"/>
          <w:szCs w:val="24"/>
        </w:rPr>
        <w:t xml:space="preserve"> </w:t>
      </w:r>
      <w:r w:rsidR="005D62E9" w:rsidRPr="007C38C3">
        <w:rPr>
          <w:rFonts w:ascii="Times New Roman" w:hAnsi="Times New Roman" w:cs="Times New Roman"/>
          <w:sz w:val="24"/>
          <w:szCs w:val="24"/>
        </w:rPr>
        <w:t xml:space="preserve">ООО «Шериф» </w:t>
      </w:r>
      <w:r w:rsidR="005D62E9" w:rsidRPr="007C38C3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="005D62E9" w:rsidRPr="007C38C3">
        <w:rPr>
          <w:rFonts w:ascii="Times New Roman" w:hAnsi="Times New Roman" w:cs="Times New Roman"/>
          <w:sz w:val="24"/>
          <w:szCs w:val="24"/>
        </w:rPr>
        <w:t>Автопрезент</w:t>
      </w:r>
      <w:proofErr w:type="spellEnd"/>
      <w:r w:rsidR="005D62E9" w:rsidRPr="007C38C3">
        <w:rPr>
          <w:rFonts w:ascii="Times New Roman" w:hAnsi="Times New Roman" w:cs="Times New Roman"/>
          <w:sz w:val="24"/>
          <w:szCs w:val="24"/>
        </w:rPr>
        <w:t>», ООО «Ретива Торг», ООО «</w:t>
      </w:r>
      <w:proofErr w:type="spellStart"/>
      <w:r w:rsidR="005D62E9" w:rsidRPr="007C38C3">
        <w:rPr>
          <w:rFonts w:ascii="Times New Roman" w:hAnsi="Times New Roman" w:cs="Times New Roman"/>
          <w:sz w:val="24"/>
          <w:szCs w:val="24"/>
        </w:rPr>
        <w:t>Авто</w:t>
      </w:r>
      <w:r w:rsidR="005D62E9">
        <w:rPr>
          <w:rFonts w:ascii="Times New Roman" w:hAnsi="Times New Roman" w:cs="Times New Roman"/>
          <w:sz w:val="24"/>
          <w:szCs w:val="24"/>
        </w:rPr>
        <w:t>-</w:t>
      </w:r>
      <w:r w:rsidR="005D62E9" w:rsidRPr="007C38C3">
        <w:rPr>
          <w:rFonts w:ascii="Times New Roman" w:hAnsi="Times New Roman" w:cs="Times New Roman"/>
          <w:sz w:val="24"/>
          <w:szCs w:val="24"/>
        </w:rPr>
        <w:t>Рэд</w:t>
      </w:r>
      <w:proofErr w:type="spellEnd"/>
      <w:r w:rsidR="005D62E9" w:rsidRPr="007C38C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D62E9" w:rsidRPr="007C38C3">
        <w:rPr>
          <w:rFonts w:ascii="Times New Roman" w:hAnsi="Times New Roman" w:cs="Times New Roman"/>
          <w:sz w:val="24"/>
          <w:szCs w:val="24"/>
          <w:lang w:val="en-US"/>
        </w:rPr>
        <w:t>Ambulancemed</w:t>
      </w:r>
      <w:proofErr w:type="spellEnd"/>
      <w:r w:rsidR="005D62E9" w:rsidRPr="007C38C3">
        <w:rPr>
          <w:rFonts w:ascii="Times New Roman" w:hAnsi="Times New Roman" w:cs="Times New Roman"/>
          <w:sz w:val="24"/>
          <w:szCs w:val="24"/>
        </w:rPr>
        <w:t xml:space="preserve"> </w:t>
      </w:r>
      <w:r w:rsidR="005D62E9">
        <w:rPr>
          <w:rFonts w:ascii="Times New Roman" w:hAnsi="Times New Roman" w:cs="Times New Roman"/>
          <w:sz w:val="24"/>
          <w:szCs w:val="24"/>
        </w:rPr>
        <w:t>(Турция)</w:t>
      </w:r>
    </w:p>
    <w:p w:rsidR="005D62E9" w:rsidRPr="005D62E9" w:rsidRDefault="005D62E9" w:rsidP="007C38C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2F08" w:rsidRPr="00C0033E" w:rsidRDefault="00822F08" w:rsidP="00822F08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033E">
        <w:rPr>
          <w:rFonts w:ascii="Times New Roman" w:hAnsi="Times New Roman" w:cs="Times New Roman"/>
          <w:b/>
          <w:sz w:val="24"/>
          <w:szCs w:val="24"/>
        </w:rPr>
        <w:t>.</w:t>
      </w:r>
      <w:r w:rsidRPr="00C0033E">
        <w:rPr>
          <w:rFonts w:ascii="Times New Roman" w:hAnsi="Times New Roman" w:cs="Times New Roman"/>
          <w:sz w:val="24"/>
          <w:szCs w:val="24"/>
        </w:rPr>
        <w:t xml:space="preserve"> Признать победителем тендера на поставку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автомобилей скорой </w:t>
      </w:r>
      <w:r w:rsidRPr="00C0033E">
        <w:rPr>
          <w:rFonts w:ascii="Times New Roman" w:hAnsi="Times New Roman" w:cs="Times New Roman"/>
          <w:sz w:val="24"/>
          <w:szCs w:val="24"/>
        </w:rPr>
        <w:t xml:space="preserve">медицинской помощи класса В – 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>ООО  «</w:t>
      </w:r>
      <w:proofErr w:type="spellStart"/>
      <w:proofErr w:type="gramEnd"/>
      <w:r w:rsidRPr="00C0033E">
        <w:rPr>
          <w:rFonts w:ascii="Times New Roman" w:hAnsi="Times New Roman" w:cs="Times New Roman"/>
          <w:sz w:val="24"/>
          <w:szCs w:val="24"/>
        </w:rPr>
        <w:t>Авто-Рэд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 xml:space="preserve">ГУ «Республиканский центр скорой медицинской помощи» заключить договор с </w:t>
      </w:r>
      <w:r w:rsidRPr="00C0033E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Авто-Рэд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»  на поставку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автомобилей скорой </w:t>
      </w:r>
      <w:r w:rsidRPr="00C0033E">
        <w:rPr>
          <w:rFonts w:ascii="Times New Roman" w:hAnsi="Times New Roman" w:cs="Times New Roman"/>
          <w:sz w:val="24"/>
          <w:szCs w:val="24"/>
        </w:rPr>
        <w:t>медицинской помощи класса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 xml:space="preserve"> и представить в Министерство здравоохранения ПМР для утверждения и регистрации в Министерстве финансов Приднестровской Молдавской Республики  в течение 10 дней со дня проведения тендера:</w:t>
      </w:r>
    </w:p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а)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  <w:t xml:space="preserve">стороны договора: </w:t>
      </w:r>
      <w:r w:rsidRPr="00C0033E">
        <w:rPr>
          <w:rFonts w:ascii="Times New Roman" w:hAnsi="Times New Roman" w:cs="Times New Roman"/>
          <w:sz w:val="24"/>
          <w:szCs w:val="24"/>
        </w:rPr>
        <w:t xml:space="preserve">«Заказчик» – ГУ «Республиканский центр скорой медицинской помощи» в лице главного врача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Малиева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В.В. «Поставщик» – </w:t>
      </w:r>
      <w:r w:rsidRPr="00C0033E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АвтоРэд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» в лице директора –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Криворученко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А.Д.;</w:t>
      </w:r>
    </w:p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F08" w:rsidRPr="00C0033E" w:rsidRDefault="00822F08" w:rsidP="00822F08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б)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  <w:t xml:space="preserve">предмет договора: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автомобиль скорой </w:t>
      </w:r>
      <w:r w:rsidRPr="00C0033E">
        <w:rPr>
          <w:rFonts w:ascii="Times New Roman" w:hAnsi="Times New Roman" w:cs="Times New Roman"/>
          <w:sz w:val="24"/>
          <w:szCs w:val="24"/>
        </w:rPr>
        <w:t>медицинской помощи класса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 xml:space="preserve"> на общую сумму 8 377 770,00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ПМР</w:t>
      </w:r>
    </w:p>
    <w:tbl>
      <w:tblPr>
        <w:tblpPr w:leftFromText="180" w:rightFromText="180" w:vertAnchor="text" w:horzAnchor="margin" w:tblpY="15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677"/>
        <w:gridCol w:w="3969"/>
        <w:gridCol w:w="1276"/>
        <w:gridCol w:w="977"/>
        <w:gridCol w:w="1433"/>
      </w:tblGrid>
      <w:tr w:rsidR="00822F08" w:rsidRPr="00C0033E" w:rsidTr="0020438E">
        <w:trPr>
          <w:trHeight w:val="227"/>
        </w:trPr>
        <w:tc>
          <w:tcPr>
            <w:tcW w:w="416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Фирма производитель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22F08" w:rsidRPr="00C0033E" w:rsidTr="0020438E">
        <w:trPr>
          <w:trHeight w:val="227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Автомобиль скорой 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медицинской помощи    класса</w:t>
            </w: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Шасси производитель ООО «Форд </w:t>
            </w:r>
            <w:proofErr w:type="spell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Соллерс</w:t>
            </w:r>
            <w:proofErr w:type="spellEnd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Холдинг» Россия, оборудование в медицинский салон  </w:t>
            </w: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ООО </w:t>
            </w:r>
            <w:proofErr w:type="gram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«Нижегородец»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837 777,00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8 377 770,0</w:t>
            </w:r>
          </w:p>
        </w:tc>
      </w:tr>
    </w:tbl>
    <w:p w:rsidR="00822F08" w:rsidRPr="00C0033E" w:rsidRDefault="00822F08" w:rsidP="00822F08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F08" w:rsidRPr="00C0033E" w:rsidRDefault="00822F08" w:rsidP="00822F08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0033E">
        <w:rPr>
          <w:rFonts w:ascii="Times New Roman" w:hAnsi="Times New Roman" w:cs="Times New Roman"/>
          <w:spacing w:val="4"/>
          <w:sz w:val="24"/>
          <w:szCs w:val="24"/>
        </w:rPr>
        <w:t>Комплектация автомобиля скорой медицинской помощи класса</w:t>
      </w:r>
      <w:proofErr w:type="gramStart"/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 В</w:t>
      </w:r>
      <w:proofErr w:type="gramEnd"/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 включает в себя:</w:t>
      </w:r>
    </w:p>
    <w:p w:rsidR="00822F08" w:rsidRPr="00C0033E" w:rsidRDefault="00822F08" w:rsidP="00822F08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6613"/>
        <w:gridCol w:w="1984"/>
      </w:tblGrid>
      <w:tr w:rsidR="00822F08" w:rsidRPr="00C0033E" w:rsidTr="0020438E">
        <w:trPr>
          <w:trHeight w:val="28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Дефибриллятор-монитор с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ЖК-монитором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ДКИ-Н-11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54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Электрокардиограф портативный 3-канальный с комбинированным питанием, с автоматическим и ручным режимами ЭК1Т-1/3-07 с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GSM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Редуктор-ингалятор кислородный с баллоном 2 л РИК-1-1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Флоуметр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(ротаметр) с увлажнителем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Mediwet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200 9/16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+ регулятор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Medimeter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2 0-15 л/мин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306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Электроотсасыватель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хирургический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питанием от бортовой сети автомобиля 7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41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Портативный компрессорный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небулайзер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(ингалятор)   с питанием от бортовой сети 12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Wi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Neb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28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Экспресс-измеритель концентрации глюкозы в крови портативный Сателлит Экспресс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портативный Окситест-1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423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Тележка-каталка со съемными носилками с автоматическим управлением складывания шасси ТНС-01ММ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рт.0121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Приёмное устройство для тележки-каталки УП-ММ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рт.0201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324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Носилки 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продольно-поперечно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складные с металлическим каркасом НППС-ММ арт. 401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2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Носилки медицинские бескаркасные для скорой медицинской помощи «Плащ» модель 1 арт. 265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Укладка врача скорой медицинской помощи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общепрофильная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УМСП-01-Пм/2- УМСП-02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9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Набор акушерский для оснащения скорой  медицинской помощи УМСП-01-Пм/2-УМСП-02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рт. 1426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613" w:type="dxa"/>
            <w:shd w:val="clear" w:color="auto" w:fill="auto"/>
            <w:noWrap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Термоконтейнер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хранения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инфузионных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растворов  арт. 1064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87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Комплект шин транспортных складных, включая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иммобилизационные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воротники КШТИ -01 и Шина-воротник для взрослых (4х размерный) ШТИвв-01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рт. 1246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Носилки кресельные складные</w:t>
            </w: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рт. 705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Щит спинальный с ременной системой для фиксации пациента</w:t>
            </w: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рт. 1301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Штатив разборный для  вливаний ШР арт. 1190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Баллон с вентилем под кислород с редуктором к баллону,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C0033E">
                <w:rPr>
                  <w:rFonts w:ascii="Times New Roman" w:hAnsi="Times New Roman" w:cs="Times New Roman"/>
                  <w:sz w:val="24"/>
                  <w:szCs w:val="24"/>
                </w:rPr>
                <w:t>10 л (200Атм + редуктор кислородный БКО-50 с быстроразъемным клапаном (толстый)</w:t>
              </w:r>
            </w:smartTag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</w:tbl>
    <w:p w:rsidR="00822F08" w:rsidRPr="00C0033E" w:rsidRDefault="00822F08" w:rsidP="00822F08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в)</w:t>
      </w:r>
      <w:r w:rsidRPr="00C0033E">
        <w:rPr>
          <w:rFonts w:ascii="Times New Roman" w:hAnsi="Times New Roman" w:cs="Times New Roman"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C0033E">
        <w:rPr>
          <w:rFonts w:ascii="Times New Roman" w:hAnsi="Times New Roman" w:cs="Times New Roman"/>
          <w:sz w:val="24"/>
          <w:szCs w:val="24"/>
          <w:lang w:bidi="ru-RU"/>
        </w:rPr>
        <w:t xml:space="preserve"> октябрь 2019 года;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г)</w:t>
      </w:r>
      <w:r w:rsidRPr="00C0033E">
        <w:rPr>
          <w:rFonts w:ascii="Times New Roman" w:hAnsi="Times New Roman" w:cs="Times New Roman"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sz w:val="24"/>
          <w:szCs w:val="24"/>
        </w:rPr>
        <w:t>условия оплаты</w:t>
      </w:r>
      <w:r w:rsidRPr="00C0033E">
        <w:rPr>
          <w:rFonts w:ascii="Times New Roman" w:hAnsi="Times New Roman" w:cs="Times New Roman"/>
          <w:sz w:val="24"/>
          <w:szCs w:val="24"/>
        </w:rPr>
        <w:t xml:space="preserve">: </w:t>
      </w:r>
      <w:r w:rsidRPr="00C0033E">
        <w:rPr>
          <w:rFonts w:ascii="Times New Roman" w:hAnsi="Times New Roman" w:cs="Times New Roman"/>
          <w:color w:val="000000"/>
          <w:sz w:val="24"/>
          <w:szCs w:val="24"/>
        </w:rPr>
        <w:t>25% предоплата, оставшиеся 75% от суммы договора перечисляются на расчетный счет Поставщика в течение 20 дней с момента поставки товара на склад  Заказчика</w:t>
      </w:r>
      <w:r w:rsidRPr="00C0033E">
        <w:rPr>
          <w:rFonts w:ascii="Times New Roman" w:hAnsi="Times New Roman" w:cs="Times New Roman"/>
          <w:sz w:val="24"/>
          <w:szCs w:val="24"/>
        </w:rPr>
        <w:t>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33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C0033E">
        <w:rPr>
          <w:rFonts w:ascii="Times New Roman" w:hAnsi="Times New Roman" w:cs="Times New Roman"/>
          <w:b/>
          <w:sz w:val="24"/>
          <w:szCs w:val="24"/>
        </w:rPr>
        <w:t>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bCs/>
          <w:sz w:val="24"/>
          <w:szCs w:val="24"/>
        </w:rPr>
        <w:t>возможность изменения цены:</w:t>
      </w:r>
      <w:r w:rsidRPr="00C0033E">
        <w:rPr>
          <w:rFonts w:ascii="Times New Roman" w:hAnsi="Times New Roman" w:cs="Times New Roman"/>
          <w:sz w:val="24"/>
          <w:szCs w:val="24"/>
        </w:rPr>
        <w:t xml:space="preserve"> цена может быть изменена при изменении официального курса ПРБ;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bCs/>
          <w:sz w:val="24"/>
          <w:szCs w:val="24"/>
        </w:rPr>
        <w:t xml:space="preserve">е) гарантийные обязательства на базовый автомобиль: </w:t>
      </w:r>
      <w:r w:rsidRPr="00C0033E">
        <w:rPr>
          <w:rFonts w:ascii="Times New Roman" w:hAnsi="Times New Roman" w:cs="Times New Roman"/>
          <w:bCs/>
          <w:sz w:val="24"/>
          <w:szCs w:val="24"/>
        </w:rPr>
        <w:t>100 000 км при условии соблюдения правил  эксплуатации и регламента прохождения технического обслуживания автомобилей;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bCs/>
          <w:sz w:val="24"/>
          <w:szCs w:val="24"/>
        </w:rPr>
        <w:t xml:space="preserve">ж) гарантийные обязательства на медицинский салон: </w:t>
      </w:r>
      <w:r w:rsidRPr="00C0033E">
        <w:rPr>
          <w:rFonts w:ascii="Times New Roman" w:hAnsi="Times New Roman" w:cs="Times New Roman"/>
          <w:bCs/>
          <w:sz w:val="24"/>
          <w:szCs w:val="24"/>
        </w:rPr>
        <w:t>3 года;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033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C0033E">
        <w:rPr>
          <w:rFonts w:ascii="Times New Roman" w:hAnsi="Times New Roman" w:cs="Times New Roman"/>
          <w:b/>
          <w:bCs/>
          <w:sz w:val="24"/>
          <w:szCs w:val="24"/>
        </w:rPr>
        <w:t>) гарантийные обязательства на медицинское оборудование:</w:t>
      </w:r>
      <w:r w:rsidRPr="00C0033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ефибриллятор-монитор с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ЖК-монитором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0033E">
        <w:rPr>
          <w:rFonts w:ascii="Times New Roman" w:hAnsi="Times New Roman" w:cs="Times New Roman"/>
          <w:sz w:val="24"/>
          <w:szCs w:val="24"/>
        </w:rPr>
        <w:t xml:space="preserve">– 18 месяцев; </w:t>
      </w:r>
      <w:r w:rsidRPr="00C0033E">
        <w:rPr>
          <w:rFonts w:ascii="Times New Roman" w:hAnsi="Times New Roman" w:cs="Times New Roman"/>
          <w:bCs/>
          <w:iCs/>
          <w:sz w:val="24"/>
          <w:szCs w:val="24"/>
        </w:rPr>
        <w:t>электрокардиограф портативный,</w:t>
      </w:r>
      <w:r w:rsidRPr="00C0033E">
        <w:rPr>
          <w:rFonts w:ascii="Times New Roman" w:hAnsi="Times New Roman" w:cs="Times New Roman"/>
          <w:sz w:val="24"/>
          <w:szCs w:val="24"/>
        </w:rPr>
        <w:t xml:space="preserve"> </w:t>
      </w:r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редуктор-ингалятор кислородный, 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электроотсасыватель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 хирургический, портативный компрессорный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небулайзер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 (ингалятор), экспресс-измеритель концентрации глюкозы в крови портативный, </w:t>
      </w:r>
      <w:proofErr w:type="spellStart"/>
      <w:r w:rsidRPr="00C0033E">
        <w:rPr>
          <w:rFonts w:ascii="Times New Roman" w:hAnsi="Times New Roman" w:cs="Times New Roman"/>
          <w:color w:val="000000"/>
          <w:sz w:val="24"/>
          <w:szCs w:val="24"/>
        </w:rPr>
        <w:t>пульсоксиметр</w:t>
      </w:r>
      <w:proofErr w:type="spellEnd"/>
      <w:r w:rsidRPr="00C0033E">
        <w:rPr>
          <w:rFonts w:ascii="Times New Roman" w:hAnsi="Times New Roman" w:cs="Times New Roman"/>
          <w:color w:val="000000"/>
          <w:sz w:val="24"/>
          <w:szCs w:val="24"/>
        </w:rPr>
        <w:t xml:space="preserve"> портативный, </w:t>
      </w:r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тележка-каталка со съемными носилками, приёмное устройство для тележки-каталки, носилки продольно-поперечно складные с металлическим каркасом, носилки медицинские бескаркасные для скорой медицинской помощи «Плащ»,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термоконтейнер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 для хранения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инфузионных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 растворов, </w:t>
      </w:r>
      <w:r w:rsidRPr="00C0033E">
        <w:rPr>
          <w:rFonts w:ascii="Times New Roman" w:hAnsi="Times New Roman" w:cs="Times New Roman"/>
          <w:sz w:val="24"/>
          <w:szCs w:val="24"/>
        </w:rPr>
        <w:t>- 12 месяцев;</w:t>
      </w:r>
      <w:proofErr w:type="gramEnd"/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lastRenderedPageBreak/>
        <w:t>и)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сторон:</w:t>
      </w:r>
      <w:r w:rsidRPr="00C0033E">
        <w:rPr>
          <w:rFonts w:ascii="Times New Roman" w:hAnsi="Times New Roman" w:cs="Times New Roman"/>
          <w:bCs/>
          <w:sz w:val="24"/>
          <w:szCs w:val="24"/>
        </w:rPr>
        <w:t xml:space="preserve"> За невыполнение или ненадлежащее выполнение принимаемых на себя обязатель</w:t>
      </w:r>
      <w:proofErr w:type="gramStart"/>
      <w:r w:rsidRPr="00C0033E">
        <w:rPr>
          <w:rFonts w:ascii="Times New Roman" w:hAnsi="Times New Roman" w:cs="Times New Roman"/>
          <w:bCs/>
          <w:sz w:val="24"/>
          <w:szCs w:val="24"/>
        </w:rPr>
        <w:t>ств ст</w:t>
      </w:r>
      <w:proofErr w:type="gramEnd"/>
      <w:r w:rsidRPr="00C0033E">
        <w:rPr>
          <w:rFonts w:ascii="Times New Roman" w:hAnsi="Times New Roman" w:cs="Times New Roman"/>
          <w:bCs/>
          <w:sz w:val="24"/>
          <w:szCs w:val="24"/>
        </w:rPr>
        <w:t>ороны несут ответственность в соответствии с действующим законодательством.</w:t>
      </w:r>
    </w:p>
    <w:p w:rsidR="00822F08" w:rsidRPr="00C0033E" w:rsidRDefault="00822F08" w:rsidP="00822F08">
      <w:pPr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822F08" w:rsidRPr="00C0033E" w:rsidRDefault="00822F08" w:rsidP="00822F08">
      <w:pPr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1 000 рублей.</w:t>
      </w:r>
    </w:p>
    <w:p w:rsidR="00822F08" w:rsidRPr="00C0033E" w:rsidRDefault="00822F08" w:rsidP="00822F08">
      <w:pPr>
        <w:tabs>
          <w:tab w:val="left" w:pos="900"/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033E">
        <w:rPr>
          <w:rFonts w:ascii="Times New Roman" w:hAnsi="Times New Roman" w:cs="Times New Roman"/>
          <w:sz w:val="24"/>
          <w:szCs w:val="24"/>
        </w:rPr>
        <w:t>Согласно Приложению № 4 к Постановлению Правительства Приднестровской Молдавской Республики от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(САЗ 14-6), в действующей редакции, допускается возможность признания поставок государственным заказом.</w:t>
      </w:r>
      <w:proofErr w:type="gramEnd"/>
    </w:p>
    <w:p w:rsidR="00822F08" w:rsidRPr="00C0033E" w:rsidRDefault="00822F08" w:rsidP="00822F08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033E">
        <w:rPr>
          <w:rFonts w:ascii="Times New Roman" w:hAnsi="Times New Roman" w:cs="Times New Roman"/>
          <w:b/>
          <w:sz w:val="24"/>
          <w:szCs w:val="24"/>
        </w:rPr>
        <w:t>.</w:t>
      </w:r>
      <w:r w:rsidRPr="00C0033E">
        <w:rPr>
          <w:rFonts w:ascii="Times New Roman" w:hAnsi="Times New Roman" w:cs="Times New Roman"/>
          <w:sz w:val="24"/>
          <w:szCs w:val="24"/>
        </w:rPr>
        <w:t xml:space="preserve"> Признать победителем тендера на поставку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автомобилей скорой </w:t>
      </w:r>
      <w:r w:rsidRPr="00C0033E">
        <w:rPr>
          <w:rFonts w:ascii="Times New Roman" w:hAnsi="Times New Roman" w:cs="Times New Roman"/>
          <w:sz w:val="24"/>
          <w:szCs w:val="24"/>
        </w:rPr>
        <w:t xml:space="preserve">медицинской помощи класса В – 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>ООО  «</w:t>
      </w:r>
      <w:proofErr w:type="spellStart"/>
      <w:proofErr w:type="gramEnd"/>
      <w:r w:rsidRPr="00C0033E">
        <w:rPr>
          <w:rFonts w:ascii="Times New Roman" w:hAnsi="Times New Roman" w:cs="Times New Roman"/>
          <w:sz w:val="24"/>
          <w:szCs w:val="24"/>
        </w:rPr>
        <w:t>Авто-Рэд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>ГУ «Региональная станция скорой медицинской помощи» (г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>ендеры) заключить договор с ООО «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Авто-Рэд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»  на поставку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автомобилей скорой </w:t>
      </w:r>
      <w:r w:rsidRPr="00C0033E">
        <w:rPr>
          <w:rFonts w:ascii="Times New Roman" w:hAnsi="Times New Roman" w:cs="Times New Roman"/>
          <w:sz w:val="24"/>
          <w:szCs w:val="24"/>
        </w:rPr>
        <w:t>медицинской помощи класса В и представить в Министерство здравоохранения ПМР для утверждения и регистрации в Министерстве финансов Приднестровской Молдавской Республики  в течение 10 дней со дня проведения тендера:</w:t>
      </w:r>
    </w:p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а)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  <w:t xml:space="preserve">стороны договора: </w:t>
      </w:r>
      <w:r w:rsidRPr="00C0033E">
        <w:rPr>
          <w:rFonts w:ascii="Times New Roman" w:hAnsi="Times New Roman" w:cs="Times New Roman"/>
          <w:sz w:val="24"/>
          <w:szCs w:val="24"/>
        </w:rPr>
        <w:t>«Заказчик» – ГУ «Региональная станция скорой медицинской помощи» (г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 xml:space="preserve">ендеры) в лице главного врача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Чумейка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С.Н. «Поставщик» – </w:t>
      </w:r>
      <w:r w:rsidRPr="00C0033E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АвтоРэд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» в лице директора –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Криворученко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А.Д.;</w:t>
      </w:r>
    </w:p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F08" w:rsidRPr="00C0033E" w:rsidRDefault="00822F08" w:rsidP="00822F08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б)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  <w:t xml:space="preserve">предмет договора: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автомобиль скорой </w:t>
      </w:r>
      <w:r w:rsidRPr="00C0033E">
        <w:rPr>
          <w:rFonts w:ascii="Times New Roman" w:hAnsi="Times New Roman" w:cs="Times New Roman"/>
          <w:sz w:val="24"/>
          <w:szCs w:val="24"/>
        </w:rPr>
        <w:t>медицинской помощи класса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 xml:space="preserve"> на общую сумму 837 777,00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ПМР</w:t>
      </w:r>
    </w:p>
    <w:tbl>
      <w:tblPr>
        <w:tblpPr w:leftFromText="180" w:rightFromText="180" w:vertAnchor="text" w:horzAnchor="margin" w:tblpY="15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677"/>
        <w:gridCol w:w="3969"/>
        <w:gridCol w:w="1276"/>
        <w:gridCol w:w="977"/>
        <w:gridCol w:w="1433"/>
      </w:tblGrid>
      <w:tr w:rsidR="00822F08" w:rsidRPr="00C0033E" w:rsidTr="0020438E">
        <w:trPr>
          <w:trHeight w:val="227"/>
        </w:trPr>
        <w:tc>
          <w:tcPr>
            <w:tcW w:w="416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Фирма производитель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22F08" w:rsidRPr="00C0033E" w:rsidTr="0020438E">
        <w:trPr>
          <w:trHeight w:val="227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Автомобиль скорой 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медицинской помощи    класса</w:t>
            </w: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Шасси производитель ООО «Форд </w:t>
            </w:r>
            <w:proofErr w:type="spell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Соллерс</w:t>
            </w:r>
            <w:proofErr w:type="spellEnd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Холдинг» Россия, оборудование в медицинский салон  </w:t>
            </w: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ООО </w:t>
            </w:r>
            <w:proofErr w:type="gram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«Нижегородец»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837 777,00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837 777</w:t>
            </w: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22F08" w:rsidRPr="00C0033E" w:rsidRDefault="00822F08" w:rsidP="00822F08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F08" w:rsidRPr="00C0033E" w:rsidRDefault="00822F08" w:rsidP="00822F08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0033E">
        <w:rPr>
          <w:rFonts w:ascii="Times New Roman" w:hAnsi="Times New Roman" w:cs="Times New Roman"/>
          <w:spacing w:val="4"/>
          <w:sz w:val="24"/>
          <w:szCs w:val="24"/>
        </w:rPr>
        <w:lastRenderedPageBreak/>
        <w:t>Комплектация автомобиля скорой медицинской помощи класса</w:t>
      </w:r>
      <w:proofErr w:type="gramStart"/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 В</w:t>
      </w:r>
      <w:proofErr w:type="gramEnd"/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 включает в себя:</w:t>
      </w:r>
    </w:p>
    <w:p w:rsidR="00822F08" w:rsidRPr="00C0033E" w:rsidRDefault="00822F08" w:rsidP="00822F08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6613"/>
        <w:gridCol w:w="1984"/>
      </w:tblGrid>
      <w:tr w:rsidR="00822F08" w:rsidRPr="00C0033E" w:rsidTr="0020438E">
        <w:trPr>
          <w:trHeight w:val="28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Дефибриллятор-монитор с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ЖК-монитором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ДКИ-Н-11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54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Электрокардиограф портативный 3-канальный с комбинированным питанием, с автоматическим и ручным режимами ЭК1Т-1/3-07 с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GSM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Редуктор-ингалятор кислородный с баллоном 2 л РИК-1-1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Флоуметр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(ротаметр) с увлажнителем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Mediwet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200 9/16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+ регулятор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Medimeter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2 0-15 л/мин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306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Электроотсасыватель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хирургический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питанием от бортовой сети автомобиля 7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41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Портативный компрессорный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небулайзер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(ингалятор)   с питанием от бортовой сети 12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Wi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Neb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28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Экспресс-измеритель концентрации глюкозы в крови портативный Сателлит Экспресс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портативный Окситест-1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423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Тележка-каталка со съемными носилками с автоматическим управлением складывания шасси ТНС-01ММ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рт.0121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Приёмное устройство для тележки-каталки УП-ММ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рт.0201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324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Носилки 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продольно-поперечно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складные с металлическим каркасом НППС-ММ арт. 401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2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Носилки медицинские бескаркасные для скорой медицинской помощи «Плащ» модель 1 арт. 265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Укладка врача скорой медицинской помощи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общепрофильная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УМСП-01-Пм/2- УМСП-02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9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Набор акушерский для оснащения скорой  медицинской помощи УМСП-01-Пм/2-УМСП-02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рт. 1426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613" w:type="dxa"/>
            <w:shd w:val="clear" w:color="auto" w:fill="auto"/>
            <w:noWrap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Термоконтейнер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хранения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инфузионных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растворов  арт. 1064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87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Комплект шин транспортных складных, включая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иммобилизационные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воротники КШТИ -01 и Шина-воротник для взрослых (4х размерный) ШТИвв-01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рт. 1246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Носилки кресельные складные</w:t>
            </w: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рт. 705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Щит спинальный с ременной системой для фиксации пациента</w:t>
            </w: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рт. 1301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Штатив разборный для  вливаний ШР арт. 1190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Баллон с вентилем под кислород с редуктором к баллону,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C0033E">
                <w:rPr>
                  <w:rFonts w:ascii="Times New Roman" w:hAnsi="Times New Roman" w:cs="Times New Roman"/>
                  <w:sz w:val="24"/>
                  <w:szCs w:val="24"/>
                </w:rPr>
                <w:t>10 л (200Атм + редуктор кислородный БКО-50 с быстроразъемным клапаном (толстый)</w:t>
              </w:r>
            </w:smartTag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</w:tbl>
    <w:p w:rsidR="00822F08" w:rsidRPr="00C0033E" w:rsidRDefault="00822F08" w:rsidP="00822F08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в)</w:t>
      </w:r>
      <w:r w:rsidRPr="00C0033E">
        <w:rPr>
          <w:rFonts w:ascii="Times New Roman" w:hAnsi="Times New Roman" w:cs="Times New Roman"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C0033E">
        <w:rPr>
          <w:rFonts w:ascii="Times New Roman" w:hAnsi="Times New Roman" w:cs="Times New Roman"/>
          <w:sz w:val="24"/>
          <w:szCs w:val="24"/>
          <w:lang w:bidi="ru-RU"/>
        </w:rPr>
        <w:t xml:space="preserve"> октябрь 2019 года;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г)</w:t>
      </w:r>
      <w:r w:rsidRPr="00C0033E">
        <w:rPr>
          <w:rFonts w:ascii="Times New Roman" w:hAnsi="Times New Roman" w:cs="Times New Roman"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sz w:val="24"/>
          <w:szCs w:val="24"/>
        </w:rPr>
        <w:t>условия оплаты</w:t>
      </w:r>
      <w:r w:rsidRPr="00C0033E">
        <w:rPr>
          <w:rFonts w:ascii="Times New Roman" w:hAnsi="Times New Roman" w:cs="Times New Roman"/>
          <w:sz w:val="24"/>
          <w:szCs w:val="24"/>
        </w:rPr>
        <w:t xml:space="preserve">: </w:t>
      </w:r>
      <w:r w:rsidRPr="00C0033E">
        <w:rPr>
          <w:rFonts w:ascii="Times New Roman" w:hAnsi="Times New Roman" w:cs="Times New Roman"/>
          <w:color w:val="000000"/>
          <w:sz w:val="24"/>
          <w:szCs w:val="24"/>
        </w:rPr>
        <w:t>25% предоплата, оставшиеся 75% от суммы договора перечисляются на расчетный счет Поставщика в течение 20 дней с момента поставки товара на склад  Заказчика</w:t>
      </w:r>
      <w:r w:rsidRPr="00C0033E">
        <w:rPr>
          <w:rFonts w:ascii="Times New Roman" w:hAnsi="Times New Roman" w:cs="Times New Roman"/>
          <w:sz w:val="24"/>
          <w:szCs w:val="24"/>
        </w:rPr>
        <w:t>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33E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proofErr w:type="spellEnd"/>
      <w:r w:rsidRPr="00C0033E">
        <w:rPr>
          <w:rFonts w:ascii="Times New Roman" w:hAnsi="Times New Roman" w:cs="Times New Roman"/>
          <w:b/>
          <w:sz w:val="24"/>
          <w:szCs w:val="24"/>
        </w:rPr>
        <w:t>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bCs/>
          <w:sz w:val="24"/>
          <w:szCs w:val="24"/>
        </w:rPr>
        <w:t>возможность изменения цены:</w:t>
      </w:r>
      <w:r w:rsidRPr="00C0033E">
        <w:rPr>
          <w:rFonts w:ascii="Times New Roman" w:hAnsi="Times New Roman" w:cs="Times New Roman"/>
          <w:sz w:val="24"/>
          <w:szCs w:val="24"/>
        </w:rPr>
        <w:t xml:space="preserve"> цена может быть изменена при изменении официального курса ПРБ;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bCs/>
          <w:sz w:val="24"/>
          <w:szCs w:val="24"/>
        </w:rPr>
        <w:t xml:space="preserve">е) гарантийные обязательства на базовый автомобиль: </w:t>
      </w:r>
      <w:r w:rsidRPr="00C0033E">
        <w:rPr>
          <w:rFonts w:ascii="Times New Roman" w:hAnsi="Times New Roman" w:cs="Times New Roman"/>
          <w:bCs/>
          <w:sz w:val="24"/>
          <w:szCs w:val="24"/>
        </w:rPr>
        <w:t>100 000 км при условии соблюдения правил  эксплуатации и регламента прохождения технического обслуживания автомобилей;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bCs/>
          <w:sz w:val="24"/>
          <w:szCs w:val="24"/>
        </w:rPr>
        <w:t xml:space="preserve">ж) гарантийные обязательства на медицинский салон: </w:t>
      </w:r>
      <w:r w:rsidRPr="00C0033E">
        <w:rPr>
          <w:rFonts w:ascii="Times New Roman" w:hAnsi="Times New Roman" w:cs="Times New Roman"/>
          <w:bCs/>
          <w:sz w:val="24"/>
          <w:szCs w:val="24"/>
        </w:rPr>
        <w:t>3 года;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033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C0033E">
        <w:rPr>
          <w:rFonts w:ascii="Times New Roman" w:hAnsi="Times New Roman" w:cs="Times New Roman"/>
          <w:b/>
          <w:bCs/>
          <w:sz w:val="24"/>
          <w:szCs w:val="24"/>
        </w:rPr>
        <w:t>) гарантийные обязательства на медицинское оборудование:</w:t>
      </w:r>
      <w:r w:rsidRPr="00C0033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ефибриллятор-монитор с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ЖК-монитором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0033E">
        <w:rPr>
          <w:rFonts w:ascii="Times New Roman" w:hAnsi="Times New Roman" w:cs="Times New Roman"/>
          <w:sz w:val="24"/>
          <w:szCs w:val="24"/>
        </w:rPr>
        <w:t xml:space="preserve">– 18 месяцев; </w:t>
      </w:r>
      <w:r w:rsidRPr="00C0033E">
        <w:rPr>
          <w:rFonts w:ascii="Times New Roman" w:hAnsi="Times New Roman" w:cs="Times New Roman"/>
          <w:bCs/>
          <w:iCs/>
          <w:sz w:val="24"/>
          <w:szCs w:val="24"/>
        </w:rPr>
        <w:t>электрокардиограф портативный,</w:t>
      </w:r>
      <w:r w:rsidRPr="00C0033E">
        <w:rPr>
          <w:rFonts w:ascii="Times New Roman" w:hAnsi="Times New Roman" w:cs="Times New Roman"/>
          <w:sz w:val="24"/>
          <w:szCs w:val="24"/>
        </w:rPr>
        <w:t xml:space="preserve"> </w:t>
      </w:r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редуктор-ингалятор кислородный, 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электроотсасыватель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 хирургический, портативный компрессорный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небулайзер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 (ингалятор), экспресс-измеритель концентрации глюкозы в крови портативный, </w:t>
      </w:r>
      <w:proofErr w:type="spellStart"/>
      <w:r w:rsidRPr="00C0033E">
        <w:rPr>
          <w:rFonts w:ascii="Times New Roman" w:hAnsi="Times New Roman" w:cs="Times New Roman"/>
          <w:color w:val="000000"/>
          <w:sz w:val="24"/>
          <w:szCs w:val="24"/>
        </w:rPr>
        <w:t>пульсоксиметр</w:t>
      </w:r>
      <w:proofErr w:type="spellEnd"/>
      <w:r w:rsidRPr="00C0033E">
        <w:rPr>
          <w:rFonts w:ascii="Times New Roman" w:hAnsi="Times New Roman" w:cs="Times New Roman"/>
          <w:color w:val="000000"/>
          <w:sz w:val="24"/>
          <w:szCs w:val="24"/>
        </w:rPr>
        <w:t xml:space="preserve"> портативный, </w:t>
      </w:r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тележка-каталка со съемными носилками, приёмное устройство для тележки-каталки, носилки продольно-поперечно складные с металлическим каркасом, носилки медицинские бескаркасные для скорой медицинской помощи «Плащ»,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термоконтейнер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 для хранения </w:t>
      </w:r>
      <w:proofErr w:type="spellStart"/>
      <w:r w:rsidRPr="00C0033E">
        <w:rPr>
          <w:rFonts w:ascii="Times New Roman" w:hAnsi="Times New Roman" w:cs="Times New Roman"/>
          <w:bCs/>
          <w:iCs/>
          <w:sz w:val="24"/>
          <w:szCs w:val="24"/>
        </w:rPr>
        <w:t>инфузионных</w:t>
      </w:r>
      <w:proofErr w:type="spellEnd"/>
      <w:r w:rsidRPr="00C0033E">
        <w:rPr>
          <w:rFonts w:ascii="Times New Roman" w:hAnsi="Times New Roman" w:cs="Times New Roman"/>
          <w:bCs/>
          <w:iCs/>
          <w:sz w:val="24"/>
          <w:szCs w:val="24"/>
        </w:rPr>
        <w:t xml:space="preserve"> растворов, </w:t>
      </w:r>
      <w:r w:rsidRPr="00C0033E">
        <w:rPr>
          <w:rFonts w:ascii="Times New Roman" w:hAnsi="Times New Roman" w:cs="Times New Roman"/>
          <w:sz w:val="24"/>
          <w:szCs w:val="24"/>
        </w:rPr>
        <w:t>- 12 месяцев;</w:t>
      </w:r>
      <w:proofErr w:type="gramEnd"/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и)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сторон:</w:t>
      </w:r>
      <w:r w:rsidRPr="00C0033E">
        <w:rPr>
          <w:rFonts w:ascii="Times New Roman" w:hAnsi="Times New Roman" w:cs="Times New Roman"/>
          <w:bCs/>
          <w:sz w:val="24"/>
          <w:szCs w:val="24"/>
        </w:rPr>
        <w:t xml:space="preserve"> За невыполнение или ненадлежащее выполнение принимаемых на себя обязатель</w:t>
      </w:r>
      <w:proofErr w:type="gramStart"/>
      <w:r w:rsidRPr="00C0033E">
        <w:rPr>
          <w:rFonts w:ascii="Times New Roman" w:hAnsi="Times New Roman" w:cs="Times New Roman"/>
          <w:bCs/>
          <w:sz w:val="24"/>
          <w:szCs w:val="24"/>
        </w:rPr>
        <w:t>ств ст</w:t>
      </w:r>
      <w:proofErr w:type="gramEnd"/>
      <w:r w:rsidRPr="00C0033E">
        <w:rPr>
          <w:rFonts w:ascii="Times New Roman" w:hAnsi="Times New Roman" w:cs="Times New Roman"/>
          <w:bCs/>
          <w:sz w:val="24"/>
          <w:szCs w:val="24"/>
        </w:rPr>
        <w:t>ороны несут ответственность в соответствии с действующим законодательством.</w:t>
      </w:r>
    </w:p>
    <w:p w:rsidR="00822F08" w:rsidRPr="00C0033E" w:rsidRDefault="00822F08" w:rsidP="00822F08">
      <w:pPr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822F08" w:rsidRPr="00C0033E" w:rsidRDefault="00822F08" w:rsidP="00822F08">
      <w:pPr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1 000 рублей.</w:t>
      </w:r>
    </w:p>
    <w:p w:rsidR="00822F08" w:rsidRPr="00C0033E" w:rsidRDefault="00822F08" w:rsidP="00822F08">
      <w:pPr>
        <w:tabs>
          <w:tab w:val="left" w:pos="900"/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033E">
        <w:rPr>
          <w:rFonts w:ascii="Times New Roman" w:hAnsi="Times New Roman" w:cs="Times New Roman"/>
          <w:sz w:val="24"/>
          <w:szCs w:val="24"/>
        </w:rPr>
        <w:t>Согласно Приложению № 4 к Постановлению Правительства Приднестровской Молдавской Республики от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(САЗ 14-6), в действующей редакции, допускается возможность признания поставок государственным заказом.</w:t>
      </w:r>
      <w:proofErr w:type="gramEnd"/>
    </w:p>
    <w:p w:rsidR="00822F08" w:rsidRPr="00C0033E" w:rsidRDefault="00822F08" w:rsidP="00822F08">
      <w:pPr>
        <w:rPr>
          <w:rFonts w:ascii="Times New Roman" w:hAnsi="Times New Roman" w:cs="Times New Roman"/>
          <w:b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2F08" w:rsidRPr="00C0033E" w:rsidRDefault="00822F08" w:rsidP="00822F08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C0033E">
        <w:rPr>
          <w:rFonts w:ascii="Times New Roman" w:hAnsi="Times New Roman" w:cs="Times New Roman"/>
          <w:b/>
          <w:sz w:val="24"/>
          <w:szCs w:val="24"/>
        </w:rPr>
        <w:t>.</w:t>
      </w:r>
      <w:r w:rsidRPr="00C0033E">
        <w:rPr>
          <w:rFonts w:ascii="Times New Roman" w:hAnsi="Times New Roman" w:cs="Times New Roman"/>
          <w:sz w:val="24"/>
          <w:szCs w:val="24"/>
        </w:rPr>
        <w:t xml:space="preserve"> Признать победителем тендера на поставку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автомобилей скорой </w:t>
      </w:r>
      <w:r w:rsidRPr="00C0033E">
        <w:rPr>
          <w:rFonts w:ascii="Times New Roman" w:hAnsi="Times New Roman" w:cs="Times New Roman"/>
          <w:sz w:val="24"/>
          <w:szCs w:val="24"/>
        </w:rPr>
        <w:t>медицинской помощи класса С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>»</w:t>
      </w:r>
      <w:r w:rsidRPr="00C003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>ООО  «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 xml:space="preserve">Ретива Торг». 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 xml:space="preserve">ГУ «Республиканский госпиталь инвалидов ВОВ» заключить договор с </w:t>
      </w:r>
      <w:r w:rsidRPr="00C0033E">
        <w:rPr>
          <w:rFonts w:ascii="Times New Roman" w:hAnsi="Times New Roman" w:cs="Times New Roman"/>
          <w:sz w:val="24"/>
          <w:szCs w:val="24"/>
        </w:rPr>
        <w:br/>
        <w:t>ООО «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>Ретива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 xml:space="preserve"> Торг» на поставку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автомобиля скорой </w:t>
      </w:r>
      <w:r w:rsidRPr="00C0033E">
        <w:rPr>
          <w:rFonts w:ascii="Times New Roman" w:hAnsi="Times New Roman" w:cs="Times New Roman"/>
          <w:sz w:val="24"/>
          <w:szCs w:val="24"/>
        </w:rPr>
        <w:t xml:space="preserve">медицинской помощи класса </w:t>
      </w:r>
      <w:r w:rsidRPr="00C003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033E">
        <w:rPr>
          <w:rFonts w:ascii="Times New Roman" w:hAnsi="Times New Roman" w:cs="Times New Roman"/>
          <w:sz w:val="24"/>
          <w:szCs w:val="24"/>
        </w:rPr>
        <w:t xml:space="preserve"> и представить в Министерство здравоохранения ПМР для утверждения и регистрации в течение 10 дней со дня проведения тендера:</w:t>
      </w:r>
    </w:p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а)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  <w:t xml:space="preserve">стороны договора: </w:t>
      </w:r>
      <w:r w:rsidRPr="00C0033E">
        <w:rPr>
          <w:rFonts w:ascii="Times New Roman" w:hAnsi="Times New Roman" w:cs="Times New Roman"/>
          <w:sz w:val="24"/>
          <w:szCs w:val="24"/>
        </w:rPr>
        <w:t xml:space="preserve">«Заказчик» – ГУ «Республиканский госпиталь инвалидов ВОВ» в лице главного врача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Чолак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Д.Ф., «Поставщик» – ООО «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>Ретива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 xml:space="preserve"> Торг» в лице директора – Мирошника Н.Н.;</w:t>
      </w:r>
    </w:p>
    <w:p w:rsidR="00822F08" w:rsidRPr="00C0033E" w:rsidRDefault="00822F08" w:rsidP="00822F08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б)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  <w:t xml:space="preserve">предмет договора: </w:t>
      </w:r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автомобиль скорой </w:t>
      </w:r>
      <w:r w:rsidRPr="00C0033E">
        <w:rPr>
          <w:rFonts w:ascii="Times New Roman" w:hAnsi="Times New Roman" w:cs="Times New Roman"/>
          <w:sz w:val="24"/>
          <w:szCs w:val="24"/>
        </w:rPr>
        <w:t>медицинской помощи класса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0033E">
        <w:rPr>
          <w:rFonts w:ascii="Times New Roman" w:hAnsi="Times New Roman" w:cs="Times New Roman"/>
          <w:sz w:val="24"/>
          <w:szCs w:val="24"/>
        </w:rPr>
        <w:t xml:space="preserve"> на общую сумму 1 040 000,00 руб. ПМР</w:t>
      </w:r>
    </w:p>
    <w:p w:rsidR="00822F08" w:rsidRPr="00C0033E" w:rsidRDefault="00822F08" w:rsidP="00822F08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677"/>
        <w:gridCol w:w="3827"/>
        <w:gridCol w:w="1559"/>
        <w:gridCol w:w="899"/>
        <w:gridCol w:w="1511"/>
      </w:tblGrid>
      <w:tr w:rsidR="00822F08" w:rsidRPr="00C0033E" w:rsidTr="0020438E">
        <w:trPr>
          <w:trHeight w:val="227"/>
        </w:trPr>
        <w:tc>
          <w:tcPr>
            <w:tcW w:w="416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Фирма производитель </w:t>
            </w:r>
          </w:p>
        </w:tc>
        <w:tc>
          <w:tcPr>
            <w:tcW w:w="1559" w:type="dxa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99" w:type="dxa"/>
            <w:vAlign w:val="center"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1" w:type="dxa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22F08" w:rsidRPr="00C0033E" w:rsidTr="0020438E">
        <w:trPr>
          <w:trHeight w:val="227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Автомобиль скорой </w:t>
            </w: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медицинской помощи    класса</w:t>
            </w:r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2F08" w:rsidRPr="00C0033E" w:rsidRDefault="00822F08" w:rsidP="0020438E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Бизнес, Россия</w:t>
            </w:r>
          </w:p>
        </w:tc>
        <w:tc>
          <w:tcPr>
            <w:tcW w:w="1559" w:type="dxa"/>
            <w:vAlign w:val="center"/>
          </w:tcPr>
          <w:p w:rsidR="00822F08" w:rsidRPr="00C0033E" w:rsidRDefault="00822F08" w:rsidP="0020438E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1 040 000,00</w:t>
            </w:r>
          </w:p>
        </w:tc>
        <w:tc>
          <w:tcPr>
            <w:tcW w:w="899" w:type="dxa"/>
            <w:vAlign w:val="center"/>
          </w:tcPr>
          <w:p w:rsidR="00822F08" w:rsidRPr="00C0033E" w:rsidRDefault="00822F08" w:rsidP="002043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822F08" w:rsidRPr="00C0033E" w:rsidRDefault="00822F08" w:rsidP="0020438E">
            <w:pPr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1 040 000,00</w:t>
            </w:r>
          </w:p>
        </w:tc>
      </w:tr>
    </w:tbl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F08" w:rsidRPr="00C0033E" w:rsidRDefault="00822F08" w:rsidP="00822F08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0033E">
        <w:rPr>
          <w:rFonts w:ascii="Times New Roman" w:hAnsi="Times New Roman" w:cs="Times New Roman"/>
          <w:spacing w:val="4"/>
          <w:sz w:val="24"/>
          <w:szCs w:val="24"/>
        </w:rPr>
        <w:t>Комплектация автомобиля скорой медицинской помощи класса</w:t>
      </w:r>
      <w:proofErr w:type="gramStart"/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 С</w:t>
      </w:r>
      <w:proofErr w:type="gramEnd"/>
      <w:r w:rsidRPr="00C0033E">
        <w:rPr>
          <w:rFonts w:ascii="Times New Roman" w:hAnsi="Times New Roman" w:cs="Times New Roman"/>
          <w:spacing w:val="4"/>
          <w:sz w:val="24"/>
          <w:szCs w:val="24"/>
        </w:rPr>
        <w:t xml:space="preserve"> включает в себя:</w:t>
      </w:r>
    </w:p>
    <w:p w:rsidR="00822F08" w:rsidRPr="00C0033E" w:rsidRDefault="00822F08" w:rsidP="00822F08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7038"/>
        <w:gridCol w:w="1701"/>
      </w:tblGrid>
      <w:tr w:rsidR="00822F08" w:rsidRPr="00C0033E" w:rsidTr="0020438E">
        <w:trPr>
          <w:trHeight w:val="269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ind w:hanging="16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Дефибриллятор-монитор с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ЖК-монитором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ДКИ-Н-11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318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Монитор пациента транспортный МПТ-01-Медплант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22F08" w:rsidRPr="00C0033E" w:rsidTr="0020438E">
        <w:trPr>
          <w:trHeight w:val="318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эхоэнцефалоскопии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портативный «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Ультрасоник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326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Аппарат искусственной вентиляции легких портативный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А-ИВЛ/ВВ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Л-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«ТМТ»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Редуктор-ингалятор кислородный с баллоном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C0033E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2 л</w:t>
              </w:r>
            </w:smartTag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Флоуметр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(ротаметр) с увлажнителем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Элема-Н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УК 1-1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9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Электроотсасыватель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хирургический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питанием от бортовой сети автомобиля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ASKIR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36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409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Портативный компрессорный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небулайзер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(ингалятор) с питанием от бортовой сети 12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FlaemNuo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vaWi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Neb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28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Экспресс-измеритель концентрации глюкозы в крови портативный Сателлит Экспресс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blPrEx>
          <w:tblLook w:val="04A0"/>
        </w:tblPrEx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портативный </w:t>
            </w:r>
            <w:proofErr w:type="spell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PalmSat</w:t>
            </w:r>
            <w:proofErr w:type="spellEnd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43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Тележка-каталка со съемными носилками с автоматическим управлением складывания шасси ТНС-01ММ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Микромонтаж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Приёмное устройство для тележки-каталки с амортизацией в головной части УП-ММ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306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Носилки 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продольно-поперечно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складные с металлическим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каркасом НППС-ММ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 шт.</w:t>
            </w:r>
          </w:p>
        </w:tc>
      </w:tr>
      <w:tr w:rsidR="00822F08" w:rsidRPr="00C0033E" w:rsidTr="0020438E">
        <w:trPr>
          <w:trHeight w:val="379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Носилки медицинские бескаркасные для скорой медицинской помощи «Плащ» модель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Укладка врача скорой медицинской помощи 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общепрофильная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 xml:space="preserve"> УМСП-02-«</w:t>
            </w:r>
            <w:proofErr w:type="spellStart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Медплант</w:t>
            </w:r>
            <w:proofErr w:type="spellEnd"/>
            <w:r w:rsidRPr="00C00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Набор для оказания реанимационной помощи 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НРСП-02-«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Медплант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70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038" w:type="dxa"/>
            <w:shd w:val="clear" w:color="auto" w:fill="auto"/>
            <w:noWrap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Термоконтейнер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хранения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инфузионных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растворов </w:t>
            </w: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Т</w:t>
            </w:r>
            <w:proofErr w:type="gram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К-</w:t>
            </w:r>
            <w:proofErr w:type="gram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Медплант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97"/>
        </w:trPr>
        <w:tc>
          <w:tcPr>
            <w:tcW w:w="1042" w:type="dxa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Комплект шин транспортных складных, включая 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иммобилизационные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воротники </w:t>
            </w: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RINB</w:t>
            </w: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-01-«</w:t>
            </w:r>
            <w:proofErr w:type="spellStart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Медплант</w:t>
            </w:r>
            <w:proofErr w:type="spellEnd"/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Электрокардиограф портативный 3-канальный с комбинированным питанием, с автоматическим и ручным режимами ЭК1Т-1/3-07 </w:t>
            </w:r>
            <w:proofErr w:type="spellStart"/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Носилки кресельные складные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спинальный с ременной системой для фиксации пациента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Штатив разборный для  вливаний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22F08" w:rsidRPr="00C0033E" w:rsidTr="0020438E"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Баллон с вентилем под кислород с редуктором к баллону,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C0033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 л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08" w:rsidRPr="00C0033E" w:rsidRDefault="00822F08" w:rsidP="002043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</w:tbl>
    <w:p w:rsidR="00822F08" w:rsidRPr="00C0033E" w:rsidRDefault="00822F08" w:rsidP="00822F08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в)</w:t>
      </w:r>
      <w:r w:rsidRPr="00C0033E">
        <w:rPr>
          <w:rFonts w:ascii="Times New Roman" w:hAnsi="Times New Roman" w:cs="Times New Roman"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C0033E">
        <w:rPr>
          <w:rFonts w:ascii="Times New Roman" w:hAnsi="Times New Roman" w:cs="Times New Roman"/>
          <w:sz w:val="24"/>
          <w:szCs w:val="24"/>
          <w:lang w:bidi="ru-RU"/>
        </w:rPr>
        <w:t xml:space="preserve"> в течение 30 календарных дней с момента получения предоплаты Поставщиком;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г)</w:t>
      </w:r>
      <w:r w:rsidRPr="00C0033E">
        <w:rPr>
          <w:rFonts w:ascii="Times New Roman" w:hAnsi="Times New Roman" w:cs="Times New Roman"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sz w:val="24"/>
          <w:szCs w:val="24"/>
        </w:rPr>
        <w:t>условия оплаты</w:t>
      </w:r>
      <w:r w:rsidRPr="00C0033E">
        <w:rPr>
          <w:rFonts w:ascii="Times New Roman" w:hAnsi="Times New Roman" w:cs="Times New Roman"/>
          <w:sz w:val="24"/>
          <w:szCs w:val="24"/>
        </w:rPr>
        <w:t xml:space="preserve">: </w:t>
      </w:r>
      <w:r w:rsidRPr="00C0033E">
        <w:rPr>
          <w:rFonts w:ascii="Times New Roman" w:hAnsi="Times New Roman" w:cs="Times New Roman"/>
          <w:color w:val="000000"/>
          <w:sz w:val="24"/>
          <w:szCs w:val="24"/>
        </w:rPr>
        <w:t>25% предоплата, оставшиеся 75% от суммы договора перечисляются на расчетный счет Поставщика в течение 10 дней с момента поставки товара на склад  Заказчика</w:t>
      </w:r>
      <w:r w:rsidRPr="00C0033E">
        <w:rPr>
          <w:rFonts w:ascii="Times New Roman" w:hAnsi="Times New Roman" w:cs="Times New Roman"/>
          <w:sz w:val="24"/>
          <w:szCs w:val="24"/>
        </w:rPr>
        <w:t>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33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C0033E">
        <w:rPr>
          <w:rFonts w:ascii="Times New Roman" w:hAnsi="Times New Roman" w:cs="Times New Roman"/>
          <w:b/>
          <w:sz w:val="24"/>
          <w:szCs w:val="24"/>
        </w:rPr>
        <w:t>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bCs/>
          <w:sz w:val="24"/>
          <w:szCs w:val="24"/>
        </w:rPr>
        <w:t>возможность изменения цены:</w:t>
      </w:r>
      <w:r w:rsidRPr="00C0033E">
        <w:rPr>
          <w:rFonts w:ascii="Times New Roman" w:hAnsi="Times New Roman" w:cs="Times New Roman"/>
          <w:sz w:val="24"/>
          <w:szCs w:val="24"/>
        </w:rPr>
        <w:t xml:space="preserve"> цена может быть изменена при изменении официального курса ПРБ;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bCs/>
          <w:sz w:val="24"/>
          <w:szCs w:val="24"/>
        </w:rPr>
        <w:t xml:space="preserve">е) гарантийные обязательства на базовый автомобиль: </w:t>
      </w:r>
      <w:r w:rsidRPr="00C0033E">
        <w:rPr>
          <w:rFonts w:ascii="Times New Roman" w:hAnsi="Times New Roman" w:cs="Times New Roman"/>
          <w:bCs/>
          <w:sz w:val="24"/>
          <w:szCs w:val="24"/>
        </w:rPr>
        <w:t>100 000 км;</w:t>
      </w:r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bCs/>
          <w:sz w:val="24"/>
          <w:szCs w:val="24"/>
        </w:rPr>
        <w:t xml:space="preserve">ж) гарантийные обязательства на медицинский салон: </w:t>
      </w:r>
      <w:r w:rsidRPr="00C0033E">
        <w:rPr>
          <w:rFonts w:ascii="Times New Roman" w:hAnsi="Times New Roman" w:cs="Times New Roman"/>
          <w:bCs/>
          <w:sz w:val="24"/>
          <w:szCs w:val="24"/>
        </w:rPr>
        <w:t>3 года;</w:t>
      </w:r>
    </w:p>
    <w:p w:rsidR="00822F08" w:rsidRPr="00C0033E" w:rsidRDefault="00822F08" w:rsidP="00822F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33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C0033E">
        <w:rPr>
          <w:rFonts w:ascii="Times New Roman" w:hAnsi="Times New Roman" w:cs="Times New Roman"/>
          <w:b/>
          <w:bCs/>
          <w:sz w:val="24"/>
          <w:szCs w:val="24"/>
        </w:rPr>
        <w:t>) гарантийные обязательства на медицинское оборудование:</w:t>
      </w:r>
      <w:r w:rsidRPr="00C0033E">
        <w:rPr>
          <w:rFonts w:ascii="Times New Roman" w:hAnsi="Times New Roman" w:cs="Times New Roman"/>
          <w:sz w:val="24"/>
          <w:szCs w:val="24"/>
        </w:rPr>
        <w:t xml:space="preserve"> аппарат искусственной вентиляции легких портативный - 24 месяца; дефибриллятор-монитор с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ЖК-монитором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, монитор пациента транспортный - 18 месяцев; </w:t>
      </w:r>
      <w:proofErr w:type="gramStart"/>
      <w:r w:rsidRPr="00C0033E">
        <w:rPr>
          <w:rFonts w:ascii="Times New Roman" w:hAnsi="Times New Roman" w:cs="Times New Roman"/>
          <w:sz w:val="24"/>
          <w:szCs w:val="24"/>
        </w:rPr>
        <w:t xml:space="preserve">редуктор-ингалятор кислородный с баллоном,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электроотсасыватель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хирургический, портативный компрессорный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(ингалятор), экспресс-измеритель концентрации глюкозы в крови портативный,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пульсоксиметр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портативный, тележка-каталка со съемными носилками с автоматическим управлением складывания шасси, приёмное устройство для тележки-каталки с амортизацией в головной части, носилки продольно-поперечно складные с металлическим каркасом, носилки медицинские бескаркасные для скорой медицинской помощи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термоконтейнер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для хранения </w:t>
      </w:r>
      <w:proofErr w:type="spellStart"/>
      <w:r w:rsidRPr="00C0033E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Pr="00C0033E">
        <w:rPr>
          <w:rFonts w:ascii="Times New Roman" w:hAnsi="Times New Roman" w:cs="Times New Roman"/>
          <w:sz w:val="24"/>
          <w:szCs w:val="24"/>
        </w:rPr>
        <w:t xml:space="preserve"> растворов, электрокардиограф портативный – 12 месяцев;</w:t>
      </w:r>
      <w:proofErr w:type="gramEnd"/>
    </w:p>
    <w:p w:rsidR="00822F08" w:rsidRPr="00C0033E" w:rsidRDefault="00822F08" w:rsidP="00822F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и)</w:t>
      </w:r>
      <w:r w:rsidRPr="00C0033E">
        <w:rPr>
          <w:rFonts w:ascii="Times New Roman" w:hAnsi="Times New Roman" w:cs="Times New Roman"/>
          <w:b/>
          <w:sz w:val="24"/>
          <w:szCs w:val="24"/>
        </w:rPr>
        <w:tab/>
      </w:r>
      <w:r w:rsidRPr="00C0033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сторон:</w:t>
      </w:r>
      <w:r w:rsidRPr="00C0033E">
        <w:rPr>
          <w:rFonts w:ascii="Times New Roman" w:hAnsi="Times New Roman" w:cs="Times New Roman"/>
          <w:bCs/>
          <w:sz w:val="24"/>
          <w:szCs w:val="24"/>
        </w:rPr>
        <w:t xml:space="preserve"> За невыполнение или ненадлежащее выполнение принимаемых на себя обязатель</w:t>
      </w:r>
      <w:proofErr w:type="gramStart"/>
      <w:r w:rsidRPr="00C0033E">
        <w:rPr>
          <w:rFonts w:ascii="Times New Roman" w:hAnsi="Times New Roman" w:cs="Times New Roman"/>
          <w:bCs/>
          <w:sz w:val="24"/>
          <w:szCs w:val="24"/>
        </w:rPr>
        <w:t>ств ст</w:t>
      </w:r>
      <w:proofErr w:type="gramEnd"/>
      <w:r w:rsidRPr="00C0033E">
        <w:rPr>
          <w:rFonts w:ascii="Times New Roman" w:hAnsi="Times New Roman" w:cs="Times New Roman"/>
          <w:bCs/>
          <w:sz w:val="24"/>
          <w:szCs w:val="24"/>
        </w:rPr>
        <w:t>ороны несут ответственность в соответствии с действующим законодательством.</w:t>
      </w:r>
    </w:p>
    <w:p w:rsidR="00822F08" w:rsidRPr="00C0033E" w:rsidRDefault="00822F08" w:rsidP="00822F08">
      <w:pPr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</w:t>
      </w:r>
      <w:r w:rsidRPr="00C0033E">
        <w:rPr>
          <w:rFonts w:ascii="Times New Roman" w:hAnsi="Times New Roman" w:cs="Times New Roman"/>
          <w:sz w:val="24"/>
          <w:szCs w:val="24"/>
        </w:rPr>
        <w:lastRenderedPageBreak/>
        <w:t>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822F08" w:rsidRPr="00C0033E" w:rsidRDefault="00822F08" w:rsidP="00822F08">
      <w:pPr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0033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1 000 рублей.</w:t>
      </w:r>
    </w:p>
    <w:p w:rsidR="00822F08" w:rsidRPr="00C0033E" w:rsidRDefault="00822F08" w:rsidP="00822F08">
      <w:pPr>
        <w:tabs>
          <w:tab w:val="left" w:pos="900"/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033E">
        <w:rPr>
          <w:rFonts w:ascii="Times New Roman" w:hAnsi="Times New Roman" w:cs="Times New Roman"/>
          <w:sz w:val="24"/>
          <w:szCs w:val="24"/>
        </w:rPr>
        <w:t>Согласно Приложению № 4 к Постановлению Правительства Приднестровской Молдавской Республики от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(САЗ 14-6), в действующей редакции, допускается возможность признания поставок государственным заказом.</w:t>
      </w:r>
      <w:proofErr w:type="gramEnd"/>
    </w:p>
    <w:p w:rsidR="00822F08" w:rsidRPr="00C0033E" w:rsidRDefault="00822F08" w:rsidP="00822F08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33E">
        <w:rPr>
          <w:rFonts w:ascii="Times New Roman" w:hAnsi="Times New Roman" w:cs="Times New Roman"/>
          <w:b/>
          <w:sz w:val="24"/>
          <w:szCs w:val="24"/>
        </w:rPr>
        <w:t>Источник финансирования – Республиканский бюджет, Фонд капитальных вложений на 2019 год (Программа развития материально-технической базы)</w:t>
      </w:r>
    </w:p>
    <w:p w:rsidR="00307C31" w:rsidRPr="00C0033E" w:rsidRDefault="00307C31" w:rsidP="00822F0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7C31" w:rsidRPr="00C0033E" w:rsidSect="0030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2CB"/>
    <w:multiLevelType w:val="hybridMultilevel"/>
    <w:tmpl w:val="C882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90F"/>
    <w:multiLevelType w:val="hybridMultilevel"/>
    <w:tmpl w:val="64CC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5DE"/>
    <w:multiLevelType w:val="hybridMultilevel"/>
    <w:tmpl w:val="2238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74FA6"/>
    <w:multiLevelType w:val="hybridMultilevel"/>
    <w:tmpl w:val="D0C0C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7174A"/>
    <w:multiLevelType w:val="hybridMultilevel"/>
    <w:tmpl w:val="54BAC0D2"/>
    <w:lvl w:ilvl="0" w:tplc="32B24590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0D15181"/>
    <w:multiLevelType w:val="hybridMultilevel"/>
    <w:tmpl w:val="580C1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316417"/>
    <w:multiLevelType w:val="hybridMultilevel"/>
    <w:tmpl w:val="FEDAB1A6"/>
    <w:lvl w:ilvl="0" w:tplc="E82C6042">
      <w:start w:val="1"/>
      <w:numFmt w:val="russianLower"/>
      <w:lvlText w:val="%1)"/>
      <w:lvlJc w:val="left"/>
      <w:pPr>
        <w:ind w:left="1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135FC"/>
    <w:multiLevelType w:val="hybridMultilevel"/>
    <w:tmpl w:val="59405E2C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B25F49"/>
    <w:multiLevelType w:val="hybridMultilevel"/>
    <w:tmpl w:val="A374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93538"/>
    <w:multiLevelType w:val="hybridMultilevel"/>
    <w:tmpl w:val="F5348F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86A0B"/>
    <w:multiLevelType w:val="hybridMultilevel"/>
    <w:tmpl w:val="F588FB72"/>
    <w:lvl w:ilvl="0" w:tplc="8F5E8A96">
      <w:start w:val="3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C5B32"/>
    <w:multiLevelType w:val="hybridMultilevel"/>
    <w:tmpl w:val="64CC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96BEF"/>
    <w:multiLevelType w:val="hybridMultilevel"/>
    <w:tmpl w:val="E566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32CE9"/>
    <w:multiLevelType w:val="hybridMultilevel"/>
    <w:tmpl w:val="82964A1E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768D9"/>
    <w:multiLevelType w:val="hybridMultilevel"/>
    <w:tmpl w:val="FB848A32"/>
    <w:lvl w:ilvl="0" w:tplc="238E5AB6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5">
    <w:nsid w:val="3ADA6F27"/>
    <w:multiLevelType w:val="hybridMultilevel"/>
    <w:tmpl w:val="6A7A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B65A87"/>
    <w:multiLevelType w:val="hybridMultilevel"/>
    <w:tmpl w:val="82964A1E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C3EF7"/>
    <w:multiLevelType w:val="hybridMultilevel"/>
    <w:tmpl w:val="A456262A"/>
    <w:lvl w:ilvl="0" w:tplc="32B24590">
      <w:start w:val="1"/>
      <w:numFmt w:val="russianLower"/>
      <w:lvlText w:val="%1)"/>
      <w:lvlJc w:val="left"/>
      <w:pPr>
        <w:ind w:left="1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8" w:hanging="360"/>
      </w:pPr>
    </w:lvl>
    <w:lvl w:ilvl="2" w:tplc="0419001B" w:tentative="1">
      <w:start w:val="1"/>
      <w:numFmt w:val="lowerRoman"/>
      <w:lvlText w:val="%3."/>
      <w:lvlJc w:val="right"/>
      <w:pPr>
        <w:ind w:left="3368" w:hanging="180"/>
      </w:pPr>
    </w:lvl>
    <w:lvl w:ilvl="3" w:tplc="0419000F" w:tentative="1">
      <w:start w:val="1"/>
      <w:numFmt w:val="decimal"/>
      <w:lvlText w:val="%4."/>
      <w:lvlJc w:val="left"/>
      <w:pPr>
        <w:ind w:left="4088" w:hanging="360"/>
      </w:pPr>
    </w:lvl>
    <w:lvl w:ilvl="4" w:tplc="04190019" w:tentative="1">
      <w:start w:val="1"/>
      <w:numFmt w:val="lowerLetter"/>
      <w:lvlText w:val="%5."/>
      <w:lvlJc w:val="left"/>
      <w:pPr>
        <w:ind w:left="4808" w:hanging="360"/>
      </w:pPr>
    </w:lvl>
    <w:lvl w:ilvl="5" w:tplc="0419001B" w:tentative="1">
      <w:start w:val="1"/>
      <w:numFmt w:val="lowerRoman"/>
      <w:lvlText w:val="%6."/>
      <w:lvlJc w:val="right"/>
      <w:pPr>
        <w:ind w:left="5528" w:hanging="180"/>
      </w:pPr>
    </w:lvl>
    <w:lvl w:ilvl="6" w:tplc="0419000F" w:tentative="1">
      <w:start w:val="1"/>
      <w:numFmt w:val="decimal"/>
      <w:lvlText w:val="%7."/>
      <w:lvlJc w:val="left"/>
      <w:pPr>
        <w:ind w:left="6248" w:hanging="360"/>
      </w:pPr>
    </w:lvl>
    <w:lvl w:ilvl="7" w:tplc="04190019" w:tentative="1">
      <w:start w:val="1"/>
      <w:numFmt w:val="lowerLetter"/>
      <w:lvlText w:val="%8."/>
      <w:lvlJc w:val="left"/>
      <w:pPr>
        <w:ind w:left="6968" w:hanging="360"/>
      </w:pPr>
    </w:lvl>
    <w:lvl w:ilvl="8" w:tplc="041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8">
    <w:nsid w:val="4EC82155"/>
    <w:multiLevelType w:val="hybridMultilevel"/>
    <w:tmpl w:val="0246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0DD"/>
    <w:multiLevelType w:val="hybridMultilevel"/>
    <w:tmpl w:val="A7EA3A46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485501"/>
    <w:multiLevelType w:val="hybridMultilevel"/>
    <w:tmpl w:val="EBD83E54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A1279C"/>
    <w:multiLevelType w:val="hybridMultilevel"/>
    <w:tmpl w:val="7C2403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AB0337"/>
    <w:multiLevelType w:val="hybridMultilevel"/>
    <w:tmpl w:val="08ECA3B0"/>
    <w:lvl w:ilvl="0" w:tplc="427E5B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B7DD7"/>
    <w:multiLevelType w:val="hybridMultilevel"/>
    <w:tmpl w:val="E2F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21C57"/>
    <w:multiLevelType w:val="hybridMultilevel"/>
    <w:tmpl w:val="364662BC"/>
    <w:lvl w:ilvl="0" w:tplc="615210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C4271D"/>
    <w:multiLevelType w:val="hybridMultilevel"/>
    <w:tmpl w:val="E672611C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8875A6"/>
    <w:multiLevelType w:val="hybridMultilevel"/>
    <w:tmpl w:val="8BCECB90"/>
    <w:lvl w:ilvl="0" w:tplc="32B24590">
      <w:start w:val="1"/>
      <w:numFmt w:val="russianLower"/>
      <w:lvlText w:val="%1)"/>
      <w:lvlJc w:val="left"/>
      <w:pPr>
        <w:ind w:left="1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8" w:hanging="360"/>
      </w:pPr>
    </w:lvl>
    <w:lvl w:ilvl="2" w:tplc="0419001B" w:tentative="1">
      <w:start w:val="1"/>
      <w:numFmt w:val="lowerRoman"/>
      <w:lvlText w:val="%3."/>
      <w:lvlJc w:val="right"/>
      <w:pPr>
        <w:ind w:left="3368" w:hanging="180"/>
      </w:pPr>
    </w:lvl>
    <w:lvl w:ilvl="3" w:tplc="0419000F" w:tentative="1">
      <w:start w:val="1"/>
      <w:numFmt w:val="decimal"/>
      <w:lvlText w:val="%4."/>
      <w:lvlJc w:val="left"/>
      <w:pPr>
        <w:ind w:left="4088" w:hanging="360"/>
      </w:pPr>
    </w:lvl>
    <w:lvl w:ilvl="4" w:tplc="04190019" w:tentative="1">
      <w:start w:val="1"/>
      <w:numFmt w:val="lowerLetter"/>
      <w:lvlText w:val="%5."/>
      <w:lvlJc w:val="left"/>
      <w:pPr>
        <w:ind w:left="4808" w:hanging="360"/>
      </w:pPr>
    </w:lvl>
    <w:lvl w:ilvl="5" w:tplc="0419001B" w:tentative="1">
      <w:start w:val="1"/>
      <w:numFmt w:val="lowerRoman"/>
      <w:lvlText w:val="%6."/>
      <w:lvlJc w:val="right"/>
      <w:pPr>
        <w:ind w:left="5528" w:hanging="180"/>
      </w:pPr>
    </w:lvl>
    <w:lvl w:ilvl="6" w:tplc="0419000F" w:tentative="1">
      <w:start w:val="1"/>
      <w:numFmt w:val="decimal"/>
      <w:lvlText w:val="%7."/>
      <w:lvlJc w:val="left"/>
      <w:pPr>
        <w:ind w:left="6248" w:hanging="360"/>
      </w:pPr>
    </w:lvl>
    <w:lvl w:ilvl="7" w:tplc="04190019" w:tentative="1">
      <w:start w:val="1"/>
      <w:numFmt w:val="lowerLetter"/>
      <w:lvlText w:val="%8."/>
      <w:lvlJc w:val="left"/>
      <w:pPr>
        <w:ind w:left="6968" w:hanging="360"/>
      </w:pPr>
    </w:lvl>
    <w:lvl w:ilvl="8" w:tplc="041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7">
    <w:nsid w:val="7CF060B5"/>
    <w:multiLevelType w:val="hybridMultilevel"/>
    <w:tmpl w:val="E494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23629"/>
    <w:multiLevelType w:val="hybridMultilevel"/>
    <w:tmpl w:val="856CFCD6"/>
    <w:lvl w:ilvl="0" w:tplc="D9A66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25"/>
  </w:num>
  <w:num w:numId="9">
    <w:abstractNumId w:val="20"/>
  </w:num>
  <w:num w:numId="10">
    <w:abstractNumId w:val="19"/>
  </w:num>
  <w:num w:numId="11">
    <w:abstractNumId w:val="21"/>
  </w:num>
  <w:num w:numId="12">
    <w:abstractNumId w:val="7"/>
  </w:num>
  <w:num w:numId="13">
    <w:abstractNumId w:val="22"/>
  </w:num>
  <w:num w:numId="14">
    <w:abstractNumId w:val="10"/>
  </w:num>
  <w:num w:numId="15">
    <w:abstractNumId w:val="28"/>
  </w:num>
  <w:num w:numId="16">
    <w:abstractNumId w:val="26"/>
  </w:num>
  <w:num w:numId="17">
    <w:abstractNumId w:val="17"/>
  </w:num>
  <w:num w:numId="18">
    <w:abstractNumId w:val="5"/>
  </w:num>
  <w:num w:numId="19">
    <w:abstractNumId w:val="4"/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5"/>
  </w:num>
  <w:num w:numId="24">
    <w:abstractNumId w:val="12"/>
  </w:num>
  <w:num w:numId="25">
    <w:abstractNumId w:val="11"/>
  </w:num>
  <w:num w:numId="26">
    <w:abstractNumId w:val="1"/>
  </w:num>
  <w:num w:numId="27">
    <w:abstractNumId w:val="23"/>
  </w:num>
  <w:num w:numId="28">
    <w:abstractNumId w:val="8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88F"/>
    <w:rsid w:val="000974C1"/>
    <w:rsid w:val="001944A2"/>
    <w:rsid w:val="002A0D91"/>
    <w:rsid w:val="002B1EED"/>
    <w:rsid w:val="002B6A0F"/>
    <w:rsid w:val="002E6AFD"/>
    <w:rsid w:val="0030399F"/>
    <w:rsid w:val="00307C31"/>
    <w:rsid w:val="00310D3E"/>
    <w:rsid w:val="0035547D"/>
    <w:rsid w:val="003D6D76"/>
    <w:rsid w:val="0043393F"/>
    <w:rsid w:val="005D62E9"/>
    <w:rsid w:val="006269B1"/>
    <w:rsid w:val="00643DEF"/>
    <w:rsid w:val="00654204"/>
    <w:rsid w:val="00675631"/>
    <w:rsid w:val="006C2C42"/>
    <w:rsid w:val="00733ACE"/>
    <w:rsid w:val="00785D08"/>
    <w:rsid w:val="007C38C3"/>
    <w:rsid w:val="00822F08"/>
    <w:rsid w:val="0092435A"/>
    <w:rsid w:val="00A0452B"/>
    <w:rsid w:val="00A7021C"/>
    <w:rsid w:val="00AB25E6"/>
    <w:rsid w:val="00B2488F"/>
    <w:rsid w:val="00B70ADB"/>
    <w:rsid w:val="00C0033E"/>
    <w:rsid w:val="00C30708"/>
    <w:rsid w:val="00CB04F0"/>
    <w:rsid w:val="00D20B25"/>
    <w:rsid w:val="00D456F0"/>
    <w:rsid w:val="00D45C9E"/>
    <w:rsid w:val="00D95B92"/>
    <w:rsid w:val="00D97D14"/>
    <w:rsid w:val="00DD0383"/>
    <w:rsid w:val="00DE1E73"/>
    <w:rsid w:val="00E417DC"/>
    <w:rsid w:val="00EF07DA"/>
    <w:rsid w:val="00F145B3"/>
    <w:rsid w:val="00F8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,H1 Знак"/>
    <w:basedOn w:val="a"/>
    <w:next w:val="a"/>
    <w:link w:val="10"/>
    <w:qFormat/>
    <w:rsid w:val="00310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0D3E"/>
    <w:pPr>
      <w:keepNext/>
      <w:jc w:val="right"/>
      <w:outlineLvl w:val="2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0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248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2488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C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20B2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link w:val="a8"/>
    <w:uiPriority w:val="34"/>
    <w:qFormat/>
    <w:rsid w:val="00D20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D20B25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20B25"/>
    <w:pPr>
      <w:tabs>
        <w:tab w:val="center" w:pos="4677"/>
        <w:tab w:val="right" w:pos="9355"/>
      </w:tabs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D20B25"/>
    <w:rPr>
      <w:rFonts w:eastAsia="Calibri"/>
      <w:szCs w:val="22"/>
    </w:rPr>
  </w:style>
  <w:style w:type="character" w:styleId="ab">
    <w:name w:val="page number"/>
    <w:basedOn w:val="a0"/>
    <w:uiPriority w:val="99"/>
    <w:rsid w:val="00D20B25"/>
    <w:rPr>
      <w:rFonts w:cs="Times New Roman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D20B25"/>
    <w:rPr>
      <w:rFonts w:eastAsia="Calibri"/>
      <w:szCs w:val="22"/>
    </w:rPr>
  </w:style>
  <w:style w:type="paragraph" w:styleId="ad">
    <w:name w:val="header"/>
    <w:basedOn w:val="a"/>
    <w:link w:val="ac"/>
    <w:uiPriority w:val="99"/>
    <w:semiHidden/>
    <w:unhideWhenUsed/>
    <w:rsid w:val="00D20B25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D20B25"/>
    <w:rPr>
      <w:rFonts w:asciiTheme="minorHAnsi" w:hAnsiTheme="minorHAnsi" w:cstheme="minorBidi"/>
      <w:sz w:val="22"/>
      <w:szCs w:val="22"/>
    </w:rPr>
  </w:style>
  <w:style w:type="paragraph" w:styleId="ae">
    <w:name w:val="Title"/>
    <w:basedOn w:val="a"/>
    <w:link w:val="af"/>
    <w:qFormat/>
    <w:rsid w:val="00D20B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e"/>
    <w:rsid w:val="00D20B25"/>
    <w:rPr>
      <w:rFonts w:eastAsia="Calibri"/>
    </w:rPr>
  </w:style>
  <w:style w:type="paragraph" w:customStyle="1" w:styleId="savol">
    <w:name w:val="Обычный.savol"/>
    <w:rsid w:val="00D20B25"/>
    <w:pPr>
      <w:spacing w:after="0" w:line="240" w:lineRule="auto"/>
      <w:ind w:firstLine="720"/>
      <w:jc w:val="both"/>
    </w:pPr>
    <w:rPr>
      <w:rFonts w:ascii="Kudriashov" w:eastAsia="Times New Roman" w:hAnsi="Kudriashov"/>
      <w:szCs w:val="20"/>
      <w:lang w:eastAsia="ru-RU"/>
    </w:rPr>
  </w:style>
  <w:style w:type="character" w:styleId="af0">
    <w:name w:val="Strong"/>
    <w:basedOn w:val="a0"/>
    <w:qFormat/>
    <w:rsid w:val="00D20B25"/>
    <w:rPr>
      <w:rFonts w:cs="Times New Roman"/>
      <w:b/>
      <w:bCs/>
    </w:rPr>
  </w:style>
  <w:style w:type="paragraph" w:styleId="af1">
    <w:name w:val="Normal (Web)"/>
    <w:basedOn w:val="a"/>
    <w:rsid w:val="00D20B25"/>
    <w:pPr>
      <w:spacing w:before="150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20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uizigz</cp:lastModifiedBy>
  <cp:revision>9</cp:revision>
  <cp:lastPrinted>2019-09-27T15:08:00Z</cp:lastPrinted>
  <dcterms:created xsi:type="dcterms:W3CDTF">2019-09-27T14:26:00Z</dcterms:created>
  <dcterms:modified xsi:type="dcterms:W3CDTF">2019-11-18T09:04:00Z</dcterms:modified>
</cp:coreProperties>
</file>