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9D05" w14:textId="16D203F5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ОБ УТВЕРЖДЕНИИ ТРЕБОВАНИЙ К ОТЧЕТУДЛЯ АТТЕСТАЦИИ НА ПРИСВОЕНИЕ (ПОДТВЕРЖДЕНИЕ)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КВАЛИФИКАЦИОННЫХ КАТЕГОРИЙ ЛИЦАМ, ИМЕЮЩИМ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br/>
        <w:t>ВЫСШЕЕ ИЛИ СРЕДНЕЕ МЕДИЦИНСКОЕ ОБРАЗОВАНИЕ</w:t>
      </w:r>
    </w:p>
    <w:p w14:paraId="4433837C" w14:textId="77777777" w:rsidR="008D00F5" w:rsidRDefault="008D00F5" w:rsidP="00B504C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07480E82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ПРИКАЗ</w:t>
      </w:r>
    </w:p>
    <w:p w14:paraId="72613843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МИНИСТЕРСТВО ЗДРАВООХРАНЕНИЯ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br/>
        <w:t>ПРИДНЕСТРОВСКОЙ МОЛДАВСКОЙ РЕСПУБЛИКИ</w:t>
      </w:r>
    </w:p>
    <w:p w14:paraId="16B85489" w14:textId="77777777" w:rsidR="008D00F5" w:rsidRDefault="008D00F5" w:rsidP="00B504C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388FB85A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8 апреля 2011 г.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br/>
        <w:t>N 184</w:t>
      </w:r>
    </w:p>
    <w:p w14:paraId="7CA03174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(САЗ 11-17)</w:t>
      </w:r>
    </w:p>
    <w:p w14:paraId="28962A66" w14:textId="77777777" w:rsidR="008D00F5" w:rsidRDefault="008D00F5" w:rsidP="00B504C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b/>
          <w:bCs/>
          <w:kern w:val="0"/>
          <w:sz w:val="21"/>
          <w:szCs w:val="21"/>
          <w:u w:val="single"/>
          <w:lang w:eastAsia="ru-RU"/>
        </w:rPr>
      </w:pPr>
    </w:p>
    <w:p w14:paraId="23E55D41" w14:textId="347A7F74" w:rsidR="00102F93" w:rsidRPr="00102F93" w:rsidRDefault="00102F93" w:rsidP="00B504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</w:pPr>
      <w:r w:rsidRPr="00102F93">
        <w:rPr>
          <w:rFonts w:ascii="Helvetica" w:eastAsia="Times New Roman" w:hAnsi="Helvetica" w:cs="Helvetica"/>
          <w:b/>
          <w:bCs/>
          <w:kern w:val="0"/>
          <w:sz w:val="21"/>
          <w:szCs w:val="21"/>
          <w:u w:val="single"/>
          <w:lang w:eastAsia="ru-RU"/>
        </w:rPr>
        <w:t xml:space="preserve">Редакция на </w:t>
      </w:r>
      <w:r w:rsidR="00305735" w:rsidRPr="00305735">
        <w:rPr>
          <w:rFonts w:ascii="Helvetica" w:eastAsia="Times New Roman" w:hAnsi="Helvetica" w:cs="Helvetica"/>
          <w:b/>
          <w:bCs/>
          <w:kern w:val="0"/>
          <w:sz w:val="21"/>
          <w:szCs w:val="21"/>
          <w:u w:val="single"/>
          <w:lang w:eastAsia="ru-RU"/>
        </w:rPr>
        <w:t xml:space="preserve">11 декабря 2025 </w:t>
      </w:r>
      <w:r w:rsidRPr="00102F93">
        <w:rPr>
          <w:rFonts w:ascii="Helvetica" w:eastAsia="Times New Roman" w:hAnsi="Helvetica" w:cs="Helvetica"/>
          <w:b/>
          <w:bCs/>
          <w:kern w:val="0"/>
          <w:sz w:val="21"/>
          <w:szCs w:val="21"/>
          <w:u w:val="single"/>
          <w:lang w:eastAsia="ru-RU"/>
        </w:rPr>
        <w:t>года</w:t>
      </w:r>
    </w:p>
    <w:p w14:paraId="3137440E" w14:textId="77777777" w:rsidR="008D00F5" w:rsidRDefault="008D00F5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303AA4D4" w14:textId="621187F9" w:rsidR="00A13AAF" w:rsidRPr="00102F93" w:rsidRDefault="00102F93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В соответствии с Постановлением Правительства Приднестровской Молдавской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Республики от 19 августа 2024 года № 378 «Об утверждении Положения, структуры и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предельной штатной численности Министерства здравоохранения Приднестровской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Молдавской Республики» (САЗ 24-35) с изменениями и дополнением, внесенными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постановлениями Правительства Приднестровской Молдавской Республики от 28 октября2024 года № 437 (САЗ 24-44), от 24 февраля 2025 года № 40 (САЗ 25-8), Приказом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Министерства здравоохранения Приднестровской Молдавской Республики от 7 мая 2004года № 194 «Об утверждении «Положения о порядке присвоения квалификационных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категорий специалистам с высшим профессиональным образованием, работающим в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системе здравоохранения Приднестровской Молдавской Республики» (регистрационный№ 2812 от 15 июня 2004 года) (САЗ 04-25) с изменениями и дополнениями, внесенными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приказами Министерства здравоохранения и социальной защиты Приднестровской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Молдавской Республики от 2 августа 2012 года № 420 (регистрационный № 6136 от 26сентября 2012 года) (САЗ 12-40), от 3 декабря 2012 года № 635 (регистрационный № 6272от 15 января 2012 года) (САЗ 13-2), приказами Министерства здравоохранения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Приднестровской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Молдавской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Республики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от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29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апреля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2020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года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№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336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(регистрационный № 9489 от 7 мая 2020 года) (САЗ 20-19), от 25 июня 2021 года № 508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(регистрационный № 10391 от 16 июля 2021 года) (САЗ 21-28), от 26 августа 2021 года №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608 (регистрационный № 10533 от 29 сентября 2021 года) (САЗ 21-39), от 6 мая 2022 года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№ 414 (регистрационный № 11105 от 21 июня 2022 года) (САЗ 22-24), от 16 ноября 2022года № 920 (регистрационный № 11399 от 28 ноября 2022 года) (САЗ 22-47), от 27 июля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2023 года № 590 (регистрационный № 11930 от 15 августа 2023 года) (САЗ 23-33), от 5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февраля 2024 года № 93-ОД (регистрационный № 12285 от 15 февраля 2024 года) (САЗ24-8), от 3 мая 2024 года № 359 (регистрационный № 12440 от 17 мая 2024 года) (САЗ 24-21), от 24 октября 2024 года № 766 (регистрационный № 12860 от 19 ноября 2024 года)(САЗ 24-47), от 9 января 2025 года № 3-ОД (регистрационный № 12959 от 24 января 2025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года)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(САЗ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25-3),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Приказом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Министерства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здравоохранения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Приднестровской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Молдавской Республики от 7 марта 2014 года № 114 «Об утверждении Положения о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порядке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присвоения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квалификационных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категорий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специалистам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со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средним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медицинским и фармацевтическим образованием» (регистрационный № 6761 от 8 апреля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2014 года) (САЗ 14-15) с изменениями и дополнениями, внесенными приказами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Министерства здравоохранения Приднестровской Молдавской Республики от 18 апреля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2018 года № 191 (регистрационный № 8231 от 4 мая 2018 года) (САЗ 18-18), от 29 апреля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2020 года № 335 (регистрационный № 9490 от 7 мая 2020 года) (САЗ 20-19), от 16 ноября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2022 года № 921 (регистрационный № 11408 от 30 ноября 2022 года) (САЗ 22-47), от 27июля 2023 года № 592 (регистрационный № 11929 от 15 августа 2023 года) (САЗ 23-33),от 18 апреля 2024 года № 322 (регистрационный № 12420 от 24 апреля 2024 года) (САЗ24-18), от 3 мая 2024 года № 360 (регистрационный № 12443 от 17 мая 2024 года) (САЗ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24-21), от 24 октября 2024 года № 767 (регистрационный № 12863 от 21 ноября 2024 года)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(САЗ 24-47), от 9 января 2025 года № 2-ОД (регистрационный № 12958 от 24 января 2025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года) (САЗ 25-3),</w:t>
      </w:r>
      <w:r w:rsidR="00A13AAF"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приказываю:</w:t>
      </w:r>
    </w:p>
    <w:p w14:paraId="54D22764" w14:textId="77777777" w:rsidR="008D00F5" w:rsidRDefault="008D00F5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1D3E0105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1. Утвердить Требования к отчету для аттестации на присвоение (подтверждение) квалификационных категорий лицам, имеющим высшее или среднее медицинское образование (Приложение к Приказу).</w:t>
      </w:r>
    </w:p>
    <w:p w14:paraId="6EB9E08D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2. Руководителям лечебно-профилактических учреждений Приднестровской Молдавской Республики принять настоящий Приказ к руководству и довести до сведения медицинского персонала.</w:t>
      </w:r>
    </w:p>
    <w:p w14:paraId="6BE862DA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3. </w:t>
      </w:r>
      <w:r w:rsidR="008A0A2C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исключен. </w:t>
      </w:r>
    </w:p>
    <w:p w14:paraId="4D25391C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4. Настоящий Приказ вступает в силу со дня, следующего за днем официального опубликования.</w:t>
      </w:r>
    </w:p>
    <w:p w14:paraId="280CC103" w14:textId="77777777" w:rsidR="008D00F5" w:rsidRDefault="008D00F5" w:rsidP="00B504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0C5561C4" w14:textId="2747A07A" w:rsidR="00A13AAF" w:rsidRPr="00102F93" w:rsidRDefault="00A13AAF" w:rsidP="00B50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lastRenderedPageBreak/>
        <w:t>МИНИСТР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                                                                                                                    </w:t>
      </w:r>
      <w:r w:rsidR="00305735"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И. ТКАЧЕНКО                                   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br/>
      </w:r>
    </w:p>
    <w:p w14:paraId="42944F3B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  г. Тирасполь</w:t>
      </w:r>
    </w:p>
    <w:p w14:paraId="4EB058A8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8 апреля 2011 г.</w:t>
      </w:r>
    </w:p>
    <w:p w14:paraId="5E461725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    N 184</w:t>
      </w:r>
    </w:p>
    <w:p w14:paraId="41F2D8C8" w14:textId="23203625" w:rsidR="008D00F5" w:rsidRDefault="00A13AAF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Приложение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к Приказу </w:t>
      </w:r>
    </w:p>
    <w:p w14:paraId="1C73518B" w14:textId="25C9F57F" w:rsidR="008D00F5" w:rsidRDefault="00A13AAF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Министерства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здравоохранения </w:t>
      </w:r>
    </w:p>
    <w:p w14:paraId="0F0BEFA8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Приднестровской Молдавской Республики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br/>
        <w:t>от 8 апреля 2011 г. N 184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br/>
      </w:r>
    </w:p>
    <w:p w14:paraId="57F5AF4F" w14:textId="6B5125B3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Требования к отчету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для аттестации на присвоение (подтверждение)квалификационных категорий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лицам, имеющим высшее или среднее медицинское образование</w:t>
      </w:r>
    </w:p>
    <w:p w14:paraId="07535B25" w14:textId="77777777" w:rsidR="00C72C3D" w:rsidRDefault="00C72C3D" w:rsidP="00B504C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23DC4E12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1. Общие положения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br/>
      </w:r>
    </w:p>
    <w:p w14:paraId="21B8B57D" w14:textId="598E0ADD" w:rsidR="00305735" w:rsidRPr="00305735" w:rsidRDefault="00305735" w:rsidP="00305735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1. Отчет для аттестации на присвоение (подтверждение) квалификационной категории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лицам, имеющим высшее или среднее профессиональное образование в области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здравоохранения и медицинских наук, а также лицам с высшим профессиональным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немедицинским образованием, допущенным к осуществлению медицинской деятельности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(далее - отчет) - это отчет специалиста о проделанной работе, в котором специалист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анализирует итоги своей профессиональной практики и трудовой деятельности по всем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вопросам своей специальности.</w:t>
      </w:r>
    </w:p>
    <w:p w14:paraId="070EC900" w14:textId="2DE03A4E" w:rsidR="00305735" w:rsidRPr="00305735" w:rsidRDefault="00305735" w:rsidP="00305735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Отчет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лиц,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имеющих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высшее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профессиональное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образование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в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области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здравоохранения и медицинских наук, а также лиц с высшим профессиональным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немедицинским образованием, допущенных к осуществлению медицинской деятельности,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представляется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за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период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работы,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предусмотренный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Порядком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присвоения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квалификационных категорий специалистам с высшим профессиональным образованием,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работающим в системе здравоохранения Приднестровской Молдавской Республики,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утвержденным исполнительным органом государственной власти, в ведении которого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находятся вопросы здравоохранения.</w:t>
      </w:r>
    </w:p>
    <w:p w14:paraId="59FE754F" w14:textId="5B01C228" w:rsidR="00305735" w:rsidRPr="00305735" w:rsidRDefault="00305735" w:rsidP="00305735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Отчет специалистов, имеющих среднее профессиональное образование в области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здравоохранения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и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медицинских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наук,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представляется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за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период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работы,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proofErr w:type="gramStart"/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предусмотренный Порядком</w:t>
      </w:r>
      <w:proofErr w:type="gramEnd"/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присвоения квалификационных категорий специалистам со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средним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медицинским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и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фармацевтическим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образованием,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утвержденным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исполнительным органом государственной власти, в ведении которого находятся вопросы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здравоохранения.</w:t>
      </w:r>
    </w:p>
    <w:p w14:paraId="60E61481" w14:textId="1CAEA90D" w:rsidR="00A13AAF" w:rsidRPr="00102F93" w:rsidRDefault="00305735" w:rsidP="00305735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При составлении отчета необходимо использовать правовые акты Министерства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здравоохранения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Приднестровской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Молдавской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Республики,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регламентирующие</w:t>
      </w: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деятельность профильных специалистов и медицинских организаций</w:t>
      </w:r>
      <w:r w:rsidR="008A0A2C" w:rsidRPr="008A0A2C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. </w:t>
      </w:r>
    </w:p>
    <w:p w14:paraId="75AD7087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2. Отчет представляется в аттестационную комиссию с соблюдением следующих требований:</w:t>
      </w:r>
    </w:p>
    <w:p w14:paraId="19C2D8D1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а) напечатанный на компьютере,</w:t>
      </w:r>
    </w:p>
    <w:p w14:paraId="63048172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б) напечатанный на одной стороне листа формата А-4;</w:t>
      </w:r>
    </w:p>
    <w:p w14:paraId="3EE6E31B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в) размер шрифта - 12;</w:t>
      </w:r>
    </w:p>
    <w:p w14:paraId="3AA363D7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г) тип шрифта - Times New </w:t>
      </w:r>
      <w:proofErr w:type="spellStart"/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Roman</w:t>
      </w:r>
      <w:proofErr w:type="spellEnd"/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;</w:t>
      </w:r>
    </w:p>
    <w:p w14:paraId="293A1190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д) интервал - полуторный;</w:t>
      </w:r>
    </w:p>
    <w:p w14:paraId="33C08EB7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е) поля - 30 мм сверху, 25 мм слева и снизу, 10 мм справа;</w:t>
      </w:r>
    </w:p>
    <w:p w14:paraId="7D2FCE4E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ж) объем - 15-30 печатных листов для специалистов с высшим медицинским образованием и 10-12 печатных листов для специалистов со средним медицинским образованием.</w:t>
      </w:r>
    </w:p>
    <w:p w14:paraId="2E0A7FA5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з) с оформленным титульным листом по прилагаемому образцу (Приложение N 1 к настоящим Требованиям);</w:t>
      </w:r>
    </w:p>
    <w:p w14:paraId="63CFB9C7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и) с заявлением по форме (Приложение N 2 к настоящим Требованиям);</w:t>
      </w:r>
    </w:p>
    <w:p w14:paraId="3316E328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к) количество таблиц, диаграмм и рисунков должно составлять не более 1/3 отчета.</w:t>
      </w:r>
    </w:p>
    <w:p w14:paraId="10154389" w14:textId="77777777" w:rsidR="00CF52E7" w:rsidRPr="00CF52E7" w:rsidRDefault="00CF52E7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CF52E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3. Отчет должен быть подписан лично аттестуемым специалистом.</w:t>
      </w:r>
    </w:p>
    <w:p w14:paraId="1ACC959F" w14:textId="291A9451" w:rsidR="00CF52E7" w:rsidRPr="00CF52E7" w:rsidRDefault="00CF52E7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CF52E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В случае, если аттестуемый специалист с высшим профессиональным образованием в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CF52E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области здравоохранения и медицинских наук либо с высшим профессиональным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CF52E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немедицинским образованием, допущенный к осуществлению медицинской деятельности,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CF52E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является работником медицинской организации, отчет должен быть согласован с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CF52E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заведующим отделением, в котором работает специалист, и с заместителем руководителя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CF52E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организации по медицинской части.</w:t>
      </w:r>
    </w:p>
    <w:p w14:paraId="3594A6BD" w14:textId="33861581" w:rsidR="00A13AAF" w:rsidRPr="00102F93" w:rsidRDefault="00CF52E7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CF52E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В случае, если аттестуемый специалист со средним профессиональным образованием в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CF52E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области здравоохранения и медицинских наук является работником медицинской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CF52E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организации, отчет должен быть согласован со старшей медицинской сестрой отделения</w:t>
      </w:r>
      <w:r w:rsidR="00305735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CF52E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(главной медицинской сестрой) организации, в котором работает специалист. </w:t>
      </w:r>
    </w:p>
    <w:p w14:paraId="22CD806C" w14:textId="15ACCD57" w:rsidR="00FE7FFB" w:rsidRDefault="00FE7FFB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FE7FFB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4. После согласования с лицами, указанными в пункте 3 настоящих Требований, отчет</w:t>
      </w:r>
      <w:r w:rsidR="00656356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FE7FFB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должен быть согласован с руководителем организации и заверен печатью организации. </w:t>
      </w:r>
    </w:p>
    <w:p w14:paraId="40C467F5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lastRenderedPageBreak/>
        <w:t>5. Отчет должен содержать:</w:t>
      </w:r>
    </w:p>
    <w:p w14:paraId="49D4E8BC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а) краткую характеристику рабочего места и должностных обязанностей; плановые показатели собственной работы, цифровые объемные статистически обработанные показатели выполненной за отчетный период работы, конечные результаты деятельности по годам;</w:t>
      </w:r>
    </w:p>
    <w:p w14:paraId="07F1601F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б) участие в инновационной деятельности лечебного учреждения, применяемые в работе новые технологии (указать применяемые методы обследования и лечения);</w:t>
      </w:r>
    </w:p>
    <w:p w14:paraId="52014759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в) анализ имевшихся у специалиста проблем (ошибок, нарушений технологии оказания помощи, санитарно-эпидемического режима и т.д.);</w:t>
      </w:r>
    </w:p>
    <w:p w14:paraId="161B031E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г) указание конкретных форм повышения квалификации, освоения новых методов исследования;</w:t>
      </w:r>
    </w:p>
    <w:p w14:paraId="25534AF3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д) указания на конкретно выполняемую профилактическую работу;</w:t>
      </w:r>
    </w:p>
    <w:p w14:paraId="076F16D6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е) информацию о работе с периодическими профессиональными изданиями; участие в работе профессиональных ассоциаций, семинаров, конференций, симпозиумов и т.д.</w:t>
      </w:r>
    </w:p>
    <w:p w14:paraId="4BCBB8F4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6. Отчет должен быть аналитическим с оценкой условий труда и уровня медицинской помощи, разбором интересных или сложных клинических случаев (три-пять).</w:t>
      </w:r>
    </w:p>
    <w:p w14:paraId="61833EBB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7. В отчете специалиста должна быть отражена информация:</w:t>
      </w:r>
    </w:p>
    <w:p w14:paraId="030A80D3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а) по организации его работы на случаи аварийных ситуаций и техногенных катастроф;</w:t>
      </w:r>
    </w:p>
    <w:p w14:paraId="44FCDFEA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б) по осуществлению контроля за качеством его деятельности.</w:t>
      </w:r>
    </w:p>
    <w:p w14:paraId="3426F5DE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8. В отчете должны быть выводы о своей работе, планы на будущее, профессиональные предложения по улучшению организации оказания и качества медицинской помощи населению.</w:t>
      </w:r>
    </w:p>
    <w:p w14:paraId="55B318AB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9. </w:t>
      </w:r>
      <w:r w:rsidR="00D82A9B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исключен. </w:t>
      </w:r>
    </w:p>
    <w:p w14:paraId="52C63BDA" w14:textId="77777777" w:rsidR="00A13AAF" w:rsidRPr="00102F93" w:rsidRDefault="00A13AAF" w:rsidP="00C72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Consolas" w:eastAsia="Times New Roman" w:hAnsi="Consolas" w:cs="Courier New"/>
          <w:kern w:val="0"/>
          <w:sz w:val="20"/>
          <w:szCs w:val="20"/>
          <w:lang w:eastAsia="ru-RU"/>
        </w:rPr>
        <w:t>2. Введение отчета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br/>
      </w:r>
    </w:p>
    <w:p w14:paraId="19F2EAF8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10. Отчет должен содержать:</w:t>
      </w:r>
    </w:p>
    <w:p w14:paraId="172CFE98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а) краткие сведения об авторе: ФИО, занимаемая должность, наличие квалификационной категории;</w:t>
      </w:r>
    </w:p>
    <w:p w14:paraId="342FC02C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б) краткие сведения о </w:t>
      </w:r>
      <w:proofErr w:type="spellStart"/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лечебно</w:t>
      </w:r>
      <w:proofErr w:type="spellEnd"/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- профилактическом учреждении: число коек, количество посещений, виды диагностических и лечебных процедур и др. При этом нужно акцентировать внимание на особенности учреждения;</w:t>
      </w:r>
    </w:p>
    <w:p w14:paraId="26EC1F3E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в) краткую характеристику отделения (кабинета, диспансера):</w:t>
      </w:r>
    </w:p>
    <w:p w14:paraId="4B775D66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1) основные задачи и принципы организационной работы;</w:t>
      </w:r>
    </w:p>
    <w:p w14:paraId="3D46DDA8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2) оснащенность отделения, (для функциональных, лабораторных, физиотерапевтических и т.д.);</w:t>
      </w:r>
    </w:p>
    <w:p w14:paraId="62B25A6F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3) штатная структура медицинских кадров и место, занимаемое специалистом, в описываемой структуре;</w:t>
      </w:r>
    </w:p>
    <w:p w14:paraId="6F443D72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4) показатели работы отделения (кабинета, диспансера) за отчетный период по годам.</w:t>
      </w:r>
    </w:p>
    <w:p w14:paraId="27F6388D" w14:textId="77777777" w:rsidR="00C72C3D" w:rsidRDefault="00C72C3D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kern w:val="0"/>
          <w:sz w:val="20"/>
          <w:szCs w:val="20"/>
          <w:lang w:eastAsia="ru-RU"/>
        </w:rPr>
      </w:pPr>
    </w:p>
    <w:p w14:paraId="2BE42FB2" w14:textId="77777777" w:rsidR="00A13AAF" w:rsidRPr="00102F93" w:rsidRDefault="00A13AAF" w:rsidP="00C72C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Consolas" w:eastAsia="Times New Roman" w:hAnsi="Consolas" w:cs="Courier New"/>
          <w:kern w:val="0"/>
          <w:sz w:val="20"/>
          <w:szCs w:val="20"/>
          <w:lang w:eastAsia="ru-RU"/>
        </w:rPr>
        <w:t>3. Основная часть отчета - личная работа специалиста</w:t>
      </w:r>
    </w:p>
    <w:p w14:paraId="6C069B86" w14:textId="77777777" w:rsidR="00C72C3D" w:rsidRDefault="00C72C3D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5489580B" w14:textId="1037C453" w:rsidR="00D82A9B" w:rsidRPr="00D82A9B" w:rsidRDefault="00D82A9B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D82A9B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11. Специалист должен сравнить свои данные с аналогичными показателями по</w:t>
      </w:r>
      <w:r w:rsidR="00656356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D82A9B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учреждению (района, города, республики). За каждым цифровым материалом (таблицей,</w:t>
      </w:r>
      <w:r w:rsidR="00656356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D82A9B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графиком, диаграммой) должно следовать аналитическое пояснение, раскрывающее</w:t>
      </w:r>
      <w:r w:rsidR="00656356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</w:t>
      </w:r>
      <w:r w:rsidRPr="00D82A9B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сущность динамики цифр (или отсутствие таковой).</w:t>
      </w:r>
    </w:p>
    <w:p w14:paraId="34037B48" w14:textId="13F1A5DF" w:rsidR="00A13AAF" w:rsidRPr="00102F93" w:rsidRDefault="00305735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 xml:space="preserve"> Исключена </w:t>
      </w:r>
    </w:p>
    <w:p w14:paraId="049D5878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12. Отчет должен содержать характеристику контингента: структуру пролеченных больных по возрасту, полу, по группам с выделением наиболее частых нозологических форм, сложных случаев. Особенности клиники, возрастная патология. Анализ контингента (в сравнение с предыдущими годами).</w:t>
      </w:r>
    </w:p>
    <w:p w14:paraId="2357A8DF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13. Специалисту в отчете необходимо отобразить:</w:t>
      </w:r>
    </w:p>
    <w:p w14:paraId="74F62C1B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а) систему диагностики (таблицы, алгоритмы и выводы) при профильных (наиболее частых) нозологических формах. Специалист должен продемонстрировать свои знания в современных методах диагностики: возможности, ограничения, показания. Примеры наиболее трудных диагностических случаев из практики;</w:t>
      </w:r>
    </w:p>
    <w:p w14:paraId="2306F162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б) лечебную работу (таблицы, алгоритмы и выводы) при профильных (наиболее частых) нозологических формах. Анализ результатов лечения с оценкой мирового, собственного опыта применения тех или иных методов. Клинически интересные случаи из практики.</w:t>
      </w:r>
    </w:p>
    <w:p w14:paraId="5C6713E4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14. В отчете должен быть проведен анализ летальных случаев по нозологическим единицам; отмечен процент расхождения диагнозов.</w:t>
      </w:r>
    </w:p>
    <w:p w14:paraId="7973031E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15. В отчете нужно представить:</w:t>
      </w:r>
    </w:p>
    <w:p w14:paraId="4C4B8850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а) рационализаторскую работу или освоение и внедрение новых методов диагностики и лечения, профилактики и реабилитации. Особенно важно описать лечебно-диагностический эффект, достигнутый в результате внедрения новых методов;</w:t>
      </w:r>
    </w:p>
    <w:p w14:paraId="08B94CFE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lastRenderedPageBreak/>
        <w:t>б) разработку методических указаний, инструкций, внедрение системы контроля и анализа качества работы и пр. Проделанную санитарно-просветительскую работу; работу со средним медицинским персоналом.</w:t>
      </w:r>
    </w:p>
    <w:p w14:paraId="47CB5D47" w14:textId="77777777" w:rsidR="00B504C7" w:rsidRDefault="00B504C7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kern w:val="0"/>
          <w:sz w:val="20"/>
          <w:szCs w:val="20"/>
          <w:lang w:eastAsia="ru-RU"/>
        </w:rPr>
      </w:pPr>
    </w:p>
    <w:p w14:paraId="5FC63EB0" w14:textId="77777777" w:rsidR="00A13AAF" w:rsidRPr="00102F93" w:rsidRDefault="00A13AAF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Consolas" w:eastAsia="Times New Roman" w:hAnsi="Consolas" w:cs="Courier New"/>
          <w:kern w:val="0"/>
          <w:sz w:val="20"/>
          <w:szCs w:val="20"/>
          <w:lang w:eastAsia="ru-RU"/>
        </w:rPr>
        <w:t>4. Профессиональный рост</w:t>
      </w:r>
    </w:p>
    <w:p w14:paraId="535FD43B" w14:textId="77777777" w:rsidR="00B504C7" w:rsidRDefault="00B504C7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1E5DC3A9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16. В отчете должна быть представлена информация о:</w:t>
      </w:r>
    </w:p>
    <w:p w14:paraId="0E27F746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а) прохождении циклов усовершенствования: интернатура или первичная специализация; общие или тематические совершенствования по основной и смежным дисциплинам, ординатура, аспирантура, защита диссертации, наличие сертификата по специальности с указанием даты выдачи и сроков продления;</w:t>
      </w:r>
    </w:p>
    <w:p w14:paraId="2E45F9D8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б) участии в семинарах, конференциях, съездах;</w:t>
      </w:r>
    </w:p>
    <w:p w14:paraId="4D8E9CE6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в) членстве в обществах;</w:t>
      </w:r>
    </w:p>
    <w:p w14:paraId="7325FDB1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г) участии в практических конференциях;</w:t>
      </w:r>
    </w:p>
    <w:p w14:paraId="13825CD9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д) выступлениях;</w:t>
      </w:r>
    </w:p>
    <w:p w14:paraId="0B30B9E4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е) поощрениях, наградах.</w:t>
      </w:r>
    </w:p>
    <w:p w14:paraId="67581720" w14:textId="77777777" w:rsidR="00B504C7" w:rsidRDefault="00B504C7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kern w:val="0"/>
          <w:sz w:val="20"/>
          <w:szCs w:val="20"/>
          <w:lang w:eastAsia="ru-RU"/>
        </w:rPr>
      </w:pPr>
    </w:p>
    <w:p w14:paraId="397C026A" w14:textId="77777777" w:rsidR="00A13AAF" w:rsidRDefault="00A13AAF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Consolas" w:eastAsia="Times New Roman" w:hAnsi="Consolas" w:cs="Courier New"/>
          <w:kern w:val="0"/>
          <w:sz w:val="20"/>
          <w:szCs w:val="20"/>
          <w:lang w:eastAsia="ru-RU"/>
        </w:rPr>
      </w:pPr>
      <w:r w:rsidRPr="00102F93">
        <w:rPr>
          <w:rFonts w:ascii="Consolas" w:eastAsia="Times New Roman" w:hAnsi="Consolas" w:cs="Courier New"/>
          <w:kern w:val="0"/>
          <w:sz w:val="20"/>
          <w:szCs w:val="20"/>
          <w:lang w:eastAsia="ru-RU"/>
        </w:rPr>
        <w:t>5. Заключение</w:t>
      </w:r>
    </w:p>
    <w:p w14:paraId="6575638A" w14:textId="77777777" w:rsidR="00B504C7" w:rsidRPr="00102F93" w:rsidRDefault="00B504C7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3788676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    17. В заключительной части отчета, специалист:</w:t>
      </w:r>
    </w:p>
    <w:p w14:paraId="21CB5B33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    а) делает выводы;</w:t>
      </w:r>
    </w:p>
    <w:p w14:paraId="11767072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    б) вносит предложения;</w:t>
      </w:r>
    </w:p>
    <w:p w14:paraId="07C492BE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    в) подводит итог проделанной работы за три года;</w:t>
      </w:r>
    </w:p>
    <w:p w14:paraId="1B3E47E3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    г) обобщает результаты;</w:t>
      </w:r>
    </w:p>
    <w:p w14:paraId="3F58802B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    д) отмечает проблемы и планирует пути решения этих проблем;</w:t>
      </w:r>
    </w:p>
    <w:p w14:paraId="4139CE02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    е)  обозначает  перспективы  дальнейшего  совершенствования своей</w:t>
      </w:r>
    </w:p>
    <w:p w14:paraId="61A0FB24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работы.</w:t>
      </w:r>
    </w:p>
    <w:p w14:paraId="77CF7ACD" w14:textId="77777777" w:rsidR="00B504C7" w:rsidRDefault="00B504C7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kern w:val="0"/>
          <w:sz w:val="20"/>
          <w:szCs w:val="20"/>
          <w:lang w:eastAsia="ru-RU"/>
        </w:rPr>
      </w:pPr>
    </w:p>
    <w:p w14:paraId="6DA70BCC" w14:textId="77777777" w:rsidR="00A13AAF" w:rsidRPr="00102F93" w:rsidRDefault="00A13AAF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Consolas" w:eastAsia="Times New Roman" w:hAnsi="Consolas" w:cs="Courier New"/>
          <w:kern w:val="0"/>
          <w:sz w:val="20"/>
          <w:szCs w:val="20"/>
          <w:lang w:eastAsia="ru-RU"/>
        </w:rPr>
        <w:t>6. Список литературы</w:t>
      </w:r>
    </w:p>
    <w:p w14:paraId="3C7C7EBB" w14:textId="77777777" w:rsidR="00B504C7" w:rsidRDefault="00B504C7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0F169BE3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18. При наличии собственного творчества (индивидуального или разработанного в составе авторского коллектива) необходимо приложить ксерокопию своей статьи, опубликованной в каком-нибудь журнале или привести список собственных монографий, название докладов, с которыми специалист, предоставляющий отчет выступал на семинарах, симпозиумах, заседаниях научных обществ и конференциях различного уровня за последние 5 лет.</w:t>
      </w:r>
    </w:p>
    <w:p w14:paraId="7166FFAB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19. К отчету прилагается список литературы, проработанной специалистом по своей специальности и смежным специальностям за последние 3-5 лет, и список литературы, используемой при написании отчета.</w:t>
      </w:r>
    </w:p>
    <w:p w14:paraId="176B49C5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Приложение N 1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br/>
        <w:t>к Требованиям к отчету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br/>
        <w:t>для аттестации на присвоение (подтверждение)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br/>
        <w:t>квалификационных категорий специалистов</w:t>
      </w:r>
    </w:p>
    <w:p w14:paraId="09F9CDC8" w14:textId="77777777" w:rsidR="00D83E80" w:rsidRDefault="00D83E80" w:rsidP="00B504C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4F582282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ОБРАЗЕЦ</w:t>
      </w:r>
    </w:p>
    <w:p w14:paraId="0330BF8E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ТИТУЛЬНОГО ЛИСТА ОТЧЕТА</w:t>
      </w:r>
    </w:p>
    <w:p w14:paraId="00315466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УТВЕРЖДАЮ</w:t>
      </w:r>
    </w:p>
    <w:p w14:paraId="7F7F8E2B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Главный врач</w:t>
      </w:r>
    </w:p>
    <w:p w14:paraId="5B7DF289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________________________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br/>
        <w:t>(название организации здравоохранения)</w:t>
      </w:r>
    </w:p>
    <w:p w14:paraId="09CE6995" w14:textId="77777777" w:rsidR="00A13AAF" w:rsidRPr="00102F93" w:rsidRDefault="00A13AAF" w:rsidP="00B504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br/>
      </w:r>
    </w:p>
    <w:p w14:paraId="4EB53D9D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________________________</w:t>
      </w: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br/>
        <w:t>(подпись) (фамилия имя отчество)</w:t>
      </w:r>
    </w:p>
    <w:p w14:paraId="1A098AA0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"___" ___________ 20__ г.</w:t>
      </w:r>
    </w:p>
    <w:p w14:paraId="7B17E6C0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М.П.</w:t>
      </w:r>
    </w:p>
    <w:p w14:paraId="5EFC50A7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ОТЧЕТ</w:t>
      </w:r>
    </w:p>
    <w:p w14:paraId="10AF0F15" w14:textId="77777777" w:rsidR="00A13AAF" w:rsidRPr="00102F93" w:rsidRDefault="00A13AAF" w:rsidP="00B504C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102F93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о работе за ___________ годы</w:t>
      </w:r>
    </w:p>
    <w:p w14:paraId="26E24823" w14:textId="77777777" w:rsidR="00632F57" w:rsidRDefault="00632F57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kern w:val="0"/>
          <w:sz w:val="20"/>
          <w:szCs w:val="20"/>
          <w:lang w:eastAsia="ru-RU"/>
        </w:rPr>
      </w:pPr>
    </w:p>
    <w:p w14:paraId="51F62055" w14:textId="77777777" w:rsidR="00A13AAF" w:rsidRPr="00102F93" w:rsidRDefault="00A13AAF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kern w:val="0"/>
          <w:sz w:val="20"/>
          <w:szCs w:val="20"/>
          <w:lang w:eastAsia="ru-RU"/>
        </w:rPr>
      </w:pPr>
      <w:r w:rsidRPr="00102F93">
        <w:rPr>
          <w:rFonts w:ascii="Consolas" w:eastAsia="Times New Roman" w:hAnsi="Consolas" w:cs="Courier New"/>
          <w:kern w:val="0"/>
          <w:sz w:val="20"/>
          <w:szCs w:val="20"/>
          <w:lang w:eastAsia="ru-RU"/>
        </w:rPr>
        <w:t>______________________________________________________________________</w:t>
      </w:r>
    </w:p>
    <w:p w14:paraId="6A4350DE" w14:textId="77777777" w:rsidR="00A13AAF" w:rsidRPr="00102F93" w:rsidRDefault="00A13AAF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kern w:val="0"/>
          <w:sz w:val="20"/>
          <w:szCs w:val="20"/>
          <w:lang w:eastAsia="ru-RU"/>
        </w:rPr>
      </w:pPr>
      <w:r w:rsidRPr="00102F93">
        <w:rPr>
          <w:rFonts w:ascii="Consolas" w:eastAsia="Times New Roman" w:hAnsi="Consolas" w:cs="Courier New"/>
          <w:kern w:val="0"/>
          <w:sz w:val="20"/>
          <w:szCs w:val="20"/>
          <w:lang w:eastAsia="ru-RU"/>
        </w:rPr>
        <w:t xml:space="preserve">  (указывается должность в соответствии с записью в трудовой книжке)</w:t>
      </w:r>
    </w:p>
    <w:p w14:paraId="33823562" w14:textId="77777777" w:rsidR="00A13AAF" w:rsidRPr="00102F93" w:rsidRDefault="00A13AAF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kern w:val="0"/>
          <w:sz w:val="20"/>
          <w:szCs w:val="20"/>
          <w:lang w:eastAsia="ru-RU"/>
        </w:rPr>
      </w:pPr>
      <w:r w:rsidRPr="00102F93">
        <w:rPr>
          <w:rFonts w:ascii="Consolas" w:eastAsia="Times New Roman" w:hAnsi="Consolas" w:cs="Courier New"/>
          <w:kern w:val="0"/>
          <w:sz w:val="20"/>
          <w:szCs w:val="20"/>
          <w:lang w:eastAsia="ru-RU"/>
        </w:rPr>
        <w:t>______________________________________________________________________</w:t>
      </w:r>
    </w:p>
    <w:p w14:paraId="2546B730" w14:textId="77777777" w:rsidR="00A13AAF" w:rsidRPr="00102F93" w:rsidRDefault="00A13AAF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kern w:val="0"/>
          <w:sz w:val="20"/>
          <w:szCs w:val="20"/>
          <w:lang w:eastAsia="ru-RU"/>
        </w:rPr>
      </w:pPr>
      <w:r w:rsidRPr="00102F93">
        <w:rPr>
          <w:rFonts w:ascii="Consolas" w:eastAsia="Times New Roman" w:hAnsi="Consolas" w:cs="Courier New"/>
          <w:kern w:val="0"/>
          <w:sz w:val="20"/>
          <w:szCs w:val="20"/>
          <w:lang w:eastAsia="ru-RU"/>
        </w:rPr>
        <w:t xml:space="preserve">              (полное название учреждения в соответствии</w:t>
      </w:r>
    </w:p>
    <w:p w14:paraId="24EE63F6" w14:textId="77777777" w:rsidR="00A13AAF" w:rsidRPr="00102F93" w:rsidRDefault="00A13AAF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kern w:val="0"/>
          <w:sz w:val="20"/>
          <w:szCs w:val="20"/>
          <w:lang w:eastAsia="ru-RU"/>
        </w:rPr>
      </w:pPr>
      <w:r w:rsidRPr="00102F93">
        <w:rPr>
          <w:rFonts w:ascii="Consolas" w:eastAsia="Times New Roman" w:hAnsi="Consolas" w:cs="Courier New"/>
          <w:kern w:val="0"/>
          <w:sz w:val="20"/>
          <w:szCs w:val="20"/>
          <w:lang w:eastAsia="ru-RU"/>
        </w:rPr>
        <w:t xml:space="preserve">                    с зарегистрированным Уставом)</w:t>
      </w:r>
    </w:p>
    <w:p w14:paraId="687D9EB2" w14:textId="77777777" w:rsidR="00A13AAF" w:rsidRPr="00102F93" w:rsidRDefault="00A13AAF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kern w:val="0"/>
          <w:sz w:val="20"/>
          <w:szCs w:val="20"/>
          <w:lang w:eastAsia="ru-RU"/>
        </w:rPr>
      </w:pPr>
      <w:r w:rsidRPr="00102F93">
        <w:rPr>
          <w:rFonts w:ascii="Consolas" w:eastAsia="Times New Roman" w:hAnsi="Consolas" w:cs="Courier New"/>
          <w:kern w:val="0"/>
          <w:sz w:val="20"/>
          <w:szCs w:val="20"/>
          <w:lang w:eastAsia="ru-RU"/>
        </w:rPr>
        <w:t>____________________________________________________________________</w:t>
      </w:r>
    </w:p>
    <w:p w14:paraId="363DF3B2" w14:textId="77777777" w:rsidR="00A13AAF" w:rsidRPr="00102F93" w:rsidRDefault="00A13AAF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kern w:val="0"/>
          <w:sz w:val="20"/>
          <w:szCs w:val="20"/>
          <w:lang w:eastAsia="ru-RU"/>
        </w:rPr>
      </w:pPr>
      <w:r w:rsidRPr="00102F93">
        <w:rPr>
          <w:rFonts w:ascii="Consolas" w:eastAsia="Times New Roman" w:hAnsi="Consolas" w:cs="Courier New"/>
          <w:kern w:val="0"/>
          <w:sz w:val="20"/>
          <w:szCs w:val="20"/>
          <w:lang w:eastAsia="ru-RU"/>
        </w:rPr>
        <w:t xml:space="preserve"> (указывается фамилия имя отчество </w:t>
      </w:r>
      <w:proofErr w:type="gramStart"/>
      <w:r w:rsidRPr="00102F93">
        <w:rPr>
          <w:rFonts w:ascii="Consolas" w:eastAsia="Times New Roman" w:hAnsi="Consolas" w:cs="Courier New"/>
          <w:kern w:val="0"/>
          <w:sz w:val="20"/>
          <w:szCs w:val="20"/>
          <w:lang w:eastAsia="ru-RU"/>
        </w:rPr>
        <w:t>и  специальность</w:t>
      </w:r>
      <w:proofErr w:type="gramEnd"/>
      <w:r w:rsidRPr="00102F93">
        <w:rPr>
          <w:rFonts w:ascii="Consolas" w:eastAsia="Times New Roman" w:hAnsi="Consolas" w:cs="Courier New"/>
          <w:kern w:val="0"/>
          <w:sz w:val="20"/>
          <w:szCs w:val="20"/>
          <w:lang w:eastAsia="ru-RU"/>
        </w:rPr>
        <w:t xml:space="preserve"> в соответствии</w:t>
      </w:r>
    </w:p>
    <w:p w14:paraId="01BAD620" w14:textId="77777777" w:rsidR="00A13AAF" w:rsidRPr="00102F93" w:rsidRDefault="00A13AAF" w:rsidP="00B50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102F93">
        <w:rPr>
          <w:rFonts w:ascii="Consolas" w:eastAsia="Times New Roman" w:hAnsi="Consolas" w:cs="Courier New"/>
          <w:kern w:val="0"/>
          <w:sz w:val="20"/>
          <w:szCs w:val="20"/>
          <w:lang w:eastAsia="ru-RU"/>
        </w:rPr>
        <w:lastRenderedPageBreak/>
        <w:t xml:space="preserve">            с действующей номенклатурой специальностей)</w:t>
      </w:r>
    </w:p>
    <w:p w14:paraId="77B530A9" w14:textId="77777777" w:rsidR="00B504C7" w:rsidRDefault="00B504C7" w:rsidP="00B504C7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7D18B596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Приложение № 2</w:t>
      </w:r>
    </w:p>
    <w:p w14:paraId="37FB2584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к Требованию к отчету</w:t>
      </w:r>
    </w:p>
    <w:p w14:paraId="38DB13B1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для аттестации на присвоение (подтверждение)</w:t>
      </w:r>
    </w:p>
    <w:p w14:paraId="478F45DE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квалификационных категорий специалистов</w:t>
      </w:r>
    </w:p>
    <w:p w14:paraId="5E7823F2" w14:textId="77777777" w:rsid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4207F400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Форма заявления</w:t>
      </w:r>
    </w:p>
    <w:p w14:paraId="46286BDB" w14:textId="77777777" w:rsid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17BE91D1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Председателю</w:t>
      </w:r>
    </w:p>
    <w:p w14:paraId="04ECCFED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аттестационной комиссии</w:t>
      </w:r>
    </w:p>
    <w:p w14:paraId="0BF17824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МЗ ПМР</w:t>
      </w:r>
    </w:p>
    <w:p w14:paraId="499AA3AA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___________________________________</w:t>
      </w:r>
    </w:p>
    <w:p w14:paraId="4C859F80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(фамилия, имя, отчество (при наличии))</w:t>
      </w:r>
    </w:p>
    <w:p w14:paraId="3D44DD2C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________________________________</w:t>
      </w:r>
    </w:p>
    <w:p w14:paraId="15E5BB80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от специалиста</w:t>
      </w:r>
    </w:p>
    <w:p w14:paraId="2956E129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________________________________</w:t>
      </w:r>
    </w:p>
    <w:p w14:paraId="0508BC90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место работы</w:t>
      </w:r>
    </w:p>
    <w:p w14:paraId="3B368B8C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_____________________________________________</w:t>
      </w:r>
    </w:p>
    <w:p w14:paraId="36944C48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(фамилия, имя, отчество (при наличии) полностью)</w:t>
      </w:r>
    </w:p>
    <w:p w14:paraId="723F3880" w14:textId="77777777" w:rsidR="00B504C7" w:rsidRDefault="00B504C7" w:rsidP="00B504C7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7E67783D" w14:textId="77777777" w:rsidR="00B504C7" w:rsidRDefault="00B504C7" w:rsidP="00B504C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627CB22C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jc w:val="center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Заявление.</w:t>
      </w:r>
    </w:p>
    <w:p w14:paraId="64CC1F1E" w14:textId="77777777" w:rsidR="00B504C7" w:rsidRDefault="00B504C7" w:rsidP="00B504C7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05D2B9A3" w14:textId="77777777" w:rsidR="00B504C7" w:rsidRDefault="00B504C7" w:rsidP="00B504C7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00285FBC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Прошу _______________________________ мне ___________________________________</w:t>
      </w:r>
    </w:p>
    <w:p w14:paraId="27ED67A5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(подтвердить, присвоить) (вторую, первую, высшую)</w:t>
      </w:r>
    </w:p>
    <w:p w14:paraId="59ADEF32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квалификационную категорию по специальности «________________________________»</w:t>
      </w:r>
    </w:p>
    <w:p w14:paraId="00BE399E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Наличие или отсутствие ранее присвоенной квалификационной категории _____________</w:t>
      </w:r>
    </w:p>
    <w:p w14:paraId="1CB51DD2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_____________________________________________________________________________</w:t>
      </w:r>
    </w:p>
    <w:p w14:paraId="6B45B656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Дата ее присвоения ____________________________________________________________</w:t>
      </w:r>
    </w:p>
    <w:p w14:paraId="6C70FDA9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Страховой номер индивидуального лицевого счета _________________________________</w:t>
      </w:r>
    </w:p>
    <w:p w14:paraId="45C01ABB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Контактный телефон ______________________</w:t>
      </w:r>
    </w:p>
    <w:p w14:paraId="75CE45C8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Адрес электронной почты ________________________________</w:t>
      </w:r>
    </w:p>
    <w:p w14:paraId="0557FF4C" w14:textId="77777777" w:rsidR="00B504C7" w:rsidRPr="00B504C7" w:rsidRDefault="00B504C7" w:rsidP="00B504C7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«____» _______20 __г. ___________ ______________________</w:t>
      </w:r>
    </w:p>
    <w:p w14:paraId="1BE9C0FB" w14:textId="77777777" w:rsidR="00B504C7" w:rsidRDefault="00B504C7" w:rsidP="00B504C7">
      <w:pPr>
        <w:shd w:val="clear" w:color="auto" w:fill="FFFFFF"/>
        <w:spacing w:after="0" w:line="240" w:lineRule="auto"/>
        <w:ind w:firstLine="360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  <w:r w:rsidRPr="00B504C7">
        <w:rPr>
          <w:rFonts w:ascii="Helvetica" w:eastAsia="Times New Roman" w:hAnsi="Helvetica" w:cs="Helvetica"/>
          <w:kern w:val="0"/>
          <w:sz w:val="21"/>
          <w:szCs w:val="21"/>
          <w:lang w:eastAsia="ru-RU"/>
        </w:rPr>
        <w:t>(подпись) (фамилия) (полностью)</w:t>
      </w:r>
    </w:p>
    <w:p w14:paraId="719D23C3" w14:textId="77777777" w:rsidR="00B504C7" w:rsidRDefault="00B504C7" w:rsidP="00B504C7">
      <w:pPr>
        <w:shd w:val="clear" w:color="auto" w:fill="FFFFFF"/>
        <w:spacing w:after="0" w:line="240" w:lineRule="auto"/>
        <w:ind w:firstLine="360"/>
        <w:jc w:val="right"/>
        <w:rPr>
          <w:rFonts w:ascii="Helvetica" w:eastAsia="Times New Roman" w:hAnsi="Helvetica" w:cs="Helvetica"/>
          <w:kern w:val="0"/>
          <w:sz w:val="21"/>
          <w:szCs w:val="21"/>
          <w:lang w:eastAsia="ru-RU"/>
        </w:rPr>
      </w:pPr>
    </w:p>
    <w:p w14:paraId="3471F417" w14:textId="77777777" w:rsidR="00602057" w:rsidRPr="00102F93" w:rsidRDefault="00602057" w:rsidP="00B504C7">
      <w:pPr>
        <w:spacing w:after="0"/>
      </w:pPr>
    </w:p>
    <w:sectPr w:rsidR="00602057" w:rsidRPr="00102F93" w:rsidSect="00B27FF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9D"/>
    <w:rsid w:val="00102F93"/>
    <w:rsid w:val="001C4186"/>
    <w:rsid w:val="00305735"/>
    <w:rsid w:val="00482204"/>
    <w:rsid w:val="005C2181"/>
    <w:rsid w:val="00602057"/>
    <w:rsid w:val="00632F57"/>
    <w:rsid w:val="00656356"/>
    <w:rsid w:val="00756C18"/>
    <w:rsid w:val="007C79EC"/>
    <w:rsid w:val="008A0A2C"/>
    <w:rsid w:val="008D00F5"/>
    <w:rsid w:val="00913049"/>
    <w:rsid w:val="00972283"/>
    <w:rsid w:val="009B1999"/>
    <w:rsid w:val="009F3DAC"/>
    <w:rsid w:val="00A13AAF"/>
    <w:rsid w:val="00A419EB"/>
    <w:rsid w:val="00A44D21"/>
    <w:rsid w:val="00B27FFC"/>
    <w:rsid w:val="00B504C7"/>
    <w:rsid w:val="00BB0A62"/>
    <w:rsid w:val="00C266AD"/>
    <w:rsid w:val="00C72C3D"/>
    <w:rsid w:val="00CB519D"/>
    <w:rsid w:val="00CF52E7"/>
    <w:rsid w:val="00D06B9E"/>
    <w:rsid w:val="00D82A9B"/>
    <w:rsid w:val="00D83E80"/>
    <w:rsid w:val="00EC0855"/>
    <w:rsid w:val="00F61DAF"/>
    <w:rsid w:val="00FC48BF"/>
    <w:rsid w:val="00FE35AF"/>
    <w:rsid w:val="00FE7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72CF"/>
  <w15:docId w15:val="{F420D2C7-B7F4-497D-9FC5-33B4D179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4</cp:revision>
  <dcterms:created xsi:type="dcterms:W3CDTF">2025-12-19T09:47:00Z</dcterms:created>
  <dcterms:modified xsi:type="dcterms:W3CDTF">2025-12-19T09:54:00Z</dcterms:modified>
</cp:coreProperties>
</file>