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EEF12" w14:textId="77777777" w:rsidR="00ED3CEB" w:rsidRPr="00ED3CEB" w:rsidRDefault="00ED3CEB" w:rsidP="00ED3CEB">
      <w:pPr>
        <w:shd w:val="clear" w:color="auto" w:fill="FFFFFF"/>
        <w:spacing w:after="0" w:line="240" w:lineRule="auto"/>
        <w:ind w:firstLine="360"/>
        <w:jc w:val="center"/>
        <w:rPr>
          <w:rFonts w:ascii="Helvetica" w:eastAsia="Times New Roman" w:hAnsi="Helvetica" w:cs="Helvetica"/>
          <w:color w:val="333333"/>
          <w:kern w:val="0"/>
          <w:sz w:val="21"/>
          <w:szCs w:val="21"/>
          <w:lang w:eastAsia="ru-RU"/>
          <w14:ligatures w14:val="none"/>
        </w:rPr>
      </w:pPr>
      <w:r w:rsidRPr="00ED3CEB">
        <w:rPr>
          <w:rFonts w:ascii="Helvetica" w:eastAsia="Times New Roman" w:hAnsi="Helvetica" w:cs="Helvetica"/>
          <w:b/>
          <w:bCs/>
          <w:color w:val="333333"/>
          <w:kern w:val="0"/>
          <w:sz w:val="21"/>
          <w:szCs w:val="21"/>
          <w:lang w:eastAsia="ru-RU"/>
          <w14:ligatures w14:val="none"/>
        </w:rPr>
        <w:t>Приказ Министерства здравоохранения Приднестровской Молдавской Республики</w:t>
      </w:r>
    </w:p>
    <w:p w14:paraId="7AF3BBA0" w14:textId="77777777" w:rsidR="00ED3CEB" w:rsidRDefault="00ED3CEB" w:rsidP="00ED3CEB">
      <w:pPr>
        <w:shd w:val="clear" w:color="auto" w:fill="FFFFFF"/>
        <w:spacing w:after="0" w:line="240" w:lineRule="auto"/>
        <w:ind w:firstLine="360"/>
        <w:jc w:val="center"/>
        <w:rPr>
          <w:rFonts w:ascii="Helvetica" w:eastAsia="Times New Roman" w:hAnsi="Helvetica" w:cs="Helvetica"/>
          <w:color w:val="333333"/>
          <w:kern w:val="0"/>
          <w:sz w:val="21"/>
          <w:szCs w:val="21"/>
          <w:lang w:eastAsia="ru-RU"/>
          <w14:ligatures w14:val="none"/>
        </w:rPr>
      </w:pPr>
    </w:p>
    <w:p w14:paraId="15D64DD9" w14:textId="5E082EAE" w:rsidR="00ED3CEB" w:rsidRPr="00ED3CEB" w:rsidRDefault="00ED3CEB" w:rsidP="00ED3CEB">
      <w:pPr>
        <w:shd w:val="clear" w:color="auto" w:fill="FFFFFF"/>
        <w:spacing w:after="0" w:line="240" w:lineRule="auto"/>
        <w:ind w:firstLine="360"/>
        <w:jc w:val="center"/>
        <w:rPr>
          <w:rFonts w:ascii="Helvetica" w:eastAsia="Times New Roman" w:hAnsi="Helvetica" w:cs="Helvetica"/>
          <w:color w:val="333333"/>
          <w:kern w:val="0"/>
          <w:sz w:val="21"/>
          <w:szCs w:val="21"/>
          <w:lang w:eastAsia="ru-RU"/>
          <w14:ligatures w14:val="none"/>
        </w:rPr>
      </w:pPr>
      <w:r w:rsidRPr="00ED3CEB">
        <w:rPr>
          <w:rFonts w:ascii="Helvetica" w:eastAsia="Times New Roman" w:hAnsi="Helvetica" w:cs="Helvetica"/>
          <w:color w:val="333333"/>
          <w:kern w:val="0"/>
          <w:sz w:val="21"/>
          <w:szCs w:val="21"/>
          <w:lang w:eastAsia="ru-RU"/>
          <w14:ligatures w14:val="none"/>
        </w:rPr>
        <w:t>Об утверждении Порядка представления медицинского заключения для возобновления занятий (освобождения от занятий) физической культурой учащимися организаций образования после перенесенных заболеваний (травм)</w:t>
      </w:r>
    </w:p>
    <w:p w14:paraId="5EFC2FFE" w14:textId="77777777" w:rsidR="007B70F1" w:rsidRDefault="007B70F1" w:rsidP="00ED3CEB">
      <w:pPr>
        <w:shd w:val="clear" w:color="auto" w:fill="FFFFFF"/>
        <w:spacing w:after="0" w:line="240" w:lineRule="auto"/>
        <w:ind w:firstLine="360"/>
        <w:jc w:val="center"/>
        <w:rPr>
          <w:rFonts w:ascii="Helvetica" w:eastAsia="Times New Roman" w:hAnsi="Helvetica" w:cs="Helvetica"/>
          <w:i/>
          <w:iCs/>
          <w:color w:val="333333"/>
          <w:kern w:val="0"/>
          <w:sz w:val="21"/>
          <w:szCs w:val="21"/>
          <w:lang w:eastAsia="ru-RU"/>
          <w14:ligatures w14:val="none"/>
        </w:rPr>
      </w:pPr>
    </w:p>
    <w:p w14:paraId="59753C2C" w14:textId="2436A246" w:rsidR="00ED3CEB" w:rsidRPr="00ED3CEB" w:rsidRDefault="00ED3CEB" w:rsidP="00ED3CEB">
      <w:pPr>
        <w:shd w:val="clear" w:color="auto" w:fill="FFFFFF"/>
        <w:spacing w:after="0" w:line="240" w:lineRule="auto"/>
        <w:ind w:firstLine="360"/>
        <w:jc w:val="center"/>
        <w:rPr>
          <w:rFonts w:ascii="Helvetica" w:eastAsia="Times New Roman" w:hAnsi="Helvetica" w:cs="Helvetica"/>
          <w:color w:val="333333"/>
          <w:kern w:val="0"/>
          <w:sz w:val="21"/>
          <w:szCs w:val="21"/>
          <w:lang w:eastAsia="ru-RU"/>
          <w14:ligatures w14:val="none"/>
        </w:rPr>
      </w:pPr>
      <w:r w:rsidRPr="00ED3CEB">
        <w:rPr>
          <w:rFonts w:ascii="Helvetica" w:eastAsia="Times New Roman" w:hAnsi="Helvetica" w:cs="Helvetica"/>
          <w:i/>
          <w:iCs/>
          <w:color w:val="333333"/>
          <w:kern w:val="0"/>
          <w:sz w:val="21"/>
          <w:szCs w:val="21"/>
          <w:lang w:eastAsia="ru-RU"/>
          <w14:ligatures w14:val="none"/>
        </w:rPr>
        <w:t>Согласован:</w:t>
      </w:r>
    </w:p>
    <w:p w14:paraId="0192429F" w14:textId="77777777" w:rsidR="00ED3CEB" w:rsidRPr="00ED3CEB" w:rsidRDefault="00ED3CEB" w:rsidP="00ED3CEB">
      <w:pPr>
        <w:shd w:val="clear" w:color="auto" w:fill="FFFFFF"/>
        <w:spacing w:after="0" w:line="240" w:lineRule="auto"/>
        <w:ind w:firstLine="360"/>
        <w:jc w:val="center"/>
        <w:rPr>
          <w:rFonts w:ascii="Helvetica" w:eastAsia="Times New Roman" w:hAnsi="Helvetica" w:cs="Helvetica"/>
          <w:color w:val="333333"/>
          <w:kern w:val="0"/>
          <w:sz w:val="21"/>
          <w:szCs w:val="21"/>
          <w:lang w:eastAsia="ru-RU"/>
          <w14:ligatures w14:val="none"/>
        </w:rPr>
      </w:pPr>
      <w:r w:rsidRPr="00ED3CEB">
        <w:rPr>
          <w:rFonts w:ascii="Helvetica" w:eastAsia="Times New Roman" w:hAnsi="Helvetica" w:cs="Helvetica"/>
          <w:i/>
          <w:iCs/>
          <w:color w:val="333333"/>
          <w:kern w:val="0"/>
          <w:sz w:val="21"/>
          <w:szCs w:val="21"/>
          <w:lang w:eastAsia="ru-RU"/>
          <w14:ligatures w14:val="none"/>
        </w:rPr>
        <w:t>Министерство просвещения</w:t>
      </w:r>
    </w:p>
    <w:p w14:paraId="6312910C" w14:textId="77777777" w:rsidR="00ED3CEB" w:rsidRPr="00ED3CEB" w:rsidRDefault="00ED3CEB" w:rsidP="00ED3CEB">
      <w:pPr>
        <w:shd w:val="clear" w:color="auto" w:fill="FFFFFF"/>
        <w:spacing w:after="0" w:line="240" w:lineRule="auto"/>
        <w:ind w:firstLine="360"/>
        <w:jc w:val="center"/>
        <w:rPr>
          <w:rFonts w:ascii="Helvetica" w:eastAsia="Times New Roman" w:hAnsi="Helvetica" w:cs="Helvetica"/>
          <w:color w:val="333333"/>
          <w:kern w:val="0"/>
          <w:sz w:val="21"/>
          <w:szCs w:val="21"/>
          <w:lang w:eastAsia="ru-RU"/>
          <w14:ligatures w14:val="none"/>
        </w:rPr>
      </w:pPr>
      <w:r w:rsidRPr="00ED3CEB">
        <w:rPr>
          <w:rFonts w:ascii="Helvetica" w:eastAsia="Times New Roman" w:hAnsi="Helvetica" w:cs="Helvetica"/>
          <w:i/>
          <w:iCs/>
          <w:color w:val="333333"/>
          <w:kern w:val="0"/>
          <w:sz w:val="21"/>
          <w:szCs w:val="21"/>
          <w:lang w:eastAsia="ru-RU"/>
          <w14:ligatures w14:val="none"/>
        </w:rPr>
        <w:t>Зарегистрирован Министерством юстиции</w:t>
      </w:r>
    </w:p>
    <w:p w14:paraId="5A53578B" w14:textId="77777777" w:rsidR="00ED3CEB" w:rsidRPr="00ED3CEB" w:rsidRDefault="00ED3CEB" w:rsidP="00ED3CEB">
      <w:pPr>
        <w:shd w:val="clear" w:color="auto" w:fill="FFFFFF"/>
        <w:spacing w:after="0" w:line="240" w:lineRule="auto"/>
        <w:ind w:firstLine="360"/>
        <w:jc w:val="center"/>
        <w:rPr>
          <w:rFonts w:ascii="Helvetica" w:eastAsia="Times New Roman" w:hAnsi="Helvetica" w:cs="Helvetica"/>
          <w:color w:val="333333"/>
          <w:kern w:val="0"/>
          <w:sz w:val="21"/>
          <w:szCs w:val="21"/>
          <w:lang w:eastAsia="ru-RU"/>
          <w14:ligatures w14:val="none"/>
        </w:rPr>
      </w:pPr>
      <w:r w:rsidRPr="00ED3CEB">
        <w:rPr>
          <w:rFonts w:ascii="Helvetica" w:eastAsia="Times New Roman" w:hAnsi="Helvetica" w:cs="Helvetica"/>
          <w:i/>
          <w:iCs/>
          <w:color w:val="333333"/>
          <w:kern w:val="0"/>
          <w:sz w:val="21"/>
          <w:szCs w:val="21"/>
          <w:lang w:eastAsia="ru-RU"/>
          <w14:ligatures w14:val="none"/>
        </w:rPr>
        <w:t>Приднестровской Молдавской Республики 14 апреля 2023 г.</w:t>
      </w:r>
    </w:p>
    <w:p w14:paraId="4A526129" w14:textId="77777777" w:rsidR="00ED3CEB" w:rsidRDefault="00ED3CEB" w:rsidP="00ED3CEB">
      <w:pPr>
        <w:shd w:val="clear" w:color="auto" w:fill="FFFFFF"/>
        <w:spacing w:after="0" w:line="240" w:lineRule="auto"/>
        <w:ind w:firstLine="360"/>
        <w:jc w:val="center"/>
        <w:rPr>
          <w:rFonts w:ascii="Helvetica" w:eastAsia="Times New Roman" w:hAnsi="Helvetica" w:cs="Helvetica"/>
          <w:i/>
          <w:iCs/>
          <w:color w:val="333333"/>
          <w:kern w:val="0"/>
          <w:sz w:val="21"/>
          <w:szCs w:val="21"/>
          <w:lang w:eastAsia="ru-RU"/>
          <w14:ligatures w14:val="none"/>
        </w:rPr>
      </w:pPr>
      <w:r w:rsidRPr="00ED3CEB">
        <w:rPr>
          <w:rFonts w:ascii="Helvetica" w:eastAsia="Times New Roman" w:hAnsi="Helvetica" w:cs="Helvetica"/>
          <w:i/>
          <w:iCs/>
          <w:color w:val="333333"/>
          <w:kern w:val="0"/>
          <w:sz w:val="21"/>
          <w:szCs w:val="21"/>
          <w:lang w:eastAsia="ru-RU"/>
          <w14:ligatures w14:val="none"/>
        </w:rPr>
        <w:t>Регистрационный № 11675</w:t>
      </w:r>
    </w:p>
    <w:p w14:paraId="630524E8" w14:textId="77777777" w:rsidR="007B70F1" w:rsidRDefault="007B70F1" w:rsidP="00ED3CEB">
      <w:pPr>
        <w:shd w:val="clear" w:color="auto" w:fill="FFFFFF"/>
        <w:spacing w:after="0" w:line="240" w:lineRule="auto"/>
        <w:ind w:firstLine="360"/>
        <w:jc w:val="center"/>
        <w:rPr>
          <w:rFonts w:ascii="Helvetica" w:eastAsia="Times New Roman" w:hAnsi="Helvetica" w:cs="Helvetica"/>
          <w:i/>
          <w:iCs/>
          <w:color w:val="333333"/>
          <w:kern w:val="0"/>
          <w:sz w:val="21"/>
          <w:szCs w:val="21"/>
          <w:lang w:eastAsia="ru-RU"/>
          <w14:ligatures w14:val="none"/>
        </w:rPr>
      </w:pPr>
    </w:p>
    <w:p w14:paraId="767CFDC1" w14:textId="643B9F85" w:rsidR="007B70F1" w:rsidRPr="00ED3CEB" w:rsidRDefault="007B70F1" w:rsidP="00ED3CEB">
      <w:pPr>
        <w:shd w:val="clear" w:color="auto" w:fill="FFFFFF"/>
        <w:spacing w:after="0" w:line="240" w:lineRule="auto"/>
        <w:ind w:firstLine="360"/>
        <w:jc w:val="center"/>
        <w:rPr>
          <w:rFonts w:ascii="Helvetica" w:eastAsia="Times New Roman" w:hAnsi="Helvetica" w:cs="Helvetica"/>
          <w:b/>
          <w:bCs/>
          <w:color w:val="333333"/>
          <w:kern w:val="0"/>
          <w:sz w:val="21"/>
          <w:szCs w:val="21"/>
          <w:u w:val="single"/>
          <w:lang w:eastAsia="ru-RU"/>
          <w14:ligatures w14:val="none"/>
        </w:rPr>
      </w:pPr>
      <w:r w:rsidRPr="007B70F1">
        <w:rPr>
          <w:rFonts w:ascii="Helvetica" w:eastAsia="Times New Roman" w:hAnsi="Helvetica" w:cs="Helvetica"/>
          <w:b/>
          <w:bCs/>
          <w:i/>
          <w:iCs/>
          <w:color w:val="333333"/>
          <w:kern w:val="0"/>
          <w:sz w:val="21"/>
          <w:szCs w:val="21"/>
          <w:u w:val="single"/>
          <w:lang w:eastAsia="ru-RU"/>
          <w14:ligatures w14:val="none"/>
        </w:rPr>
        <w:t xml:space="preserve">Редакция на </w:t>
      </w:r>
      <w:r w:rsidRPr="007B70F1">
        <w:rPr>
          <w:rFonts w:ascii="Helvetica" w:eastAsia="Times New Roman" w:hAnsi="Helvetica" w:cs="Helvetica"/>
          <w:b/>
          <w:bCs/>
          <w:i/>
          <w:iCs/>
          <w:color w:val="333333"/>
          <w:kern w:val="0"/>
          <w:sz w:val="21"/>
          <w:szCs w:val="21"/>
          <w:u w:val="single"/>
          <w:lang w:eastAsia="ru-RU"/>
          <w14:ligatures w14:val="none"/>
        </w:rPr>
        <w:t xml:space="preserve">21 ноября 2025 года                                                                                                        </w:t>
      </w:r>
    </w:p>
    <w:p w14:paraId="5F5514B4" w14:textId="77777777" w:rsidR="00ED3CEB" w:rsidRDefault="00ED3CEB" w:rsidP="00ED3CEB">
      <w:pPr>
        <w:shd w:val="clear" w:color="auto" w:fill="FFFFFF"/>
        <w:spacing w:after="0" w:line="240" w:lineRule="auto"/>
        <w:ind w:firstLine="360"/>
        <w:rPr>
          <w:rFonts w:ascii="Helvetica" w:eastAsia="Times New Roman" w:hAnsi="Helvetica" w:cs="Helvetica"/>
          <w:color w:val="333333"/>
          <w:kern w:val="0"/>
          <w:sz w:val="21"/>
          <w:szCs w:val="21"/>
          <w:lang w:eastAsia="ru-RU"/>
          <w14:ligatures w14:val="none"/>
        </w:rPr>
      </w:pPr>
    </w:p>
    <w:p w14:paraId="556650CA" w14:textId="0E514873" w:rsidR="00ED3CEB" w:rsidRDefault="00ED3CEB" w:rsidP="00ED3CEB">
      <w:pPr>
        <w:shd w:val="clear" w:color="auto" w:fill="FFFFFF"/>
        <w:spacing w:after="0" w:line="240" w:lineRule="auto"/>
        <w:ind w:firstLine="360"/>
        <w:jc w:val="both"/>
        <w:rPr>
          <w:rFonts w:ascii="Helvetica" w:eastAsia="Times New Roman" w:hAnsi="Helvetica" w:cs="Helvetica"/>
          <w:color w:val="333333"/>
          <w:kern w:val="0"/>
          <w:sz w:val="21"/>
          <w:szCs w:val="21"/>
          <w:lang w:eastAsia="ru-RU"/>
          <w14:ligatures w14:val="none"/>
        </w:rPr>
      </w:pPr>
      <w:r w:rsidRPr="00ED3CEB">
        <w:rPr>
          <w:rFonts w:ascii="Helvetica" w:eastAsia="Times New Roman" w:hAnsi="Helvetica" w:cs="Helvetica"/>
          <w:color w:val="333333"/>
          <w:kern w:val="0"/>
          <w:sz w:val="21"/>
          <w:szCs w:val="21"/>
          <w:lang w:eastAsia="ru-RU"/>
          <w14:ligatures w14:val="none"/>
        </w:rPr>
        <w:t>В соответствии с Законом Приднестровской Молдавской Республики от 16 января 1997 года № 29-З «Об основах охраны здоровья граждан» (СЗМР 97-1), Законом Приднестровской Молдавской Республики от 10 июля 2012 года № 133-З-V «О физической культуре и спорте в Приднестровской Молдавской Республике» (САЗ 12-29), Постановлением Правительства Приднестровской Молдавской Республики от 6 апреля 2017 года № 60 «Об утверждении Положения, структуры и предельной штатной численности Министерства здравоохранения Приднестровской Молдавской Республики» (САЗ 17-15) с изменениями и дополнениями, внесенными постановлениями Правительства Приднестровской Молдавской Республики от 14 июня 2017 года № 148 (САЗ 17-25), от 7 декабря 2017 года № 334 (САЗ 17-50), от 17 октября 2018 года № 352 (САЗ 18-42), от 14 декабря 2018 года № 448 (САЗ 18-51), от 26 апреля 2019 года № 143 (САЗ 19-17), от 8 августа 2019 года № 291 (САЗ 19-30), от 15 ноября 2019 года № 400 (САЗ 19-44), от 29 сентября 2020 года № 330 (САЗ 20-40), от 22 октября 2020 года № 364 (САЗ 20-43), от 8 декабря 2020 года № 433 (САЗ 20-50), от 25 января 2021 года № 19 (САЗ 21-4), от 30 декабря 2021 года № 426 (САЗ 21-52), от 20 января 2022 года № 11 (САЗ 22-2) 28 октября 2022 года № 402 (САЗ 22-43), от 9 ноября 2022 года № 411 (САЗ 22-44), от 23 декабря 2022 года № 485 (САЗ 23-1), от 19 января 2023 года № 15 (САЗ 23-3), от 16 февраля 2023 года № 55 (САЗ 23-7), в целях учета состояния здоровья учащихся, оценки уровня физического развития и функциональных возможностей учащихся, выбора оптимальной программы физического воспитания, выработки медицинских рекомендаций по планированию занятий физической культурой приказываю:</w:t>
      </w:r>
    </w:p>
    <w:p w14:paraId="7D325531" w14:textId="77777777" w:rsidR="00ED3CEB" w:rsidRPr="00ED3CEB" w:rsidRDefault="00ED3CEB" w:rsidP="00ED3CEB">
      <w:pPr>
        <w:shd w:val="clear" w:color="auto" w:fill="FFFFFF"/>
        <w:spacing w:after="0" w:line="240" w:lineRule="auto"/>
        <w:ind w:firstLine="360"/>
        <w:jc w:val="both"/>
        <w:rPr>
          <w:rFonts w:ascii="Helvetica" w:eastAsia="Times New Roman" w:hAnsi="Helvetica" w:cs="Helvetica"/>
          <w:color w:val="333333"/>
          <w:kern w:val="0"/>
          <w:sz w:val="21"/>
          <w:szCs w:val="21"/>
          <w:lang w:eastAsia="ru-RU"/>
          <w14:ligatures w14:val="none"/>
        </w:rPr>
      </w:pPr>
    </w:p>
    <w:p w14:paraId="513628A1" w14:textId="77777777" w:rsidR="00ED3CEB" w:rsidRPr="00ED3CEB" w:rsidRDefault="00ED3CEB" w:rsidP="00ED3CEB">
      <w:pPr>
        <w:shd w:val="clear" w:color="auto" w:fill="FFFFFF"/>
        <w:spacing w:after="0" w:line="240" w:lineRule="auto"/>
        <w:ind w:firstLine="360"/>
        <w:jc w:val="both"/>
        <w:rPr>
          <w:rFonts w:ascii="Helvetica" w:eastAsia="Times New Roman" w:hAnsi="Helvetica" w:cs="Helvetica"/>
          <w:color w:val="333333"/>
          <w:kern w:val="0"/>
          <w:sz w:val="21"/>
          <w:szCs w:val="21"/>
          <w:lang w:eastAsia="ru-RU"/>
          <w14:ligatures w14:val="none"/>
        </w:rPr>
      </w:pPr>
      <w:r w:rsidRPr="00ED3CEB">
        <w:rPr>
          <w:rFonts w:ascii="Helvetica" w:eastAsia="Times New Roman" w:hAnsi="Helvetica" w:cs="Helvetica"/>
          <w:color w:val="333333"/>
          <w:kern w:val="0"/>
          <w:sz w:val="21"/>
          <w:szCs w:val="21"/>
          <w:lang w:eastAsia="ru-RU"/>
          <w14:ligatures w14:val="none"/>
        </w:rPr>
        <w:t>1. Утвердить Порядок представления медицинского заключения для возобновления занятий (освобождения от занятий) физической культурой учащимися организаций образования после перенесенных заболеваний (травм) согласно Приложению к настоящему Приказу.</w:t>
      </w:r>
    </w:p>
    <w:p w14:paraId="25C17AC3" w14:textId="77A40B9A" w:rsidR="00ED3CEB" w:rsidRPr="00ED3CEB" w:rsidRDefault="00ED3CEB" w:rsidP="00ED3CEB">
      <w:pPr>
        <w:shd w:val="clear" w:color="auto" w:fill="FFFFFF"/>
        <w:spacing w:after="0" w:line="240" w:lineRule="auto"/>
        <w:ind w:firstLine="360"/>
        <w:jc w:val="both"/>
        <w:rPr>
          <w:rFonts w:ascii="Helvetica" w:eastAsia="Times New Roman" w:hAnsi="Helvetica" w:cs="Helvetica"/>
          <w:color w:val="333333"/>
          <w:kern w:val="0"/>
          <w:sz w:val="21"/>
          <w:szCs w:val="21"/>
          <w:lang w:eastAsia="ru-RU"/>
          <w14:ligatures w14:val="none"/>
        </w:rPr>
      </w:pPr>
      <w:r w:rsidRPr="00ED3CEB">
        <w:rPr>
          <w:rFonts w:ascii="Helvetica" w:eastAsia="Times New Roman" w:hAnsi="Helvetica" w:cs="Helvetica"/>
          <w:color w:val="333333"/>
          <w:kern w:val="0"/>
          <w:sz w:val="21"/>
          <w:szCs w:val="21"/>
          <w:lang w:eastAsia="ru-RU"/>
          <w14:ligatures w14:val="none"/>
        </w:rPr>
        <w:t xml:space="preserve">2. Руководителям подведомственных Министерству здравоохранения Приднестровской Молдавской Республики </w:t>
      </w:r>
      <w:r w:rsidR="00515F51" w:rsidRPr="00515F51">
        <w:rPr>
          <w:rFonts w:ascii="Helvetica" w:eastAsia="Times New Roman" w:hAnsi="Helvetica" w:cs="Helvetica"/>
          <w:color w:val="333333"/>
          <w:kern w:val="0"/>
          <w:sz w:val="21"/>
          <w:szCs w:val="21"/>
          <w:lang w:eastAsia="ru-RU"/>
          <w14:ligatures w14:val="none"/>
        </w:rPr>
        <w:t>государственных медицинских организаций</w:t>
      </w:r>
      <w:r w:rsidR="00515F51" w:rsidRPr="00515F51">
        <w:rPr>
          <w:rFonts w:ascii="Helvetica" w:eastAsia="Times New Roman" w:hAnsi="Helvetica" w:cs="Helvetica"/>
          <w:color w:val="333333"/>
          <w:kern w:val="0"/>
          <w:sz w:val="21"/>
          <w:szCs w:val="21"/>
          <w:lang w:eastAsia="ru-RU"/>
          <w14:ligatures w14:val="none"/>
        </w:rPr>
        <w:t xml:space="preserve"> </w:t>
      </w:r>
      <w:r w:rsidRPr="00ED3CEB">
        <w:rPr>
          <w:rFonts w:ascii="Helvetica" w:eastAsia="Times New Roman" w:hAnsi="Helvetica" w:cs="Helvetica"/>
          <w:color w:val="333333"/>
          <w:kern w:val="0"/>
          <w:sz w:val="21"/>
          <w:szCs w:val="21"/>
          <w:lang w:eastAsia="ru-RU"/>
          <w14:ligatures w14:val="none"/>
        </w:rPr>
        <w:t>принять настоящий Приказ к руководству и довести до сведения медицинского персонала.</w:t>
      </w:r>
    </w:p>
    <w:p w14:paraId="0A8F4F41" w14:textId="2384B41B" w:rsidR="00ED3CEB" w:rsidRPr="00ED3CEB" w:rsidRDefault="00ED3CEB" w:rsidP="00ED3CEB">
      <w:pPr>
        <w:shd w:val="clear" w:color="auto" w:fill="FFFFFF"/>
        <w:spacing w:after="0" w:line="240" w:lineRule="auto"/>
        <w:ind w:firstLine="360"/>
        <w:jc w:val="both"/>
        <w:rPr>
          <w:rFonts w:ascii="Helvetica" w:eastAsia="Times New Roman" w:hAnsi="Helvetica" w:cs="Helvetica"/>
          <w:color w:val="333333"/>
          <w:kern w:val="0"/>
          <w:sz w:val="21"/>
          <w:szCs w:val="21"/>
          <w:lang w:eastAsia="ru-RU"/>
          <w14:ligatures w14:val="none"/>
        </w:rPr>
      </w:pPr>
      <w:r w:rsidRPr="00ED3CEB">
        <w:rPr>
          <w:rFonts w:ascii="Helvetica" w:eastAsia="Times New Roman" w:hAnsi="Helvetica" w:cs="Helvetica"/>
          <w:color w:val="333333"/>
          <w:kern w:val="0"/>
          <w:sz w:val="21"/>
          <w:szCs w:val="21"/>
          <w:lang w:eastAsia="ru-RU"/>
          <w14:ligatures w14:val="none"/>
        </w:rPr>
        <w:t xml:space="preserve">3. Ответственность за исполнение настоящего Приказа возложить на руководителей подведомственных Министерству здравоохранения Приднестровской Молдавской Республики </w:t>
      </w:r>
      <w:r w:rsidR="00515F51" w:rsidRPr="00515F51">
        <w:rPr>
          <w:rFonts w:ascii="Helvetica" w:eastAsia="Times New Roman" w:hAnsi="Helvetica" w:cs="Helvetica"/>
          <w:color w:val="333333"/>
          <w:kern w:val="0"/>
          <w:sz w:val="21"/>
          <w:szCs w:val="21"/>
          <w:lang w:eastAsia="ru-RU"/>
          <w14:ligatures w14:val="none"/>
        </w:rPr>
        <w:t>государственных медицинских организаций</w:t>
      </w:r>
      <w:r w:rsidRPr="00ED3CEB">
        <w:rPr>
          <w:rFonts w:ascii="Helvetica" w:eastAsia="Times New Roman" w:hAnsi="Helvetica" w:cs="Helvetica"/>
          <w:color w:val="333333"/>
          <w:kern w:val="0"/>
          <w:sz w:val="21"/>
          <w:szCs w:val="21"/>
          <w:lang w:eastAsia="ru-RU"/>
          <w14:ligatures w14:val="none"/>
        </w:rPr>
        <w:t>.</w:t>
      </w:r>
    </w:p>
    <w:p w14:paraId="36E01DDF" w14:textId="77777777" w:rsidR="00ED3CEB" w:rsidRPr="00ED3CEB" w:rsidRDefault="00ED3CEB" w:rsidP="00ED3CEB">
      <w:pPr>
        <w:shd w:val="clear" w:color="auto" w:fill="FFFFFF"/>
        <w:spacing w:after="0" w:line="240" w:lineRule="auto"/>
        <w:ind w:firstLine="360"/>
        <w:jc w:val="both"/>
        <w:rPr>
          <w:rFonts w:ascii="Helvetica" w:eastAsia="Times New Roman" w:hAnsi="Helvetica" w:cs="Helvetica"/>
          <w:color w:val="333333"/>
          <w:kern w:val="0"/>
          <w:sz w:val="21"/>
          <w:szCs w:val="21"/>
          <w:lang w:eastAsia="ru-RU"/>
          <w14:ligatures w14:val="none"/>
        </w:rPr>
      </w:pPr>
      <w:r w:rsidRPr="00ED3CEB">
        <w:rPr>
          <w:rFonts w:ascii="Helvetica" w:eastAsia="Times New Roman" w:hAnsi="Helvetica" w:cs="Helvetica"/>
          <w:color w:val="333333"/>
          <w:kern w:val="0"/>
          <w:sz w:val="21"/>
          <w:szCs w:val="21"/>
          <w:lang w:eastAsia="ru-RU"/>
          <w14:ligatures w14:val="none"/>
        </w:rPr>
        <w:t>4. Контроль за исполнением настоящего Порядка оставляю за собой.</w:t>
      </w:r>
    </w:p>
    <w:p w14:paraId="4EE6C2C3" w14:textId="77777777" w:rsidR="00ED3CEB" w:rsidRPr="00ED3CEB" w:rsidRDefault="00ED3CEB" w:rsidP="00ED3CEB">
      <w:pPr>
        <w:shd w:val="clear" w:color="auto" w:fill="FFFFFF"/>
        <w:spacing w:after="0" w:line="240" w:lineRule="auto"/>
        <w:ind w:firstLine="360"/>
        <w:jc w:val="both"/>
        <w:rPr>
          <w:rFonts w:ascii="Helvetica" w:eastAsia="Times New Roman" w:hAnsi="Helvetica" w:cs="Helvetica"/>
          <w:color w:val="333333"/>
          <w:kern w:val="0"/>
          <w:sz w:val="21"/>
          <w:szCs w:val="21"/>
          <w:lang w:eastAsia="ru-RU"/>
          <w14:ligatures w14:val="none"/>
        </w:rPr>
      </w:pPr>
      <w:r w:rsidRPr="00ED3CEB">
        <w:rPr>
          <w:rFonts w:ascii="Helvetica" w:eastAsia="Times New Roman" w:hAnsi="Helvetica" w:cs="Helvetica"/>
          <w:color w:val="333333"/>
          <w:kern w:val="0"/>
          <w:sz w:val="21"/>
          <w:szCs w:val="21"/>
          <w:lang w:eastAsia="ru-RU"/>
          <w14:ligatures w14:val="none"/>
        </w:rPr>
        <w:t>5. Направить настоящий Приказ на государственную регистрацию и официальное опубликование в Министерство юстиции Приднестровской Молдавской Республики.</w:t>
      </w:r>
    </w:p>
    <w:p w14:paraId="05CA8903" w14:textId="77777777" w:rsidR="00ED3CEB" w:rsidRPr="00ED3CEB" w:rsidRDefault="00ED3CEB" w:rsidP="00ED3CEB">
      <w:pPr>
        <w:shd w:val="clear" w:color="auto" w:fill="FFFFFF"/>
        <w:spacing w:after="0" w:line="240" w:lineRule="auto"/>
        <w:ind w:firstLine="360"/>
        <w:jc w:val="both"/>
        <w:rPr>
          <w:rFonts w:ascii="Helvetica" w:eastAsia="Times New Roman" w:hAnsi="Helvetica" w:cs="Helvetica"/>
          <w:color w:val="333333"/>
          <w:kern w:val="0"/>
          <w:sz w:val="21"/>
          <w:szCs w:val="21"/>
          <w:lang w:eastAsia="ru-RU"/>
          <w14:ligatures w14:val="none"/>
        </w:rPr>
      </w:pPr>
      <w:r w:rsidRPr="00ED3CEB">
        <w:rPr>
          <w:rFonts w:ascii="Helvetica" w:eastAsia="Times New Roman" w:hAnsi="Helvetica" w:cs="Helvetica"/>
          <w:color w:val="333333"/>
          <w:kern w:val="0"/>
          <w:sz w:val="21"/>
          <w:szCs w:val="21"/>
          <w:lang w:eastAsia="ru-RU"/>
          <w14:ligatures w14:val="none"/>
        </w:rPr>
        <w:t>6. Настоящий Приказ вступает в силу со дня, следующего за днем его официального опубликования.</w:t>
      </w:r>
    </w:p>
    <w:p w14:paraId="7EEC830B" w14:textId="77777777" w:rsidR="00ED3CEB" w:rsidRDefault="00ED3CEB" w:rsidP="00ED3CEB">
      <w:pPr>
        <w:shd w:val="clear" w:color="auto" w:fill="FFFFFF"/>
        <w:spacing w:after="0" w:line="240" w:lineRule="auto"/>
        <w:ind w:firstLine="360"/>
        <w:rPr>
          <w:rFonts w:ascii="Helvetica" w:eastAsia="Times New Roman" w:hAnsi="Helvetica" w:cs="Helvetica"/>
          <w:b/>
          <w:bCs/>
          <w:color w:val="333333"/>
          <w:kern w:val="0"/>
          <w:sz w:val="21"/>
          <w:szCs w:val="21"/>
          <w:lang w:eastAsia="ru-RU"/>
          <w14:ligatures w14:val="none"/>
        </w:rPr>
      </w:pPr>
    </w:p>
    <w:p w14:paraId="45F6E738" w14:textId="6B19BD71" w:rsidR="00ED3CEB" w:rsidRPr="00ED3CEB" w:rsidRDefault="00ED3CEB" w:rsidP="00ED3CEB">
      <w:pPr>
        <w:shd w:val="clear" w:color="auto" w:fill="FFFFFF"/>
        <w:spacing w:after="0" w:line="240" w:lineRule="auto"/>
        <w:ind w:firstLine="360"/>
        <w:rPr>
          <w:rFonts w:ascii="Helvetica" w:eastAsia="Times New Roman" w:hAnsi="Helvetica" w:cs="Helvetica"/>
          <w:color w:val="333333"/>
          <w:kern w:val="0"/>
          <w:sz w:val="21"/>
          <w:szCs w:val="21"/>
          <w:lang w:eastAsia="ru-RU"/>
          <w14:ligatures w14:val="none"/>
        </w:rPr>
      </w:pPr>
      <w:r w:rsidRPr="00ED3CEB">
        <w:rPr>
          <w:rFonts w:ascii="Helvetica" w:eastAsia="Times New Roman" w:hAnsi="Helvetica" w:cs="Helvetica"/>
          <w:b/>
          <w:bCs/>
          <w:color w:val="333333"/>
          <w:kern w:val="0"/>
          <w:sz w:val="21"/>
          <w:szCs w:val="21"/>
          <w:lang w:eastAsia="ru-RU"/>
          <w14:ligatures w14:val="none"/>
        </w:rPr>
        <w:t>И. о. министра</w:t>
      </w:r>
      <w:r>
        <w:rPr>
          <w:rFonts w:ascii="Helvetica" w:eastAsia="Times New Roman" w:hAnsi="Helvetica" w:cs="Helvetica"/>
          <w:b/>
          <w:bCs/>
          <w:color w:val="333333"/>
          <w:kern w:val="0"/>
          <w:sz w:val="21"/>
          <w:szCs w:val="21"/>
          <w:lang w:eastAsia="ru-RU"/>
          <w14:ligatures w14:val="none"/>
        </w:rPr>
        <w:t xml:space="preserve">                                                                                            </w:t>
      </w:r>
      <w:r w:rsidRPr="00ED3CEB">
        <w:rPr>
          <w:rFonts w:ascii="Helvetica" w:eastAsia="Times New Roman" w:hAnsi="Helvetica" w:cs="Helvetica"/>
          <w:b/>
          <w:bCs/>
          <w:color w:val="333333"/>
          <w:kern w:val="0"/>
          <w:sz w:val="21"/>
          <w:szCs w:val="21"/>
          <w:lang w:eastAsia="ru-RU"/>
          <w14:ligatures w14:val="none"/>
        </w:rPr>
        <w:t> </w:t>
      </w:r>
      <w:r w:rsidRPr="00ED3CEB">
        <w:rPr>
          <w:rFonts w:ascii="Helvetica" w:eastAsia="Times New Roman" w:hAnsi="Helvetica" w:cs="Helvetica"/>
          <w:color w:val="333333"/>
          <w:kern w:val="0"/>
          <w:sz w:val="21"/>
          <w:szCs w:val="21"/>
          <w:lang w:eastAsia="ru-RU"/>
          <w14:ligatures w14:val="none"/>
        </w:rPr>
        <w:t>           </w:t>
      </w:r>
      <w:r w:rsidRPr="00ED3CEB">
        <w:rPr>
          <w:rFonts w:ascii="Helvetica" w:eastAsia="Times New Roman" w:hAnsi="Helvetica" w:cs="Helvetica"/>
          <w:b/>
          <w:bCs/>
          <w:color w:val="333333"/>
          <w:kern w:val="0"/>
          <w:sz w:val="21"/>
          <w:szCs w:val="21"/>
          <w:lang w:eastAsia="ru-RU"/>
          <w14:ligatures w14:val="none"/>
        </w:rPr>
        <w:t>С. Долганова</w:t>
      </w:r>
    </w:p>
    <w:p w14:paraId="7D58A74A" w14:textId="77777777" w:rsidR="00ED3CEB" w:rsidRDefault="00ED3CEB" w:rsidP="00ED3CEB">
      <w:pPr>
        <w:shd w:val="clear" w:color="auto" w:fill="FFFFFF"/>
        <w:spacing w:after="0" w:line="240" w:lineRule="auto"/>
        <w:ind w:firstLine="360"/>
        <w:rPr>
          <w:rFonts w:ascii="Helvetica" w:eastAsia="Times New Roman" w:hAnsi="Helvetica" w:cs="Helvetica"/>
          <w:color w:val="333333"/>
          <w:kern w:val="0"/>
          <w:sz w:val="21"/>
          <w:szCs w:val="21"/>
          <w:lang w:eastAsia="ru-RU"/>
          <w14:ligatures w14:val="none"/>
        </w:rPr>
      </w:pPr>
    </w:p>
    <w:p w14:paraId="2C1132DA" w14:textId="24EEEF22" w:rsidR="00ED3CEB" w:rsidRPr="00ED3CEB" w:rsidRDefault="00ED3CEB" w:rsidP="00ED3CEB">
      <w:pPr>
        <w:shd w:val="clear" w:color="auto" w:fill="FFFFFF"/>
        <w:spacing w:after="0" w:line="240" w:lineRule="auto"/>
        <w:ind w:firstLine="360"/>
        <w:rPr>
          <w:rFonts w:ascii="Helvetica" w:eastAsia="Times New Roman" w:hAnsi="Helvetica" w:cs="Helvetica"/>
          <w:color w:val="333333"/>
          <w:kern w:val="0"/>
          <w:sz w:val="21"/>
          <w:szCs w:val="21"/>
          <w:lang w:eastAsia="ru-RU"/>
          <w14:ligatures w14:val="none"/>
        </w:rPr>
      </w:pPr>
      <w:r w:rsidRPr="00ED3CEB">
        <w:rPr>
          <w:rFonts w:ascii="Helvetica" w:eastAsia="Times New Roman" w:hAnsi="Helvetica" w:cs="Helvetica"/>
          <w:color w:val="333333"/>
          <w:kern w:val="0"/>
          <w:sz w:val="21"/>
          <w:szCs w:val="21"/>
          <w:lang w:eastAsia="ru-RU"/>
          <w14:ligatures w14:val="none"/>
        </w:rPr>
        <w:t>г. Тирасполь</w:t>
      </w:r>
    </w:p>
    <w:p w14:paraId="2AD89111" w14:textId="77777777" w:rsidR="00ED3CEB" w:rsidRPr="00ED3CEB" w:rsidRDefault="00ED3CEB" w:rsidP="00ED3CEB">
      <w:pPr>
        <w:shd w:val="clear" w:color="auto" w:fill="FFFFFF"/>
        <w:spacing w:after="0" w:line="240" w:lineRule="auto"/>
        <w:ind w:firstLine="360"/>
        <w:rPr>
          <w:rFonts w:ascii="Helvetica" w:eastAsia="Times New Roman" w:hAnsi="Helvetica" w:cs="Helvetica"/>
          <w:color w:val="333333"/>
          <w:kern w:val="0"/>
          <w:sz w:val="21"/>
          <w:szCs w:val="21"/>
          <w:lang w:eastAsia="ru-RU"/>
          <w14:ligatures w14:val="none"/>
        </w:rPr>
      </w:pPr>
      <w:r w:rsidRPr="00ED3CEB">
        <w:rPr>
          <w:rFonts w:ascii="Helvetica" w:eastAsia="Times New Roman" w:hAnsi="Helvetica" w:cs="Helvetica"/>
          <w:color w:val="333333"/>
          <w:kern w:val="0"/>
          <w:sz w:val="21"/>
          <w:szCs w:val="21"/>
          <w:lang w:eastAsia="ru-RU"/>
          <w14:ligatures w14:val="none"/>
        </w:rPr>
        <w:t>24 марта 2023 г.</w:t>
      </w:r>
    </w:p>
    <w:p w14:paraId="5141F1AC" w14:textId="77777777" w:rsidR="00ED3CEB" w:rsidRPr="00ED3CEB" w:rsidRDefault="00ED3CEB" w:rsidP="00ED3CEB">
      <w:pPr>
        <w:shd w:val="clear" w:color="auto" w:fill="FFFFFF"/>
        <w:spacing w:after="0" w:line="240" w:lineRule="auto"/>
        <w:ind w:firstLine="360"/>
        <w:rPr>
          <w:rFonts w:ascii="Helvetica" w:eastAsia="Times New Roman" w:hAnsi="Helvetica" w:cs="Helvetica"/>
          <w:color w:val="333333"/>
          <w:kern w:val="0"/>
          <w:sz w:val="21"/>
          <w:szCs w:val="21"/>
          <w:lang w:eastAsia="ru-RU"/>
          <w14:ligatures w14:val="none"/>
        </w:rPr>
      </w:pPr>
      <w:r w:rsidRPr="00ED3CEB">
        <w:rPr>
          <w:rFonts w:ascii="Helvetica" w:eastAsia="Times New Roman" w:hAnsi="Helvetica" w:cs="Helvetica"/>
          <w:color w:val="333333"/>
          <w:kern w:val="0"/>
          <w:sz w:val="21"/>
          <w:szCs w:val="21"/>
          <w:lang w:eastAsia="ru-RU"/>
          <w14:ligatures w14:val="none"/>
        </w:rPr>
        <w:t>№ 221</w:t>
      </w:r>
    </w:p>
    <w:p w14:paraId="69E12BAC" w14:textId="77777777" w:rsidR="00ED3CEB" w:rsidRPr="00ED3CEB" w:rsidRDefault="00ED3CEB" w:rsidP="00ED3CEB">
      <w:pPr>
        <w:shd w:val="clear" w:color="auto" w:fill="FFFFFF"/>
        <w:spacing w:after="0" w:line="240" w:lineRule="auto"/>
        <w:ind w:firstLine="5387"/>
        <w:jc w:val="right"/>
        <w:rPr>
          <w:rFonts w:ascii="Helvetica" w:eastAsia="Times New Roman" w:hAnsi="Helvetica" w:cs="Helvetica"/>
          <w:color w:val="333333"/>
          <w:kern w:val="0"/>
          <w:sz w:val="21"/>
          <w:szCs w:val="21"/>
          <w:lang w:eastAsia="ru-RU"/>
          <w14:ligatures w14:val="none"/>
        </w:rPr>
      </w:pPr>
      <w:r w:rsidRPr="00ED3CEB">
        <w:rPr>
          <w:rFonts w:ascii="Helvetica" w:eastAsia="Times New Roman" w:hAnsi="Helvetica" w:cs="Helvetica"/>
          <w:color w:val="000000"/>
          <w:kern w:val="0"/>
          <w:sz w:val="18"/>
          <w:szCs w:val="18"/>
          <w:lang w:eastAsia="ru-RU"/>
          <w14:ligatures w14:val="none"/>
        </w:rPr>
        <w:t>Приложение № 1</w:t>
      </w:r>
    </w:p>
    <w:p w14:paraId="7E555DAA" w14:textId="77777777" w:rsidR="00ED3CEB" w:rsidRPr="00ED3CEB" w:rsidRDefault="00ED3CEB" w:rsidP="00ED3CEB">
      <w:pPr>
        <w:shd w:val="clear" w:color="auto" w:fill="FFFFFF"/>
        <w:spacing w:after="0" w:line="240" w:lineRule="auto"/>
        <w:ind w:firstLine="5387"/>
        <w:jc w:val="right"/>
        <w:rPr>
          <w:rFonts w:ascii="Helvetica" w:eastAsia="Times New Roman" w:hAnsi="Helvetica" w:cs="Helvetica"/>
          <w:color w:val="333333"/>
          <w:kern w:val="0"/>
          <w:sz w:val="21"/>
          <w:szCs w:val="21"/>
          <w:lang w:eastAsia="ru-RU"/>
          <w14:ligatures w14:val="none"/>
        </w:rPr>
      </w:pPr>
      <w:r w:rsidRPr="00ED3CEB">
        <w:rPr>
          <w:rFonts w:ascii="Helvetica" w:eastAsia="Times New Roman" w:hAnsi="Helvetica" w:cs="Helvetica"/>
          <w:color w:val="000000"/>
          <w:kern w:val="0"/>
          <w:sz w:val="18"/>
          <w:szCs w:val="18"/>
          <w:lang w:eastAsia="ru-RU"/>
          <w14:ligatures w14:val="none"/>
        </w:rPr>
        <w:t>к Приказу Министерства здравоохранения</w:t>
      </w:r>
    </w:p>
    <w:p w14:paraId="2BF75073" w14:textId="77777777" w:rsidR="00ED3CEB" w:rsidRPr="00ED3CEB" w:rsidRDefault="00ED3CEB" w:rsidP="00ED3CEB">
      <w:pPr>
        <w:shd w:val="clear" w:color="auto" w:fill="FFFFFF"/>
        <w:spacing w:after="0" w:line="240" w:lineRule="auto"/>
        <w:ind w:firstLine="5387"/>
        <w:jc w:val="right"/>
        <w:rPr>
          <w:rFonts w:ascii="Helvetica" w:eastAsia="Times New Roman" w:hAnsi="Helvetica" w:cs="Helvetica"/>
          <w:color w:val="333333"/>
          <w:kern w:val="0"/>
          <w:sz w:val="21"/>
          <w:szCs w:val="21"/>
          <w:lang w:eastAsia="ru-RU"/>
          <w14:ligatures w14:val="none"/>
        </w:rPr>
      </w:pPr>
      <w:r w:rsidRPr="00ED3CEB">
        <w:rPr>
          <w:rFonts w:ascii="Helvetica" w:eastAsia="Times New Roman" w:hAnsi="Helvetica" w:cs="Helvetica"/>
          <w:color w:val="000000"/>
          <w:kern w:val="0"/>
          <w:sz w:val="18"/>
          <w:szCs w:val="18"/>
          <w:lang w:eastAsia="ru-RU"/>
          <w14:ligatures w14:val="none"/>
        </w:rPr>
        <w:t>Приднестровской Молдавской Республики</w:t>
      </w:r>
    </w:p>
    <w:p w14:paraId="49D611D6" w14:textId="77777777" w:rsidR="00ED3CEB" w:rsidRPr="00ED3CEB" w:rsidRDefault="00ED3CEB" w:rsidP="00ED3CEB">
      <w:pPr>
        <w:shd w:val="clear" w:color="auto" w:fill="FFFFFF"/>
        <w:spacing w:after="0" w:line="240" w:lineRule="auto"/>
        <w:ind w:firstLine="5387"/>
        <w:jc w:val="right"/>
        <w:rPr>
          <w:rFonts w:ascii="Helvetica" w:eastAsia="Times New Roman" w:hAnsi="Helvetica" w:cs="Helvetica"/>
          <w:color w:val="333333"/>
          <w:kern w:val="0"/>
          <w:sz w:val="21"/>
          <w:szCs w:val="21"/>
          <w:lang w:eastAsia="ru-RU"/>
          <w14:ligatures w14:val="none"/>
        </w:rPr>
      </w:pPr>
      <w:r w:rsidRPr="00ED3CEB">
        <w:rPr>
          <w:rFonts w:ascii="Helvetica" w:eastAsia="Times New Roman" w:hAnsi="Helvetica" w:cs="Helvetica"/>
          <w:color w:val="000000"/>
          <w:kern w:val="0"/>
          <w:sz w:val="18"/>
          <w:szCs w:val="18"/>
          <w:lang w:eastAsia="ru-RU"/>
          <w14:ligatures w14:val="none"/>
        </w:rPr>
        <w:t>от 24 марта 2023 года № 221</w:t>
      </w:r>
    </w:p>
    <w:p w14:paraId="6B3094E2" w14:textId="77777777" w:rsidR="00ED3CEB" w:rsidRDefault="00ED3CEB" w:rsidP="00ED3CEB">
      <w:pPr>
        <w:shd w:val="clear" w:color="auto" w:fill="FFFFFF"/>
        <w:spacing w:after="0" w:line="240" w:lineRule="auto"/>
        <w:ind w:firstLine="360"/>
        <w:jc w:val="center"/>
        <w:rPr>
          <w:rFonts w:ascii="Helvetica" w:eastAsia="Times New Roman" w:hAnsi="Helvetica" w:cs="Helvetica"/>
          <w:color w:val="333333"/>
          <w:kern w:val="0"/>
          <w:sz w:val="21"/>
          <w:szCs w:val="21"/>
          <w:lang w:eastAsia="ru-RU"/>
          <w14:ligatures w14:val="none"/>
        </w:rPr>
      </w:pPr>
    </w:p>
    <w:p w14:paraId="34771237" w14:textId="2CFC6EBA" w:rsidR="00ED3CEB" w:rsidRPr="00ED3CEB" w:rsidRDefault="00ED3CEB" w:rsidP="00ED3CEB">
      <w:pPr>
        <w:shd w:val="clear" w:color="auto" w:fill="FFFFFF"/>
        <w:spacing w:after="0" w:line="240" w:lineRule="auto"/>
        <w:ind w:firstLine="360"/>
        <w:jc w:val="center"/>
        <w:rPr>
          <w:rFonts w:ascii="Helvetica" w:eastAsia="Times New Roman" w:hAnsi="Helvetica" w:cs="Helvetica"/>
          <w:color w:val="333333"/>
          <w:kern w:val="0"/>
          <w:sz w:val="21"/>
          <w:szCs w:val="21"/>
          <w:lang w:eastAsia="ru-RU"/>
          <w14:ligatures w14:val="none"/>
        </w:rPr>
      </w:pPr>
      <w:r w:rsidRPr="00ED3CEB">
        <w:rPr>
          <w:rFonts w:ascii="Helvetica" w:eastAsia="Times New Roman" w:hAnsi="Helvetica" w:cs="Helvetica"/>
          <w:color w:val="333333"/>
          <w:kern w:val="0"/>
          <w:sz w:val="21"/>
          <w:szCs w:val="21"/>
          <w:lang w:eastAsia="ru-RU"/>
          <w14:ligatures w14:val="none"/>
        </w:rPr>
        <w:t>Порядок</w:t>
      </w:r>
    </w:p>
    <w:p w14:paraId="570288CB" w14:textId="77777777" w:rsidR="00ED3CEB" w:rsidRDefault="00ED3CEB" w:rsidP="00ED3CEB">
      <w:pPr>
        <w:shd w:val="clear" w:color="auto" w:fill="FFFFFF"/>
        <w:spacing w:after="0" w:line="240" w:lineRule="auto"/>
        <w:ind w:firstLine="360"/>
        <w:jc w:val="center"/>
        <w:rPr>
          <w:rFonts w:ascii="Helvetica" w:eastAsia="Times New Roman" w:hAnsi="Helvetica" w:cs="Helvetica"/>
          <w:color w:val="333333"/>
          <w:kern w:val="0"/>
          <w:sz w:val="21"/>
          <w:szCs w:val="21"/>
          <w:lang w:eastAsia="ru-RU"/>
          <w14:ligatures w14:val="none"/>
        </w:rPr>
      </w:pPr>
      <w:r w:rsidRPr="00ED3CEB">
        <w:rPr>
          <w:rFonts w:ascii="Helvetica" w:eastAsia="Times New Roman" w:hAnsi="Helvetica" w:cs="Helvetica"/>
          <w:color w:val="333333"/>
          <w:kern w:val="0"/>
          <w:sz w:val="21"/>
          <w:szCs w:val="21"/>
          <w:lang w:eastAsia="ru-RU"/>
          <w14:ligatures w14:val="none"/>
        </w:rPr>
        <w:t>представления медицинского заключения для возобновления занятий (освобождения от занятий) физической культурой учащимися организаций образования после перенесенных заболеваний (травм)</w:t>
      </w:r>
    </w:p>
    <w:p w14:paraId="5F875E05" w14:textId="77777777" w:rsidR="00ED3CEB" w:rsidRPr="00ED3CEB" w:rsidRDefault="00ED3CEB" w:rsidP="00ED3CEB">
      <w:pPr>
        <w:shd w:val="clear" w:color="auto" w:fill="FFFFFF"/>
        <w:spacing w:after="0" w:line="240" w:lineRule="auto"/>
        <w:ind w:firstLine="360"/>
        <w:jc w:val="center"/>
        <w:rPr>
          <w:rFonts w:ascii="Helvetica" w:eastAsia="Times New Roman" w:hAnsi="Helvetica" w:cs="Helvetica"/>
          <w:color w:val="333333"/>
          <w:kern w:val="0"/>
          <w:sz w:val="21"/>
          <w:szCs w:val="21"/>
          <w:lang w:eastAsia="ru-RU"/>
          <w14:ligatures w14:val="none"/>
        </w:rPr>
      </w:pPr>
    </w:p>
    <w:p w14:paraId="1746B229" w14:textId="77777777" w:rsidR="00ED3CEB" w:rsidRPr="00ED3CEB" w:rsidRDefault="00ED3CEB" w:rsidP="00ED3CEB">
      <w:pPr>
        <w:shd w:val="clear" w:color="auto" w:fill="FFFFFF"/>
        <w:spacing w:after="0" w:line="240" w:lineRule="auto"/>
        <w:ind w:firstLine="360"/>
        <w:jc w:val="both"/>
        <w:rPr>
          <w:rFonts w:ascii="Helvetica" w:eastAsia="Times New Roman" w:hAnsi="Helvetica" w:cs="Helvetica"/>
          <w:color w:val="333333"/>
          <w:kern w:val="0"/>
          <w:sz w:val="21"/>
          <w:szCs w:val="21"/>
          <w:lang w:eastAsia="ru-RU"/>
          <w14:ligatures w14:val="none"/>
        </w:rPr>
      </w:pPr>
      <w:r w:rsidRPr="00ED3CEB">
        <w:rPr>
          <w:rFonts w:ascii="Helvetica" w:eastAsia="Times New Roman" w:hAnsi="Helvetica" w:cs="Helvetica"/>
          <w:color w:val="333333"/>
          <w:kern w:val="0"/>
          <w:sz w:val="21"/>
          <w:szCs w:val="21"/>
          <w:lang w:eastAsia="ru-RU"/>
          <w14:ligatures w14:val="none"/>
        </w:rPr>
        <w:t>1. Настоящий Порядок определяет правила представления медицинского заключения для возобновления занятий (освобождения от занятий) физической культурой учащимися организаций образования после перенесенных заболеваний (травм) (далее – медицинское заключение).</w:t>
      </w:r>
    </w:p>
    <w:p w14:paraId="0E2D7D47" w14:textId="794ADEB3" w:rsidR="00ED3CEB" w:rsidRPr="00ED3CEB" w:rsidRDefault="00ED3CEB" w:rsidP="00ED3CEB">
      <w:pPr>
        <w:shd w:val="clear" w:color="auto" w:fill="FFFFFF"/>
        <w:spacing w:after="0" w:line="240" w:lineRule="auto"/>
        <w:ind w:firstLine="360"/>
        <w:jc w:val="both"/>
        <w:rPr>
          <w:rFonts w:ascii="Helvetica" w:eastAsia="Times New Roman" w:hAnsi="Helvetica" w:cs="Helvetica"/>
          <w:color w:val="333333"/>
          <w:kern w:val="0"/>
          <w:sz w:val="21"/>
          <w:szCs w:val="21"/>
          <w:lang w:eastAsia="ru-RU"/>
          <w14:ligatures w14:val="none"/>
        </w:rPr>
      </w:pPr>
      <w:r w:rsidRPr="00ED3CEB">
        <w:rPr>
          <w:rFonts w:ascii="Helvetica" w:eastAsia="Times New Roman" w:hAnsi="Helvetica" w:cs="Helvetica"/>
          <w:color w:val="333333"/>
          <w:kern w:val="0"/>
          <w:sz w:val="21"/>
          <w:szCs w:val="21"/>
          <w:lang w:eastAsia="ru-RU"/>
          <w14:ligatures w14:val="none"/>
        </w:rPr>
        <w:t xml:space="preserve">2. Распределение учащихся организаций образования на медицинские группы для занятий физической культурой проводится врачом-педиатром </w:t>
      </w:r>
      <w:r w:rsidR="00515F51" w:rsidRPr="00515F51">
        <w:rPr>
          <w:rFonts w:ascii="Helvetica" w:eastAsia="Times New Roman" w:hAnsi="Helvetica" w:cs="Helvetica"/>
          <w:color w:val="333333"/>
          <w:kern w:val="0"/>
          <w:sz w:val="21"/>
          <w:szCs w:val="21"/>
          <w:lang w:eastAsia="ru-RU"/>
          <w14:ligatures w14:val="none"/>
        </w:rPr>
        <w:t>государственной медицинской организации</w:t>
      </w:r>
      <w:r w:rsidRPr="00ED3CEB">
        <w:rPr>
          <w:rFonts w:ascii="Helvetica" w:eastAsia="Times New Roman" w:hAnsi="Helvetica" w:cs="Helvetica"/>
          <w:color w:val="333333"/>
          <w:kern w:val="0"/>
          <w:sz w:val="21"/>
          <w:szCs w:val="21"/>
          <w:lang w:eastAsia="ru-RU"/>
          <w14:ligatures w14:val="none"/>
        </w:rPr>
        <w:t>.</w:t>
      </w:r>
    </w:p>
    <w:p w14:paraId="022BD0FB" w14:textId="77777777" w:rsidR="00ED3CEB" w:rsidRPr="00ED3CEB" w:rsidRDefault="00ED3CEB" w:rsidP="00ED3CEB">
      <w:pPr>
        <w:shd w:val="clear" w:color="auto" w:fill="FFFFFF"/>
        <w:spacing w:after="0" w:line="240" w:lineRule="auto"/>
        <w:ind w:firstLine="360"/>
        <w:jc w:val="both"/>
        <w:rPr>
          <w:rFonts w:ascii="Helvetica" w:eastAsia="Times New Roman" w:hAnsi="Helvetica" w:cs="Helvetica"/>
          <w:color w:val="333333"/>
          <w:kern w:val="0"/>
          <w:sz w:val="21"/>
          <w:szCs w:val="21"/>
          <w:lang w:eastAsia="ru-RU"/>
          <w14:ligatures w14:val="none"/>
        </w:rPr>
      </w:pPr>
      <w:r w:rsidRPr="00ED3CEB">
        <w:rPr>
          <w:rFonts w:ascii="Helvetica" w:eastAsia="Times New Roman" w:hAnsi="Helvetica" w:cs="Helvetica"/>
          <w:color w:val="333333"/>
          <w:kern w:val="0"/>
          <w:sz w:val="21"/>
          <w:szCs w:val="21"/>
          <w:lang w:eastAsia="ru-RU"/>
          <w14:ligatures w14:val="none"/>
        </w:rPr>
        <w:t>3. Определение медицинских групп для занятий физической культурой с учетом состояния здоровья осуществляется в целях оценки уровня физического развития и функциональных возможностей учащегося, выбора оптимальной программы физического воспитания, выработки медицинских рекомендаций по планированию занятий физической культурой.</w:t>
      </w:r>
    </w:p>
    <w:p w14:paraId="65FCEBE6" w14:textId="77777777" w:rsidR="00ED3CEB" w:rsidRPr="00ED3CEB" w:rsidRDefault="00ED3CEB" w:rsidP="00ED3CEB">
      <w:pPr>
        <w:shd w:val="clear" w:color="auto" w:fill="FFFFFF"/>
        <w:spacing w:after="0" w:line="240" w:lineRule="auto"/>
        <w:ind w:firstLine="360"/>
        <w:jc w:val="both"/>
        <w:rPr>
          <w:rFonts w:ascii="Helvetica" w:eastAsia="Times New Roman" w:hAnsi="Helvetica" w:cs="Helvetica"/>
          <w:color w:val="333333"/>
          <w:kern w:val="0"/>
          <w:sz w:val="21"/>
          <w:szCs w:val="21"/>
          <w:lang w:eastAsia="ru-RU"/>
          <w14:ligatures w14:val="none"/>
        </w:rPr>
      </w:pPr>
      <w:r w:rsidRPr="00ED3CEB">
        <w:rPr>
          <w:rFonts w:ascii="Helvetica" w:eastAsia="Times New Roman" w:hAnsi="Helvetica" w:cs="Helvetica"/>
          <w:color w:val="333333"/>
          <w:kern w:val="0"/>
          <w:sz w:val="21"/>
          <w:szCs w:val="21"/>
          <w:lang w:eastAsia="ru-RU"/>
          <w14:ligatures w14:val="none"/>
        </w:rPr>
        <w:t>4. В зависимости от состояния здоровья учащиеся относятся к следующим медицинским группам для занятий физической культурой: основная, подготовительная и специальная.</w:t>
      </w:r>
    </w:p>
    <w:p w14:paraId="32F2B1AC" w14:textId="6B8DB4E6" w:rsidR="00ED3CEB" w:rsidRPr="00ED3CEB" w:rsidRDefault="00ED3CEB" w:rsidP="00ED3CEB">
      <w:pPr>
        <w:shd w:val="clear" w:color="auto" w:fill="FFFFFF"/>
        <w:spacing w:after="0" w:line="240" w:lineRule="auto"/>
        <w:ind w:firstLine="360"/>
        <w:jc w:val="both"/>
        <w:rPr>
          <w:rFonts w:ascii="Helvetica" w:eastAsia="Times New Roman" w:hAnsi="Helvetica" w:cs="Helvetica"/>
          <w:color w:val="333333"/>
          <w:kern w:val="0"/>
          <w:sz w:val="21"/>
          <w:szCs w:val="21"/>
          <w:lang w:eastAsia="ru-RU"/>
          <w14:ligatures w14:val="none"/>
        </w:rPr>
      </w:pPr>
      <w:r w:rsidRPr="00ED3CEB">
        <w:rPr>
          <w:rFonts w:ascii="Helvetica" w:eastAsia="Times New Roman" w:hAnsi="Helvetica" w:cs="Helvetica"/>
          <w:color w:val="333333"/>
          <w:kern w:val="0"/>
          <w:sz w:val="21"/>
          <w:szCs w:val="21"/>
          <w:lang w:eastAsia="ru-RU"/>
          <w14:ligatures w14:val="none"/>
        </w:rPr>
        <w:t xml:space="preserve">5. В случае заболевания (травмы) учащегося, возникшего в течение учебного года и сопровождающегося нарушениями в состоянии его здоровья, для решения вопроса о назначении медицинской группы, определения отсутствия медицинских противопоказаний для возобновления занятий физической культурой, учащийся в обязательном порядке осматривается врачом-педиатром </w:t>
      </w:r>
      <w:r w:rsidR="00411807" w:rsidRPr="00411807">
        <w:rPr>
          <w:rFonts w:ascii="Helvetica" w:eastAsia="Times New Roman" w:hAnsi="Helvetica" w:cs="Helvetica"/>
          <w:color w:val="333333"/>
          <w:kern w:val="0"/>
          <w:sz w:val="21"/>
          <w:szCs w:val="21"/>
          <w:lang w:eastAsia="ru-RU"/>
          <w14:ligatures w14:val="none"/>
        </w:rPr>
        <w:t>государственной медицинской организации</w:t>
      </w:r>
      <w:r w:rsidR="00411807" w:rsidRPr="00411807">
        <w:rPr>
          <w:rFonts w:ascii="Helvetica" w:eastAsia="Times New Roman" w:hAnsi="Helvetica" w:cs="Helvetica"/>
          <w:color w:val="333333"/>
          <w:kern w:val="0"/>
          <w:sz w:val="21"/>
          <w:szCs w:val="21"/>
          <w:lang w:eastAsia="ru-RU"/>
          <w14:ligatures w14:val="none"/>
        </w:rPr>
        <w:t xml:space="preserve"> </w:t>
      </w:r>
      <w:r w:rsidRPr="00ED3CEB">
        <w:rPr>
          <w:rFonts w:ascii="Helvetica" w:eastAsia="Times New Roman" w:hAnsi="Helvetica" w:cs="Helvetica"/>
          <w:color w:val="333333"/>
          <w:kern w:val="0"/>
          <w:sz w:val="21"/>
          <w:szCs w:val="21"/>
          <w:lang w:eastAsia="ru-RU"/>
          <w14:ligatures w14:val="none"/>
        </w:rPr>
        <w:t>для оценки функциональных возможностей организма.</w:t>
      </w:r>
    </w:p>
    <w:p w14:paraId="2396D92B" w14:textId="4F98D2D2" w:rsidR="00ED3CEB" w:rsidRPr="00ED3CEB" w:rsidRDefault="00ED3CEB" w:rsidP="00ED3CEB">
      <w:pPr>
        <w:shd w:val="clear" w:color="auto" w:fill="FFFFFF"/>
        <w:spacing w:after="0" w:line="240" w:lineRule="auto"/>
        <w:ind w:firstLine="360"/>
        <w:jc w:val="both"/>
        <w:rPr>
          <w:rFonts w:ascii="Helvetica" w:eastAsia="Times New Roman" w:hAnsi="Helvetica" w:cs="Helvetica"/>
          <w:color w:val="333333"/>
          <w:kern w:val="0"/>
          <w:sz w:val="21"/>
          <w:szCs w:val="21"/>
          <w:lang w:eastAsia="ru-RU"/>
          <w14:ligatures w14:val="none"/>
        </w:rPr>
      </w:pPr>
      <w:r w:rsidRPr="00ED3CEB">
        <w:rPr>
          <w:rFonts w:ascii="Helvetica" w:eastAsia="Times New Roman" w:hAnsi="Helvetica" w:cs="Helvetica"/>
          <w:color w:val="333333"/>
          <w:kern w:val="0"/>
          <w:sz w:val="21"/>
          <w:szCs w:val="21"/>
          <w:lang w:eastAsia="ru-RU"/>
          <w14:ligatures w14:val="none"/>
        </w:rPr>
        <w:t xml:space="preserve">6. После осмотра в отношении учащегося в обязательном порядке оформляется медицинское заключение, подписанное врачом-педиатром, руководителем подразделения </w:t>
      </w:r>
      <w:r w:rsidR="0086416E" w:rsidRPr="0086416E">
        <w:rPr>
          <w:rFonts w:ascii="Helvetica" w:eastAsia="Times New Roman" w:hAnsi="Helvetica" w:cs="Helvetica"/>
          <w:color w:val="333333"/>
          <w:kern w:val="0"/>
          <w:sz w:val="21"/>
          <w:szCs w:val="21"/>
          <w:lang w:eastAsia="ru-RU"/>
          <w14:ligatures w14:val="none"/>
        </w:rPr>
        <w:t>государственной медицинской организации</w:t>
      </w:r>
      <w:r w:rsidR="0086416E" w:rsidRPr="0086416E">
        <w:rPr>
          <w:rFonts w:ascii="Helvetica" w:eastAsia="Times New Roman" w:hAnsi="Helvetica" w:cs="Helvetica"/>
          <w:color w:val="333333"/>
          <w:kern w:val="0"/>
          <w:sz w:val="21"/>
          <w:szCs w:val="21"/>
          <w:lang w:eastAsia="ru-RU"/>
          <w14:ligatures w14:val="none"/>
        </w:rPr>
        <w:t xml:space="preserve"> </w:t>
      </w:r>
      <w:r w:rsidRPr="00ED3CEB">
        <w:rPr>
          <w:rFonts w:ascii="Helvetica" w:eastAsia="Times New Roman" w:hAnsi="Helvetica" w:cs="Helvetica"/>
          <w:color w:val="333333"/>
          <w:kern w:val="0"/>
          <w:sz w:val="21"/>
          <w:szCs w:val="21"/>
          <w:lang w:eastAsia="ru-RU"/>
          <w14:ligatures w14:val="none"/>
        </w:rPr>
        <w:t xml:space="preserve">и заверенное печатью </w:t>
      </w:r>
      <w:r w:rsidR="0086416E" w:rsidRPr="0086416E">
        <w:rPr>
          <w:rFonts w:ascii="Helvetica" w:eastAsia="Times New Roman" w:hAnsi="Helvetica" w:cs="Helvetica"/>
          <w:color w:val="333333"/>
          <w:kern w:val="0"/>
          <w:sz w:val="21"/>
          <w:szCs w:val="21"/>
          <w:lang w:eastAsia="ru-RU"/>
          <w14:ligatures w14:val="none"/>
        </w:rPr>
        <w:t>государственной медицинской организации</w:t>
      </w:r>
      <w:r w:rsidRPr="00ED3CEB">
        <w:rPr>
          <w:rFonts w:ascii="Helvetica" w:eastAsia="Times New Roman" w:hAnsi="Helvetica" w:cs="Helvetica"/>
          <w:color w:val="333333"/>
          <w:kern w:val="0"/>
          <w:sz w:val="21"/>
          <w:szCs w:val="21"/>
          <w:lang w:eastAsia="ru-RU"/>
          <w14:ligatures w14:val="none"/>
        </w:rPr>
        <w:t>.</w:t>
      </w:r>
    </w:p>
    <w:p w14:paraId="6D161D9C" w14:textId="77777777" w:rsidR="00ED3CEB" w:rsidRPr="00ED3CEB" w:rsidRDefault="00ED3CEB" w:rsidP="00ED3CEB">
      <w:pPr>
        <w:shd w:val="clear" w:color="auto" w:fill="FFFFFF"/>
        <w:spacing w:after="0" w:line="240" w:lineRule="auto"/>
        <w:ind w:firstLine="360"/>
        <w:jc w:val="both"/>
        <w:rPr>
          <w:rFonts w:ascii="Helvetica" w:eastAsia="Times New Roman" w:hAnsi="Helvetica" w:cs="Helvetica"/>
          <w:color w:val="333333"/>
          <w:kern w:val="0"/>
          <w:sz w:val="21"/>
          <w:szCs w:val="21"/>
          <w:lang w:eastAsia="ru-RU"/>
          <w14:ligatures w14:val="none"/>
        </w:rPr>
      </w:pPr>
      <w:r w:rsidRPr="00ED3CEB">
        <w:rPr>
          <w:rFonts w:ascii="Helvetica" w:eastAsia="Times New Roman" w:hAnsi="Helvetica" w:cs="Helvetica"/>
          <w:color w:val="333333"/>
          <w:kern w:val="0"/>
          <w:sz w:val="21"/>
          <w:szCs w:val="21"/>
          <w:lang w:eastAsia="ru-RU"/>
          <w14:ligatures w14:val="none"/>
        </w:rPr>
        <w:t>В медицинском заключении указывается следующие сведения:</w:t>
      </w:r>
    </w:p>
    <w:p w14:paraId="047AE575" w14:textId="77777777" w:rsidR="00ED3CEB" w:rsidRPr="00ED3CEB" w:rsidRDefault="00ED3CEB" w:rsidP="00ED3CEB">
      <w:pPr>
        <w:shd w:val="clear" w:color="auto" w:fill="FFFFFF"/>
        <w:spacing w:after="0" w:line="240" w:lineRule="auto"/>
        <w:ind w:firstLine="360"/>
        <w:jc w:val="both"/>
        <w:rPr>
          <w:rFonts w:ascii="Helvetica" w:eastAsia="Times New Roman" w:hAnsi="Helvetica" w:cs="Helvetica"/>
          <w:color w:val="333333"/>
          <w:kern w:val="0"/>
          <w:sz w:val="21"/>
          <w:szCs w:val="21"/>
          <w:lang w:eastAsia="ru-RU"/>
          <w14:ligatures w14:val="none"/>
        </w:rPr>
      </w:pPr>
      <w:r w:rsidRPr="00ED3CEB">
        <w:rPr>
          <w:rFonts w:ascii="Helvetica" w:eastAsia="Times New Roman" w:hAnsi="Helvetica" w:cs="Helvetica"/>
          <w:color w:val="333333"/>
          <w:kern w:val="0"/>
          <w:sz w:val="21"/>
          <w:szCs w:val="21"/>
          <w:lang w:eastAsia="ru-RU"/>
          <w14:ligatures w14:val="none"/>
        </w:rPr>
        <w:t>а) наименование лечебно-профилактического учреждения;</w:t>
      </w:r>
    </w:p>
    <w:p w14:paraId="79C16FAD" w14:textId="77777777" w:rsidR="00ED3CEB" w:rsidRPr="00ED3CEB" w:rsidRDefault="00ED3CEB" w:rsidP="00ED3CEB">
      <w:pPr>
        <w:shd w:val="clear" w:color="auto" w:fill="FFFFFF"/>
        <w:spacing w:after="0" w:line="240" w:lineRule="auto"/>
        <w:ind w:firstLine="360"/>
        <w:jc w:val="both"/>
        <w:rPr>
          <w:rFonts w:ascii="Helvetica" w:eastAsia="Times New Roman" w:hAnsi="Helvetica" w:cs="Helvetica"/>
          <w:color w:val="333333"/>
          <w:kern w:val="0"/>
          <w:sz w:val="21"/>
          <w:szCs w:val="21"/>
          <w:lang w:eastAsia="ru-RU"/>
          <w14:ligatures w14:val="none"/>
        </w:rPr>
      </w:pPr>
      <w:r w:rsidRPr="00ED3CEB">
        <w:rPr>
          <w:rFonts w:ascii="Helvetica" w:eastAsia="Times New Roman" w:hAnsi="Helvetica" w:cs="Helvetica"/>
          <w:color w:val="333333"/>
          <w:kern w:val="0"/>
          <w:sz w:val="21"/>
          <w:szCs w:val="21"/>
          <w:lang w:eastAsia="ru-RU"/>
          <w14:ligatures w14:val="none"/>
        </w:rPr>
        <w:t>б) дата выдачи и номер медицинского заключения;</w:t>
      </w:r>
    </w:p>
    <w:p w14:paraId="0CE62634" w14:textId="77777777" w:rsidR="00ED3CEB" w:rsidRPr="00ED3CEB" w:rsidRDefault="00ED3CEB" w:rsidP="00ED3CEB">
      <w:pPr>
        <w:shd w:val="clear" w:color="auto" w:fill="FFFFFF"/>
        <w:spacing w:after="0" w:line="240" w:lineRule="auto"/>
        <w:ind w:firstLine="360"/>
        <w:jc w:val="both"/>
        <w:rPr>
          <w:rFonts w:ascii="Helvetica" w:eastAsia="Times New Roman" w:hAnsi="Helvetica" w:cs="Helvetica"/>
          <w:color w:val="333333"/>
          <w:kern w:val="0"/>
          <w:sz w:val="21"/>
          <w:szCs w:val="21"/>
          <w:lang w:eastAsia="ru-RU"/>
          <w14:ligatures w14:val="none"/>
        </w:rPr>
      </w:pPr>
      <w:r w:rsidRPr="00ED3CEB">
        <w:rPr>
          <w:rFonts w:ascii="Helvetica" w:eastAsia="Times New Roman" w:hAnsi="Helvetica" w:cs="Helvetica"/>
          <w:color w:val="333333"/>
          <w:kern w:val="0"/>
          <w:sz w:val="21"/>
          <w:szCs w:val="21"/>
          <w:lang w:eastAsia="ru-RU"/>
          <w14:ligatures w14:val="none"/>
        </w:rPr>
        <w:t>в) фамилия, имя, отчество (при наличии) учащегося;</w:t>
      </w:r>
    </w:p>
    <w:p w14:paraId="74545129" w14:textId="77777777" w:rsidR="00ED3CEB" w:rsidRPr="00ED3CEB" w:rsidRDefault="00ED3CEB" w:rsidP="00ED3CEB">
      <w:pPr>
        <w:shd w:val="clear" w:color="auto" w:fill="FFFFFF"/>
        <w:spacing w:after="0" w:line="240" w:lineRule="auto"/>
        <w:ind w:firstLine="360"/>
        <w:jc w:val="both"/>
        <w:rPr>
          <w:rFonts w:ascii="Helvetica" w:eastAsia="Times New Roman" w:hAnsi="Helvetica" w:cs="Helvetica"/>
          <w:color w:val="333333"/>
          <w:kern w:val="0"/>
          <w:sz w:val="21"/>
          <w:szCs w:val="21"/>
          <w:lang w:eastAsia="ru-RU"/>
          <w14:ligatures w14:val="none"/>
        </w:rPr>
      </w:pPr>
      <w:r w:rsidRPr="00ED3CEB">
        <w:rPr>
          <w:rFonts w:ascii="Helvetica" w:eastAsia="Times New Roman" w:hAnsi="Helvetica" w:cs="Helvetica"/>
          <w:color w:val="333333"/>
          <w:kern w:val="0"/>
          <w:sz w:val="21"/>
          <w:szCs w:val="21"/>
          <w:lang w:eastAsia="ru-RU"/>
          <w14:ligatures w14:val="none"/>
        </w:rPr>
        <w:t>г) число, месяц, год рождения учащегося;</w:t>
      </w:r>
    </w:p>
    <w:p w14:paraId="61BA7B8B" w14:textId="77777777" w:rsidR="00ED3CEB" w:rsidRPr="00ED3CEB" w:rsidRDefault="00ED3CEB" w:rsidP="00ED3CEB">
      <w:pPr>
        <w:shd w:val="clear" w:color="auto" w:fill="FFFFFF"/>
        <w:spacing w:after="0" w:line="240" w:lineRule="auto"/>
        <w:ind w:firstLine="360"/>
        <w:jc w:val="both"/>
        <w:rPr>
          <w:rFonts w:ascii="Helvetica" w:eastAsia="Times New Roman" w:hAnsi="Helvetica" w:cs="Helvetica"/>
          <w:color w:val="333333"/>
          <w:kern w:val="0"/>
          <w:sz w:val="21"/>
          <w:szCs w:val="21"/>
          <w:lang w:eastAsia="ru-RU"/>
          <w14:ligatures w14:val="none"/>
        </w:rPr>
      </w:pPr>
      <w:r w:rsidRPr="00ED3CEB">
        <w:rPr>
          <w:rFonts w:ascii="Helvetica" w:eastAsia="Times New Roman" w:hAnsi="Helvetica" w:cs="Helvetica"/>
          <w:color w:val="333333"/>
          <w:kern w:val="0"/>
          <w:sz w:val="21"/>
          <w:szCs w:val="21"/>
          <w:lang w:eastAsia="ru-RU"/>
          <w14:ligatures w14:val="none"/>
        </w:rPr>
        <w:t>д) адрес места жительства (места пребывания) учащегося;</w:t>
      </w:r>
    </w:p>
    <w:p w14:paraId="4A2261D5" w14:textId="77777777" w:rsidR="00ED3CEB" w:rsidRPr="00ED3CEB" w:rsidRDefault="00ED3CEB" w:rsidP="00ED3CEB">
      <w:pPr>
        <w:shd w:val="clear" w:color="auto" w:fill="FFFFFF"/>
        <w:spacing w:after="0" w:line="240" w:lineRule="auto"/>
        <w:ind w:firstLine="360"/>
        <w:jc w:val="both"/>
        <w:rPr>
          <w:rFonts w:ascii="Helvetica" w:eastAsia="Times New Roman" w:hAnsi="Helvetica" w:cs="Helvetica"/>
          <w:color w:val="333333"/>
          <w:kern w:val="0"/>
          <w:sz w:val="21"/>
          <w:szCs w:val="21"/>
          <w:lang w:eastAsia="ru-RU"/>
          <w14:ligatures w14:val="none"/>
        </w:rPr>
      </w:pPr>
      <w:r w:rsidRPr="00ED3CEB">
        <w:rPr>
          <w:rFonts w:ascii="Helvetica" w:eastAsia="Times New Roman" w:hAnsi="Helvetica" w:cs="Helvetica"/>
          <w:color w:val="333333"/>
          <w:kern w:val="0"/>
          <w:sz w:val="21"/>
          <w:szCs w:val="21"/>
          <w:lang w:eastAsia="ru-RU"/>
          <w14:ligatures w14:val="none"/>
        </w:rPr>
        <w:t>е) диагноз (указывается только с согласия родителей (законных представителей) учащегося);</w:t>
      </w:r>
    </w:p>
    <w:p w14:paraId="240FF628" w14:textId="77777777" w:rsidR="00ED3CEB" w:rsidRPr="00ED3CEB" w:rsidRDefault="00ED3CEB" w:rsidP="00ED3CEB">
      <w:pPr>
        <w:shd w:val="clear" w:color="auto" w:fill="FFFFFF"/>
        <w:spacing w:after="0" w:line="240" w:lineRule="auto"/>
        <w:ind w:firstLine="360"/>
        <w:jc w:val="both"/>
        <w:rPr>
          <w:rFonts w:ascii="Helvetica" w:eastAsia="Times New Roman" w:hAnsi="Helvetica" w:cs="Helvetica"/>
          <w:color w:val="333333"/>
          <w:kern w:val="0"/>
          <w:sz w:val="21"/>
          <w:szCs w:val="21"/>
          <w:lang w:eastAsia="ru-RU"/>
          <w14:ligatures w14:val="none"/>
        </w:rPr>
      </w:pPr>
      <w:r w:rsidRPr="00ED3CEB">
        <w:rPr>
          <w:rFonts w:ascii="Helvetica" w:eastAsia="Times New Roman" w:hAnsi="Helvetica" w:cs="Helvetica"/>
          <w:color w:val="333333"/>
          <w:kern w:val="0"/>
          <w:sz w:val="21"/>
          <w:szCs w:val="21"/>
          <w:lang w:eastAsia="ru-RU"/>
          <w14:ligatures w14:val="none"/>
        </w:rPr>
        <w:t>ж) срок действия медицинского заключения;</w:t>
      </w:r>
    </w:p>
    <w:p w14:paraId="136324D7" w14:textId="77777777" w:rsidR="00ED3CEB" w:rsidRPr="00ED3CEB" w:rsidRDefault="00ED3CEB" w:rsidP="00ED3CEB">
      <w:pPr>
        <w:shd w:val="clear" w:color="auto" w:fill="FFFFFF"/>
        <w:spacing w:after="0" w:line="240" w:lineRule="auto"/>
        <w:ind w:firstLine="360"/>
        <w:jc w:val="both"/>
        <w:rPr>
          <w:rFonts w:ascii="Helvetica" w:eastAsia="Times New Roman" w:hAnsi="Helvetica" w:cs="Helvetica"/>
          <w:color w:val="333333"/>
          <w:kern w:val="0"/>
          <w:sz w:val="21"/>
          <w:szCs w:val="21"/>
          <w:lang w:eastAsia="ru-RU"/>
          <w14:ligatures w14:val="none"/>
        </w:rPr>
      </w:pPr>
      <w:r w:rsidRPr="00ED3CEB">
        <w:rPr>
          <w:rFonts w:ascii="Helvetica" w:eastAsia="Times New Roman" w:hAnsi="Helvetica" w:cs="Helvetica"/>
          <w:color w:val="333333"/>
          <w:kern w:val="0"/>
          <w:sz w:val="21"/>
          <w:szCs w:val="21"/>
          <w:lang w:eastAsia="ru-RU"/>
          <w14:ligatures w14:val="none"/>
        </w:rPr>
        <w:t>з) срок, на который рекомендуются занятия физической культурой в определенной медицинской группе (на весь учебный год, на полугодие, на четверть);</w:t>
      </w:r>
    </w:p>
    <w:p w14:paraId="5D890A72" w14:textId="77777777" w:rsidR="00ED3CEB" w:rsidRPr="00ED3CEB" w:rsidRDefault="00ED3CEB" w:rsidP="00ED3CEB">
      <w:pPr>
        <w:shd w:val="clear" w:color="auto" w:fill="FFFFFF"/>
        <w:spacing w:after="0" w:line="240" w:lineRule="auto"/>
        <w:ind w:firstLine="360"/>
        <w:jc w:val="both"/>
        <w:rPr>
          <w:rFonts w:ascii="Helvetica" w:eastAsia="Times New Roman" w:hAnsi="Helvetica" w:cs="Helvetica"/>
          <w:color w:val="333333"/>
          <w:kern w:val="0"/>
          <w:sz w:val="21"/>
          <w:szCs w:val="21"/>
          <w:lang w:eastAsia="ru-RU"/>
          <w14:ligatures w14:val="none"/>
        </w:rPr>
      </w:pPr>
      <w:r w:rsidRPr="00ED3CEB">
        <w:rPr>
          <w:rFonts w:ascii="Helvetica" w:eastAsia="Times New Roman" w:hAnsi="Helvetica" w:cs="Helvetica"/>
          <w:color w:val="333333"/>
          <w:kern w:val="0"/>
          <w:sz w:val="21"/>
          <w:szCs w:val="21"/>
          <w:lang w:eastAsia="ru-RU"/>
          <w14:ligatures w14:val="none"/>
        </w:rPr>
        <w:t>и) при оформлении медицинского заключения о переводе учащегося в медицинскую группу, где предусмотрены другие физические нагрузки, в обязательном порядке отражаются конкретные рекомендации, что именно нужно ограничить учащемуся при занятиях физической культурой;</w:t>
      </w:r>
    </w:p>
    <w:p w14:paraId="6D62960C" w14:textId="77777777" w:rsidR="00ED3CEB" w:rsidRPr="00ED3CEB" w:rsidRDefault="00ED3CEB" w:rsidP="00ED3CEB">
      <w:pPr>
        <w:shd w:val="clear" w:color="auto" w:fill="FFFFFF"/>
        <w:spacing w:after="0" w:line="240" w:lineRule="auto"/>
        <w:ind w:firstLine="360"/>
        <w:jc w:val="both"/>
        <w:rPr>
          <w:rFonts w:ascii="Helvetica" w:eastAsia="Times New Roman" w:hAnsi="Helvetica" w:cs="Helvetica"/>
          <w:color w:val="333333"/>
          <w:kern w:val="0"/>
          <w:sz w:val="21"/>
          <w:szCs w:val="21"/>
          <w:lang w:eastAsia="ru-RU"/>
          <w14:ligatures w14:val="none"/>
        </w:rPr>
      </w:pPr>
      <w:r w:rsidRPr="00ED3CEB">
        <w:rPr>
          <w:rFonts w:ascii="Helvetica" w:eastAsia="Times New Roman" w:hAnsi="Helvetica" w:cs="Helvetica"/>
          <w:color w:val="333333"/>
          <w:kern w:val="0"/>
          <w:sz w:val="21"/>
          <w:szCs w:val="21"/>
          <w:lang w:eastAsia="ru-RU"/>
          <w14:ligatures w14:val="none"/>
        </w:rPr>
        <w:t>к) при освобождении от занятий физической культурой в обязательном порядке прописью отражается срок, на который рекомендуются освобождение (на весь учебный год, на полугодие, на четверть и так далее);</w:t>
      </w:r>
    </w:p>
    <w:p w14:paraId="7A233401" w14:textId="77777777" w:rsidR="00ED3CEB" w:rsidRPr="00ED3CEB" w:rsidRDefault="00ED3CEB" w:rsidP="00ED3CEB">
      <w:pPr>
        <w:shd w:val="clear" w:color="auto" w:fill="FFFFFF"/>
        <w:spacing w:after="0" w:line="240" w:lineRule="auto"/>
        <w:ind w:firstLine="360"/>
        <w:jc w:val="both"/>
        <w:rPr>
          <w:rFonts w:ascii="Helvetica" w:eastAsia="Times New Roman" w:hAnsi="Helvetica" w:cs="Helvetica"/>
          <w:color w:val="333333"/>
          <w:kern w:val="0"/>
          <w:sz w:val="21"/>
          <w:szCs w:val="21"/>
          <w:lang w:eastAsia="ru-RU"/>
          <w14:ligatures w14:val="none"/>
        </w:rPr>
      </w:pPr>
      <w:r w:rsidRPr="00ED3CEB">
        <w:rPr>
          <w:rFonts w:ascii="Helvetica" w:eastAsia="Times New Roman" w:hAnsi="Helvetica" w:cs="Helvetica"/>
          <w:color w:val="333333"/>
          <w:kern w:val="0"/>
          <w:sz w:val="21"/>
          <w:szCs w:val="21"/>
          <w:lang w:eastAsia="ru-RU"/>
          <w14:ligatures w14:val="none"/>
        </w:rPr>
        <w:t>л) в случае освобождения от занятий физической культурой на определенный срок, возобновление занятий физической культурой осуществляется только при наличии медицинского заключения об отсутствии медицинских противопоказаний с обязательным указанием медицинской группы;</w:t>
      </w:r>
    </w:p>
    <w:p w14:paraId="338F0F10" w14:textId="77777777" w:rsidR="00ED3CEB" w:rsidRPr="00ED3CEB" w:rsidRDefault="00ED3CEB" w:rsidP="00ED3CEB">
      <w:pPr>
        <w:shd w:val="clear" w:color="auto" w:fill="FFFFFF"/>
        <w:spacing w:after="0" w:line="240" w:lineRule="auto"/>
        <w:ind w:firstLine="360"/>
        <w:jc w:val="both"/>
        <w:rPr>
          <w:rFonts w:ascii="Helvetica" w:eastAsia="Times New Roman" w:hAnsi="Helvetica" w:cs="Helvetica"/>
          <w:color w:val="333333"/>
          <w:kern w:val="0"/>
          <w:sz w:val="21"/>
          <w:szCs w:val="21"/>
          <w:lang w:eastAsia="ru-RU"/>
          <w14:ligatures w14:val="none"/>
        </w:rPr>
      </w:pPr>
      <w:r w:rsidRPr="00ED3CEB">
        <w:rPr>
          <w:rFonts w:ascii="Helvetica" w:eastAsia="Times New Roman" w:hAnsi="Helvetica" w:cs="Helvetica"/>
          <w:color w:val="333333"/>
          <w:kern w:val="0"/>
          <w:sz w:val="21"/>
          <w:szCs w:val="21"/>
          <w:lang w:eastAsia="ru-RU"/>
          <w14:ligatures w14:val="none"/>
        </w:rPr>
        <w:t>м) при возобновлении занятий физической культурой после заболевания (травмы) в другой медицинской группе нежели той, которая была до заболевания (травмы), в обязательном порядке отражаются конкретные рекомендации, что именно нужно ограничить учащемуся при занятиях физической культурой и прописью отражается срок, на который рекомендуются занятия в данной медицинской группе (на весь учебный год, на полугодие, на четверть и так далее).</w:t>
      </w:r>
    </w:p>
    <w:p w14:paraId="1241A6AB" w14:textId="77777777" w:rsidR="00ED3CEB" w:rsidRPr="00ED3CEB" w:rsidRDefault="00ED3CEB" w:rsidP="00ED3CEB">
      <w:pPr>
        <w:shd w:val="clear" w:color="auto" w:fill="FFFFFF"/>
        <w:spacing w:after="0" w:line="240" w:lineRule="auto"/>
        <w:ind w:firstLine="360"/>
        <w:jc w:val="both"/>
        <w:rPr>
          <w:rFonts w:ascii="Helvetica" w:eastAsia="Times New Roman" w:hAnsi="Helvetica" w:cs="Helvetica"/>
          <w:color w:val="333333"/>
          <w:kern w:val="0"/>
          <w:sz w:val="21"/>
          <w:szCs w:val="21"/>
          <w:lang w:eastAsia="ru-RU"/>
          <w14:ligatures w14:val="none"/>
        </w:rPr>
      </w:pPr>
      <w:r w:rsidRPr="00ED3CEB">
        <w:rPr>
          <w:rFonts w:ascii="Helvetica" w:eastAsia="Times New Roman" w:hAnsi="Helvetica" w:cs="Helvetica"/>
          <w:color w:val="333333"/>
          <w:kern w:val="0"/>
          <w:sz w:val="21"/>
          <w:szCs w:val="21"/>
          <w:lang w:eastAsia="ru-RU"/>
          <w14:ligatures w14:val="none"/>
        </w:rPr>
        <w:t>Форма медицинского заключения представлена в Приложении № 1 к настоящему Порядку.</w:t>
      </w:r>
    </w:p>
    <w:p w14:paraId="7BA39707" w14:textId="77777777" w:rsidR="00ED3CEB" w:rsidRPr="00ED3CEB" w:rsidRDefault="00ED3CEB" w:rsidP="00ED3CEB">
      <w:pPr>
        <w:shd w:val="clear" w:color="auto" w:fill="FFFFFF"/>
        <w:spacing w:after="0" w:line="240" w:lineRule="auto"/>
        <w:ind w:firstLine="360"/>
        <w:jc w:val="both"/>
        <w:rPr>
          <w:rFonts w:ascii="Helvetica" w:eastAsia="Times New Roman" w:hAnsi="Helvetica" w:cs="Helvetica"/>
          <w:color w:val="333333"/>
          <w:kern w:val="0"/>
          <w:sz w:val="21"/>
          <w:szCs w:val="21"/>
          <w:lang w:eastAsia="ru-RU"/>
          <w14:ligatures w14:val="none"/>
        </w:rPr>
      </w:pPr>
      <w:r w:rsidRPr="00ED3CEB">
        <w:rPr>
          <w:rFonts w:ascii="Helvetica" w:eastAsia="Times New Roman" w:hAnsi="Helvetica" w:cs="Helvetica"/>
          <w:color w:val="333333"/>
          <w:kern w:val="0"/>
          <w:sz w:val="21"/>
          <w:szCs w:val="21"/>
          <w:lang w:eastAsia="ru-RU"/>
          <w14:ligatures w14:val="none"/>
        </w:rPr>
        <w:t>7. Полное освобождение от занятий физической культурой учащихся, посещающих организации образования, может носить только временный характер. Освобожденными от занятий физической культурой могут быть учащиеся, не посещающие организацию образования из-за значительных патологических отклонений в здоровье, обучающиеся на дому.</w:t>
      </w:r>
    </w:p>
    <w:p w14:paraId="4DE5EE7D" w14:textId="77777777" w:rsidR="00ED3CEB" w:rsidRPr="00ED3CEB" w:rsidRDefault="00ED3CEB" w:rsidP="00ED3CEB">
      <w:pPr>
        <w:shd w:val="clear" w:color="auto" w:fill="FFFFFF"/>
        <w:spacing w:after="0" w:line="240" w:lineRule="auto"/>
        <w:ind w:firstLine="360"/>
        <w:jc w:val="both"/>
        <w:rPr>
          <w:rFonts w:ascii="Helvetica" w:eastAsia="Times New Roman" w:hAnsi="Helvetica" w:cs="Helvetica"/>
          <w:color w:val="333333"/>
          <w:kern w:val="0"/>
          <w:sz w:val="21"/>
          <w:szCs w:val="21"/>
          <w:lang w:eastAsia="ru-RU"/>
          <w14:ligatures w14:val="none"/>
        </w:rPr>
      </w:pPr>
      <w:r w:rsidRPr="00ED3CEB">
        <w:rPr>
          <w:rFonts w:ascii="Helvetica" w:eastAsia="Times New Roman" w:hAnsi="Helvetica" w:cs="Helvetica"/>
          <w:color w:val="333333"/>
          <w:kern w:val="0"/>
          <w:sz w:val="21"/>
          <w:szCs w:val="21"/>
          <w:lang w:eastAsia="ru-RU"/>
          <w14:ligatures w14:val="none"/>
        </w:rPr>
        <w:t>8. Временное освобождение от занятий физической культурой или их ограничение бывают необходимыми после перенесения острых и обострения хронических заболеваний.</w:t>
      </w:r>
    </w:p>
    <w:p w14:paraId="08FB107F" w14:textId="77777777" w:rsidR="00ED3CEB" w:rsidRPr="00ED3CEB" w:rsidRDefault="00ED3CEB" w:rsidP="00ED3CEB">
      <w:pPr>
        <w:shd w:val="clear" w:color="auto" w:fill="FFFFFF"/>
        <w:spacing w:after="0" w:line="240" w:lineRule="auto"/>
        <w:ind w:firstLine="360"/>
        <w:jc w:val="both"/>
        <w:rPr>
          <w:rFonts w:ascii="Helvetica" w:eastAsia="Times New Roman" w:hAnsi="Helvetica" w:cs="Helvetica"/>
          <w:color w:val="333333"/>
          <w:kern w:val="0"/>
          <w:sz w:val="21"/>
          <w:szCs w:val="21"/>
          <w:lang w:eastAsia="ru-RU"/>
          <w14:ligatures w14:val="none"/>
        </w:rPr>
      </w:pPr>
      <w:r w:rsidRPr="00ED3CEB">
        <w:rPr>
          <w:rFonts w:ascii="Helvetica" w:eastAsia="Times New Roman" w:hAnsi="Helvetica" w:cs="Helvetica"/>
          <w:color w:val="333333"/>
          <w:kern w:val="0"/>
          <w:sz w:val="21"/>
          <w:szCs w:val="21"/>
          <w:lang w:eastAsia="ru-RU"/>
          <w14:ligatures w14:val="none"/>
        </w:rPr>
        <w:t xml:space="preserve">9. Сроки возобновления занятий физической культурой в случаях, предусмотренных пунктом 8 настоящего Порядка, определяются строго индивидуально с учетом состояния здоровья, функционального состояния систем организма учащегося и клинических данных (тяжести и характера заболевания или травмы, степени вызванных этим функциональных </w:t>
      </w:r>
      <w:r w:rsidRPr="00ED3CEB">
        <w:rPr>
          <w:rFonts w:ascii="Helvetica" w:eastAsia="Times New Roman" w:hAnsi="Helvetica" w:cs="Helvetica"/>
          <w:color w:val="333333"/>
          <w:kern w:val="0"/>
          <w:sz w:val="21"/>
          <w:szCs w:val="21"/>
          <w:lang w:eastAsia="ru-RU"/>
          <w14:ligatures w14:val="none"/>
        </w:rPr>
        <w:lastRenderedPageBreak/>
        <w:t>нарушений). Принимаются во внимание также пол, возраст, компенсаторные способности организма и другие индивидуальные особенности.</w:t>
      </w:r>
    </w:p>
    <w:p w14:paraId="22B49EDF" w14:textId="6EA0757D" w:rsidR="00ED3CEB" w:rsidRPr="00ED3CEB" w:rsidRDefault="00ED3CEB" w:rsidP="00ED3CEB">
      <w:pPr>
        <w:shd w:val="clear" w:color="auto" w:fill="FFFFFF"/>
        <w:spacing w:after="0" w:line="240" w:lineRule="auto"/>
        <w:ind w:firstLine="360"/>
        <w:jc w:val="both"/>
        <w:rPr>
          <w:rFonts w:ascii="Helvetica" w:eastAsia="Times New Roman" w:hAnsi="Helvetica" w:cs="Helvetica"/>
          <w:color w:val="333333"/>
          <w:kern w:val="0"/>
          <w:sz w:val="21"/>
          <w:szCs w:val="21"/>
          <w:lang w:eastAsia="ru-RU"/>
          <w14:ligatures w14:val="none"/>
        </w:rPr>
      </w:pPr>
      <w:r w:rsidRPr="00ED3CEB">
        <w:rPr>
          <w:rFonts w:ascii="Helvetica" w:eastAsia="Times New Roman" w:hAnsi="Helvetica" w:cs="Helvetica"/>
          <w:color w:val="333333"/>
          <w:kern w:val="0"/>
          <w:sz w:val="21"/>
          <w:szCs w:val="21"/>
          <w:lang w:eastAsia="ru-RU"/>
          <w14:ligatures w14:val="none"/>
        </w:rPr>
        <w:t xml:space="preserve">10. Врач-педиатр </w:t>
      </w:r>
      <w:r w:rsidR="00FB6BCE" w:rsidRPr="00FB6BCE">
        <w:rPr>
          <w:rFonts w:ascii="Helvetica" w:eastAsia="Times New Roman" w:hAnsi="Helvetica" w:cs="Helvetica"/>
          <w:color w:val="333333"/>
          <w:kern w:val="0"/>
          <w:sz w:val="21"/>
          <w:szCs w:val="21"/>
          <w:lang w:eastAsia="ru-RU"/>
          <w14:ligatures w14:val="none"/>
        </w:rPr>
        <w:t>государственной медицинской организации</w:t>
      </w:r>
      <w:r w:rsidR="00FB6BCE" w:rsidRPr="00FB6BCE">
        <w:rPr>
          <w:rFonts w:ascii="Helvetica" w:eastAsia="Times New Roman" w:hAnsi="Helvetica" w:cs="Helvetica"/>
          <w:color w:val="333333"/>
          <w:kern w:val="0"/>
          <w:sz w:val="21"/>
          <w:szCs w:val="21"/>
          <w:lang w:eastAsia="ru-RU"/>
          <w14:ligatures w14:val="none"/>
        </w:rPr>
        <w:t xml:space="preserve"> </w:t>
      </w:r>
      <w:r w:rsidRPr="00ED3CEB">
        <w:rPr>
          <w:rFonts w:ascii="Helvetica" w:eastAsia="Times New Roman" w:hAnsi="Helvetica" w:cs="Helvetica"/>
          <w:color w:val="333333"/>
          <w:kern w:val="0"/>
          <w:sz w:val="21"/>
          <w:szCs w:val="21"/>
          <w:lang w:eastAsia="ru-RU"/>
          <w14:ligatures w14:val="none"/>
        </w:rPr>
        <w:t>ведет журнал учета представленных медицинских заключений по форме, предусмотренной в Приложении № 2 к настоящему Порядку.</w:t>
      </w:r>
    </w:p>
    <w:p w14:paraId="063F9679" w14:textId="77777777" w:rsidR="00ED3CEB" w:rsidRPr="00ED3CEB" w:rsidRDefault="00ED3CEB" w:rsidP="00ED3CEB">
      <w:pPr>
        <w:shd w:val="clear" w:color="auto" w:fill="FFFFFF"/>
        <w:spacing w:after="0" w:line="240" w:lineRule="auto"/>
        <w:ind w:firstLine="360"/>
        <w:jc w:val="both"/>
        <w:rPr>
          <w:rFonts w:ascii="Helvetica" w:eastAsia="Times New Roman" w:hAnsi="Helvetica" w:cs="Helvetica"/>
          <w:color w:val="333333"/>
          <w:kern w:val="0"/>
          <w:sz w:val="21"/>
          <w:szCs w:val="21"/>
          <w:lang w:eastAsia="ru-RU"/>
          <w14:ligatures w14:val="none"/>
        </w:rPr>
      </w:pPr>
      <w:r w:rsidRPr="00ED3CEB">
        <w:rPr>
          <w:rFonts w:ascii="Helvetica" w:eastAsia="Times New Roman" w:hAnsi="Helvetica" w:cs="Helvetica"/>
          <w:color w:val="333333"/>
          <w:kern w:val="0"/>
          <w:sz w:val="21"/>
          <w:szCs w:val="21"/>
          <w:lang w:eastAsia="ru-RU"/>
          <w14:ligatures w14:val="none"/>
        </w:rPr>
        <w:t>11. В практике врачебного контроля при определении сроков возобновления занятий физической культурой после перенесенных заболеваний (травм) врачи-специалисты должны руководствоваться сроками возобновления занятий (освобождения от занятий) физической культурой учащимися организаций образования после перенесенных заболеваний (травм) согласно Приложению № 3 к настоящему Порядку.</w:t>
      </w:r>
    </w:p>
    <w:p w14:paraId="507C620B" w14:textId="77777777" w:rsidR="00ED3CEB" w:rsidRPr="00ED3CEB" w:rsidRDefault="00ED3CEB" w:rsidP="00ED3CEB">
      <w:pPr>
        <w:shd w:val="clear" w:color="auto" w:fill="FFFFFF"/>
        <w:spacing w:after="0" w:line="240" w:lineRule="auto"/>
        <w:ind w:firstLine="5103"/>
        <w:jc w:val="right"/>
        <w:rPr>
          <w:rFonts w:ascii="Helvetica" w:eastAsia="Times New Roman" w:hAnsi="Helvetica" w:cs="Helvetica"/>
          <w:color w:val="333333"/>
          <w:kern w:val="0"/>
          <w:sz w:val="21"/>
          <w:szCs w:val="21"/>
          <w:lang w:eastAsia="ru-RU"/>
          <w14:ligatures w14:val="none"/>
        </w:rPr>
      </w:pPr>
      <w:r w:rsidRPr="00ED3CEB">
        <w:rPr>
          <w:rFonts w:ascii="Helvetica" w:eastAsia="Times New Roman" w:hAnsi="Helvetica" w:cs="Helvetica"/>
          <w:color w:val="000000"/>
          <w:kern w:val="0"/>
          <w:sz w:val="18"/>
          <w:szCs w:val="18"/>
          <w:lang w:eastAsia="ru-RU"/>
          <w14:ligatures w14:val="none"/>
        </w:rPr>
        <w:t>Приложение № 1 к Порядку представления</w:t>
      </w:r>
    </w:p>
    <w:p w14:paraId="4ECA21C7" w14:textId="77777777" w:rsidR="00ED3CEB" w:rsidRPr="00ED3CEB" w:rsidRDefault="00ED3CEB" w:rsidP="00ED3CEB">
      <w:pPr>
        <w:shd w:val="clear" w:color="auto" w:fill="FFFFFF"/>
        <w:spacing w:after="0" w:line="240" w:lineRule="auto"/>
        <w:ind w:firstLine="5103"/>
        <w:jc w:val="right"/>
        <w:rPr>
          <w:rFonts w:ascii="Helvetica" w:eastAsia="Times New Roman" w:hAnsi="Helvetica" w:cs="Helvetica"/>
          <w:color w:val="333333"/>
          <w:kern w:val="0"/>
          <w:sz w:val="21"/>
          <w:szCs w:val="21"/>
          <w:lang w:eastAsia="ru-RU"/>
          <w14:ligatures w14:val="none"/>
        </w:rPr>
      </w:pPr>
      <w:r w:rsidRPr="00ED3CEB">
        <w:rPr>
          <w:rFonts w:ascii="Helvetica" w:eastAsia="Times New Roman" w:hAnsi="Helvetica" w:cs="Helvetica"/>
          <w:color w:val="000000"/>
          <w:kern w:val="0"/>
          <w:sz w:val="18"/>
          <w:szCs w:val="18"/>
          <w:lang w:eastAsia="ru-RU"/>
          <w14:ligatures w14:val="none"/>
        </w:rPr>
        <w:t>медицинского заключения для возобновления</w:t>
      </w:r>
    </w:p>
    <w:p w14:paraId="3B7EAAB5" w14:textId="77777777" w:rsidR="00ED3CEB" w:rsidRPr="00ED3CEB" w:rsidRDefault="00ED3CEB" w:rsidP="00ED3CEB">
      <w:pPr>
        <w:shd w:val="clear" w:color="auto" w:fill="FFFFFF"/>
        <w:spacing w:after="0" w:line="240" w:lineRule="auto"/>
        <w:ind w:firstLine="5103"/>
        <w:jc w:val="right"/>
        <w:rPr>
          <w:rFonts w:ascii="Helvetica" w:eastAsia="Times New Roman" w:hAnsi="Helvetica" w:cs="Helvetica"/>
          <w:color w:val="333333"/>
          <w:kern w:val="0"/>
          <w:sz w:val="21"/>
          <w:szCs w:val="21"/>
          <w:lang w:eastAsia="ru-RU"/>
          <w14:ligatures w14:val="none"/>
        </w:rPr>
      </w:pPr>
      <w:r w:rsidRPr="00ED3CEB">
        <w:rPr>
          <w:rFonts w:ascii="Helvetica" w:eastAsia="Times New Roman" w:hAnsi="Helvetica" w:cs="Helvetica"/>
          <w:color w:val="000000"/>
          <w:kern w:val="0"/>
          <w:sz w:val="18"/>
          <w:szCs w:val="18"/>
          <w:lang w:eastAsia="ru-RU"/>
          <w14:ligatures w14:val="none"/>
        </w:rPr>
        <w:t>занятий (освобождения от занятий) физической</w:t>
      </w:r>
    </w:p>
    <w:p w14:paraId="0567AC50" w14:textId="77777777" w:rsidR="00ED3CEB" w:rsidRPr="00ED3CEB" w:rsidRDefault="00ED3CEB" w:rsidP="00ED3CEB">
      <w:pPr>
        <w:shd w:val="clear" w:color="auto" w:fill="FFFFFF"/>
        <w:spacing w:after="0" w:line="240" w:lineRule="auto"/>
        <w:ind w:firstLine="5103"/>
        <w:jc w:val="right"/>
        <w:rPr>
          <w:rFonts w:ascii="Helvetica" w:eastAsia="Times New Roman" w:hAnsi="Helvetica" w:cs="Helvetica"/>
          <w:color w:val="333333"/>
          <w:kern w:val="0"/>
          <w:sz w:val="21"/>
          <w:szCs w:val="21"/>
          <w:lang w:eastAsia="ru-RU"/>
          <w14:ligatures w14:val="none"/>
        </w:rPr>
      </w:pPr>
      <w:r w:rsidRPr="00ED3CEB">
        <w:rPr>
          <w:rFonts w:ascii="Helvetica" w:eastAsia="Times New Roman" w:hAnsi="Helvetica" w:cs="Helvetica"/>
          <w:color w:val="000000"/>
          <w:kern w:val="0"/>
          <w:sz w:val="18"/>
          <w:szCs w:val="18"/>
          <w:lang w:eastAsia="ru-RU"/>
          <w14:ligatures w14:val="none"/>
        </w:rPr>
        <w:t>культурой учащимися организаций образования</w:t>
      </w:r>
    </w:p>
    <w:p w14:paraId="754A2245" w14:textId="77777777" w:rsidR="00ED3CEB" w:rsidRPr="00ED3CEB" w:rsidRDefault="00ED3CEB" w:rsidP="00ED3CEB">
      <w:pPr>
        <w:shd w:val="clear" w:color="auto" w:fill="FFFFFF"/>
        <w:spacing w:after="0" w:line="240" w:lineRule="auto"/>
        <w:ind w:firstLine="5103"/>
        <w:jc w:val="right"/>
        <w:rPr>
          <w:rFonts w:ascii="Helvetica" w:eastAsia="Times New Roman" w:hAnsi="Helvetica" w:cs="Helvetica"/>
          <w:color w:val="333333"/>
          <w:kern w:val="0"/>
          <w:sz w:val="21"/>
          <w:szCs w:val="21"/>
          <w:lang w:eastAsia="ru-RU"/>
          <w14:ligatures w14:val="none"/>
        </w:rPr>
      </w:pPr>
      <w:r w:rsidRPr="00ED3CEB">
        <w:rPr>
          <w:rFonts w:ascii="Helvetica" w:eastAsia="Times New Roman" w:hAnsi="Helvetica" w:cs="Helvetica"/>
          <w:color w:val="000000"/>
          <w:kern w:val="0"/>
          <w:sz w:val="18"/>
          <w:szCs w:val="18"/>
          <w:lang w:eastAsia="ru-RU"/>
          <w14:ligatures w14:val="none"/>
        </w:rPr>
        <w:t>после перенесенных заболеваний (травм)</w:t>
      </w:r>
    </w:p>
    <w:p w14:paraId="069EFCC4" w14:textId="77777777" w:rsidR="00ED3CEB" w:rsidRDefault="00ED3CEB" w:rsidP="00ED3CEB">
      <w:pPr>
        <w:shd w:val="clear" w:color="auto" w:fill="FFFFFF"/>
        <w:spacing w:after="0" w:line="240" w:lineRule="auto"/>
        <w:ind w:firstLine="360"/>
        <w:jc w:val="center"/>
        <w:rPr>
          <w:rFonts w:ascii="Helvetica" w:eastAsia="Times New Roman" w:hAnsi="Helvetica" w:cs="Helvetica"/>
          <w:color w:val="333333"/>
          <w:kern w:val="0"/>
          <w:sz w:val="21"/>
          <w:szCs w:val="21"/>
          <w:lang w:eastAsia="ru-RU"/>
          <w14:ligatures w14:val="none"/>
        </w:rPr>
      </w:pPr>
    </w:p>
    <w:p w14:paraId="3811AD86" w14:textId="491A0783" w:rsidR="00ED3CEB" w:rsidRPr="00ED3CEB" w:rsidRDefault="00ED3CEB" w:rsidP="00ED3CEB">
      <w:pPr>
        <w:shd w:val="clear" w:color="auto" w:fill="FFFFFF"/>
        <w:spacing w:after="0" w:line="240" w:lineRule="auto"/>
        <w:ind w:firstLine="360"/>
        <w:jc w:val="center"/>
        <w:rPr>
          <w:rFonts w:ascii="Helvetica" w:eastAsia="Times New Roman" w:hAnsi="Helvetica" w:cs="Helvetica"/>
          <w:color w:val="333333"/>
          <w:kern w:val="0"/>
          <w:sz w:val="21"/>
          <w:szCs w:val="21"/>
          <w:lang w:eastAsia="ru-RU"/>
          <w14:ligatures w14:val="none"/>
        </w:rPr>
      </w:pPr>
      <w:r w:rsidRPr="00ED3CEB">
        <w:rPr>
          <w:rFonts w:ascii="Helvetica" w:eastAsia="Times New Roman" w:hAnsi="Helvetica" w:cs="Helvetica"/>
          <w:color w:val="333333"/>
          <w:kern w:val="0"/>
          <w:sz w:val="21"/>
          <w:szCs w:val="21"/>
          <w:lang w:eastAsia="ru-RU"/>
          <w14:ligatures w14:val="none"/>
        </w:rPr>
        <w:t>Медицинское заключение</w:t>
      </w:r>
    </w:p>
    <w:p w14:paraId="193ABC48" w14:textId="77777777" w:rsidR="00ED3CEB" w:rsidRPr="00ED3CEB" w:rsidRDefault="00ED3CEB" w:rsidP="00ED3CEB">
      <w:pPr>
        <w:shd w:val="clear" w:color="auto" w:fill="FFFFFF"/>
        <w:spacing w:after="0" w:line="240" w:lineRule="auto"/>
        <w:ind w:firstLine="360"/>
        <w:jc w:val="center"/>
        <w:rPr>
          <w:rFonts w:ascii="Helvetica" w:eastAsia="Times New Roman" w:hAnsi="Helvetica" w:cs="Helvetica"/>
          <w:color w:val="333333"/>
          <w:kern w:val="0"/>
          <w:sz w:val="21"/>
          <w:szCs w:val="21"/>
          <w:lang w:eastAsia="ru-RU"/>
          <w14:ligatures w14:val="none"/>
        </w:rPr>
      </w:pPr>
      <w:r w:rsidRPr="00ED3CEB">
        <w:rPr>
          <w:rFonts w:ascii="Helvetica" w:eastAsia="Times New Roman" w:hAnsi="Helvetica" w:cs="Helvetica"/>
          <w:color w:val="333333"/>
          <w:kern w:val="0"/>
          <w:sz w:val="21"/>
          <w:szCs w:val="21"/>
          <w:lang w:eastAsia="ru-RU"/>
          <w14:ligatures w14:val="none"/>
        </w:rPr>
        <w:t>для возобновления занятий (освобождения от занятий) физической культурой учащимися организаций образования после перенесенных заболеваний (травм)</w:t>
      </w:r>
    </w:p>
    <w:p w14:paraId="7D55DE62" w14:textId="77777777" w:rsidR="00ED3CEB" w:rsidRPr="00ED3CEB" w:rsidRDefault="00ED3CEB" w:rsidP="00ED3CEB">
      <w:pPr>
        <w:shd w:val="clear" w:color="auto" w:fill="FFFFFF"/>
        <w:spacing w:after="0" w:line="240" w:lineRule="auto"/>
        <w:ind w:firstLine="360"/>
        <w:rPr>
          <w:rFonts w:ascii="Helvetica" w:eastAsia="Times New Roman" w:hAnsi="Helvetica" w:cs="Helvetica"/>
          <w:color w:val="333333"/>
          <w:kern w:val="0"/>
          <w:sz w:val="21"/>
          <w:szCs w:val="21"/>
          <w:lang w:eastAsia="ru-RU"/>
          <w14:ligatures w14:val="none"/>
        </w:rPr>
      </w:pPr>
      <w:r w:rsidRPr="00ED3CEB">
        <w:rPr>
          <w:rFonts w:ascii="Helvetica" w:eastAsia="Times New Roman" w:hAnsi="Helvetica" w:cs="Helvetica"/>
          <w:color w:val="333333"/>
          <w:kern w:val="0"/>
          <w:sz w:val="21"/>
          <w:szCs w:val="21"/>
          <w:lang w:eastAsia="ru-RU"/>
          <w14:ligatures w14:val="none"/>
        </w:rPr>
        <w:t>____________________________________________________________________________</w:t>
      </w:r>
    </w:p>
    <w:p w14:paraId="624159B3" w14:textId="35BDCA82" w:rsidR="00ED3CEB" w:rsidRPr="00ED3CEB" w:rsidRDefault="00ED3CEB" w:rsidP="00ED3CEB">
      <w:pPr>
        <w:shd w:val="clear" w:color="auto" w:fill="FFFFFF"/>
        <w:spacing w:after="0" w:line="240" w:lineRule="auto"/>
        <w:ind w:firstLine="360"/>
        <w:jc w:val="center"/>
        <w:rPr>
          <w:rFonts w:ascii="Helvetica" w:eastAsia="Times New Roman" w:hAnsi="Helvetica" w:cs="Helvetica"/>
          <w:color w:val="333333"/>
          <w:kern w:val="0"/>
          <w:sz w:val="21"/>
          <w:szCs w:val="21"/>
          <w:lang w:eastAsia="ru-RU"/>
          <w14:ligatures w14:val="none"/>
        </w:rPr>
      </w:pPr>
      <w:r w:rsidRPr="00ED3CEB">
        <w:rPr>
          <w:rFonts w:ascii="Helvetica" w:eastAsia="Times New Roman" w:hAnsi="Helvetica" w:cs="Helvetica"/>
          <w:i/>
          <w:iCs/>
          <w:color w:val="333333"/>
          <w:kern w:val="0"/>
          <w:sz w:val="18"/>
          <w:szCs w:val="18"/>
          <w:lang w:eastAsia="ru-RU"/>
          <w14:ligatures w14:val="none"/>
        </w:rPr>
        <w:t>наименование </w:t>
      </w:r>
      <w:r w:rsidR="00FB6BCE" w:rsidRPr="00FB6BCE">
        <w:rPr>
          <w:rFonts w:ascii="Helvetica" w:eastAsia="Times New Roman" w:hAnsi="Helvetica" w:cs="Helvetica"/>
          <w:i/>
          <w:iCs/>
          <w:color w:val="333333"/>
          <w:kern w:val="0"/>
          <w:sz w:val="18"/>
          <w:szCs w:val="18"/>
          <w:lang w:eastAsia="ru-RU"/>
          <w14:ligatures w14:val="none"/>
        </w:rPr>
        <w:t>государственной медицинской организации</w:t>
      </w:r>
      <w:r w:rsidR="00FB6BCE" w:rsidRPr="00FB6BCE">
        <w:rPr>
          <w:rFonts w:ascii="Helvetica" w:eastAsia="Times New Roman" w:hAnsi="Helvetica" w:cs="Helvetica"/>
          <w:i/>
          <w:iCs/>
          <w:color w:val="333333"/>
          <w:kern w:val="0"/>
          <w:sz w:val="18"/>
          <w:szCs w:val="18"/>
          <w:lang w:eastAsia="ru-RU"/>
          <w14:ligatures w14:val="none"/>
        </w:rPr>
        <w:t xml:space="preserve"> </w:t>
      </w:r>
    </w:p>
    <w:p w14:paraId="001B0ADD" w14:textId="77777777" w:rsidR="00ED3CEB" w:rsidRPr="00ED3CEB" w:rsidRDefault="00ED3CEB" w:rsidP="00ED3CEB">
      <w:pPr>
        <w:shd w:val="clear" w:color="auto" w:fill="FFFFFF"/>
        <w:spacing w:after="0" w:line="240" w:lineRule="auto"/>
        <w:ind w:firstLine="360"/>
        <w:rPr>
          <w:rFonts w:ascii="Helvetica" w:eastAsia="Times New Roman" w:hAnsi="Helvetica" w:cs="Helvetica"/>
          <w:color w:val="333333"/>
          <w:kern w:val="0"/>
          <w:sz w:val="21"/>
          <w:szCs w:val="21"/>
          <w:lang w:eastAsia="ru-RU"/>
          <w14:ligatures w14:val="none"/>
        </w:rPr>
      </w:pPr>
      <w:r w:rsidRPr="00ED3CEB">
        <w:rPr>
          <w:rFonts w:ascii="Helvetica" w:eastAsia="Times New Roman" w:hAnsi="Helvetica" w:cs="Helvetica"/>
          <w:color w:val="333333"/>
          <w:kern w:val="0"/>
          <w:sz w:val="21"/>
          <w:szCs w:val="21"/>
          <w:lang w:eastAsia="ru-RU"/>
          <w14:ligatures w14:val="none"/>
        </w:rPr>
        <w:t>____________________________________________________________________________</w:t>
      </w:r>
    </w:p>
    <w:p w14:paraId="287C63CE" w14:textId="77777777" w:rsidR="00ED3CEB" w:rsidRPr="00ED3CEB" w:rsidRDefault="00ED3CEB" w:rsidP="00ED3CEB">
      <w:pPr>
        <w:shd w:val="clear" w:color="auto" w:fill="FFFFFF"/>
        <w:spacing w:after="0" w:line="240" w:lineRule="auto"/>
        <w:ind w:firstLine="360"/>
        <w:rPr>
          <w:rFonts w:ascii="Helvetica" w:eastAsia="Times New Roman" w:hAnsi="Helvetica" w:cs="Helvetica"/>
          <w:color w:val="333333"/>
          <w:kern w:val="0"/>
          <w:sz w:val="21"/>
          <w:szCs w:val="21"/>
          <w:lang w:eastAsia="ru-RU"/>
          <w14:ligatures w14:val="none"/>
        </w:rPr>
      </w:pPr>
      <w:r w:rsidRPr="00ED3CEB">
        <w:rPr>
          <w:rFonts w:ascii="Helvetica" w:eastAsia="Times New Roman" w:hAnsi="Helvetica" w:cs="Helvetica"/>
          <w:color w:val="333333"/>
          <w:kern w:val="0"/>
          <w:sz w:val="21"/>
          <w:szCs w:val="21"/>
          <w:lang w:eastAsia="ru-RU"/>
          <w14:ligatures w14:val="none"/>
        </w:rPr>
        <w:t>Дата выдачи медицинского заключения ___________________________________ №____</w:t>
      </w:r>
    </w:p>
    <w:p w14:paraId="470D8D0F" w14:textId="77777777" w:rsidR="00ED3CEB" w:rsidRPr="00ED3CEB" w:rsidRDefault="00ED3CEB" w:rsidP="00ED3CEB">
      <w:pPr>
        <w:shd w:val="clear" w:color="auto" w:fill="FFFFFF"/>
        <w:spacing w:after="0" w:line="240" w:lineRule="auto"/>
        <w:ind w:firstLine="360"/>
        <w:rPr>
          <w:rFonts w:ascii="Helvetica" w:eastAsia="Times New Roman" w:hAnsi="Helvetica" w:cs="Helvetica"/>
          <w:color w:val="333333"/>
          <w:kern w:val="0"/>
          <w:sz w:val="21"/>
          <w:szCs w:val="21"/>
          <w:lang w:eastAsia="ru-RU"/>
          <w14:ligatures w14:val="none"/>
        </w:rPr>
      </w:pPr>
      <w:r w:rsidRPr="00ED3CEB">
        <w:rPr>
          <w:rFonts w:ascii="Helvetica" w:eastAsia="Times New Roman" w:hAnsi="Helvetica" w:cs="Helvetica"/>
          <w:color w:val="333333"/>
          <w:kern w:val="0"/>
          <w:sz w:val="21"/>
          <w:szCs w:val="21"/>
          <w:lang w:eastAsia="ru-RU"/>
          <w14:ligatures w14:val="none"/>
        </w:rPr>
        <w:t>Фамилия, имя и отчество (при наличии) _________________________________________</w:t>
      </w:r>
    </w:p>
    <w:p w14:paraId="6DE95BA7" w14:textId="77777777" w:rsidR="00ED3CEB" w:rsidRPr="00ED3CEB" w:rsidRDefault="00ED3CEB" w:rsidP="00ED3CEB">
      <w:pPr>
        <w:shd w:val="clear" w:color="auto" w:fill="FFFFFF"/>
        <w:spacing w:after="0" w:line="240" w:lineRule="auto"/>
        <w:ind w:firstLine="360"/>
        <w:rPr>
          <w:rFonts w:ascii="Helvetica" w:eastAsia="Times New Roman" w:hAnsi="Helvetica" w:cs="Helvetica"/>
          <w:color w:val="333333"/>
          <w:kern w:val="0"/>
          <w:sz w:val="21"/>
          <w:szCs w:val="21"/>
          <w:lang w:eastAsia="ru-RU"/>
          <w14:ligatures w14:val="none"/>
        </w:rPr>
      </w:pPr>
      <w:r w:rsidRPr="00ED3CEB">
        <w:rPr>
          <w:rFonts w:ascii="Helvetica" w:eastAsia="Times New Roman" w:hAnsi="Helvetica" w:cs="Helvetica"/>
          <w:color w:val="333333"/>
          <w:kern w:val="0"/>
          <w:sz w:val="21"/>
          <w:szCs w:val="21"/>
          <w:lang w:eastAsia="ru-RU"/>
          <w14:ligatures w14:val="none"/>
        </w:rPr>
        <w:t>____________________________________________________________________________</w:t>
      </w:r>
    </w:p>
    <w:p w14:paraId="2C6E0264" w14:textId="77777777" w:rsidR="00ED3CEB" w:rsidRPr="00ED3CEB" w:rsidRDefault="00ED3CEB" w:rsidP="00ED3CEB">
      <w:pPr>
        <w:shd w:val="clear" w:color="auto" w:fill="FFFFFF"/>
        <w:spacing w:after="0" w:line="240" w:lineRule="auto"/>
        <w:ind w:firstLine="360"/>
        <w:rPr>
          <w:rFonts w:ascii="Helvetica" w:eastAsia="Times New Roman" w:hAnsi="Helvetica" w:cs="Helvetica"/>
          <w:color w:val="333333"/>
          <w:kern w:val="0"/>
          <w:sz w:val="21"/>
          <w:szCs w:val="21"/>
          <w:lang w:eastAsia="ru-RU"/>
          <w14:ligatures w14:val="none"/>
        </w:rPr>
      </w:pPr>
      <w:r w:rsidRPr="00ED3CEB">
        <w:rPr>
          <w:rFonts w:ascii="Helvetica" w:eastAsia="Times New Roman" w:hAnsi="Helvetica" w:cs="Helvetica"/>
          <w:color w:val="333333"/>
          <w:kern w:val="0"/>
          <w:sz w:val="21"/>
          <w:szCs w:val="21"/>
          <w:lang w:eastAsia="ru-RU"/>
          <w14:ligatures w14:val="none"/>
        </w:rPr>
        <w:t>Число, месяц, год рождения ___________________________________________________</w:t>
      </w:r>
    </w:p>
    <w:p w14:paraId="135E7F63" w14:textId="77777777" w:rsidR="00ED3CEB" w:rsidRPr="00ED3CEB" w:rsidRDefault="00ED3CEB" w:rsidP="00ED3CEB">
      <w:pPr>
        <w:shd w:val="clear" w:color="auto" w:fill="FFFFFF"/>
        <w:spacing w:after="0" w:line="240" w:lineRule="auto"/>
        <w:ind w:firstLine="360"/>
        <w:rPr>
          <w:rFonts w:ascii="Helvetica" w:eastAsia="Times New Roman" w:hAnsi="Helvetica" w:cs="Helvetica"/>
          <w:color w:val="333333"/>
          <w:kern w:val="0"/>
          <w:sz w:val="21"/>
          <w:szCs w:val="21"/>
          <w:lang w:eastAsia="ru-RU"/>
          <w14:ligatures w14:val="none"/>
        </w:rPr>
      </w:pPr>
      <w:r w:rsidRPr="00ED3CEB">
        <w:rPr>
          <w:rFonts w:ascii="Helvetica" w:eastAsia="Times New Roman" w:hAnsi="Helvetica" w:cs="Helvetica"/>
          <w:color w:val="333333"/>
          <w:kern w:val="0"/>
          <w:sz w:val="21"/>
          <w:szCs w:val="21"/>
          <w:lang w:eastAsia="ru-RU"/>
          <w14:ligatures w14:val="none"/>
        </w:rPr>
        <w:t>Домашний адрес _____________________________________________________________</w:t>
      </w:r>
    </w:p>
    <w:p w14:paraId="2B49B043" w14:textId="77777777" w:rsidR="00ED3CEB" w:rsidRPr="00ED3CEB" w:rsidRDefault="00ED3CEB" w:rsidP="00ED3CEB">
      <w:pPr>
        <w:shd w:val="clear" w:color="auto" w:fill="FFFFFF"/>
        <w:spacing w:after="0" w:line="240" w:lineRule="auto"/>
        <w:ind w:firstLine="360"/>
        <w:rPr>
          <w:rFonts w:ascii="Helvetica" w:eastAsia="Times New Roman" w:hAnsi="Helvetica" w:cs="Helvetica"/>
          <w:color w:val="333333"/>
          <w:kern w:val="0"/>
          <w:sz w:val="21"/>
          <w:szCs w:val="21"/>
          <w:lang w:eastAsia="ru-RU"/>
          <w14:ligatures w14:val="none"/>
        </w:rPr>
      </w:pPr>
      <w:r w:rsidRPr="00ED3CEB">
        <w:rPr>
          <w:rFonts w:ascii="Helvetica" w:eastAsia="Times New Roman" w:hAnsi="Helvetica" w:cs="Helvetica"/>
          <w:color w:val="333333"/>
          <w:kern w:val="0"/>
          <w:sz w:val="21"/>
          <w:szCs w:val="21"/>
          <w:lang w:eastAsia="ru-RU"/>
          <w14:ligatures w14:val="none"/>
        </w:rPr>
        <w:t>____________________________________________________________________________</w:t>
      </w:r>
    </w:p>
    <w:p w14:paraId="44FBD621" w14:textId="77777777" w:rsidR="00ED3CEB" w:rsidRPr="00ED3CEB" w:rsidRDefault="00ED3CEB" w:rsidP="00ED3CEB">
      <w:pPr>
        <w:shd w:val="clear" w:color="auto" w:fill="FFFFFF"/>
        <w:spacing w:after="0" w:line="240" w:lineRule="auto"/>
        <w:ind w:firstLine="360"/>
        <w:rPr>
          <w:rFonts w:ascii="Helvetica" w:eastAsia="Times New Roman" w:hAnsi="Helvetica" w:cs="Helvetica"/>
          <w:color w:val="333333"/>
          <w:kern w:val="0"/>
          <w:sz w:val="21"/>
          <w:szCs w:val="21"/>
          <w:lang w:eastAsia="ru-RU"/>
          <w14:ligatures w14:val="none"/>
        </w:rPr>
      </w:pPr>
      <w:r w:rsidRPr="00ED3CEB">
        <w:rPr>
          <w:rFonts w:ascii="Helvetica" w:eastAsia="Times New Roman" w:hAnsi="Helvetica" w:cs="Helvetica"/>
          <w:color w:val="333333"/>
          <w:kern w:val="0"/>
          <w:sz w:val="21"/>
          <w:szCs w:val="21"/>
          <w:lang w:eastAsia="ru-RU"/>
          <w14:ligatures w14:val="none"/>
        </w:rPr>
        <w:t>Диагноз (указывается только с согласия родителей – законных представителей) _______</w:t>
      </w:r>
    </w:p>
    <w:p w14:paraId="0C527706" w14:textId="77777777" w:rsidR="00ED3CEB" w:rsidRPr="00ED3CEB" w:rsidRDefault="00ED3CEB" w:rsidP="00ED3CEB">
      <w:pPr>
        <w:shd w:val="clear" w:color="auto" w:fill="FFFFFF"/>
        <w:spacing w:after="0" w:line="240" w:lineRule="auto"/>
        <w:ind w:firstLine="360"/>
        <w:rPr>
          <w:rFonts w:ascii="Helvetica" w:eastAsia="Times New Roman" w:hAnsi="Helvetica" w:cs="Helvetica"/>
          <w:color w:val="333333"/>
          <w:kern w:val="0"/>
          <w:sz w:val="21"/>
          <w:szCs w:val="21"/>
          <w:lang w:eastAsia="ru-RU"/>
          <w14:ligatures w14:val="none"/>
        </w:rPr>
      </w:pPr>
      <w:r w:rsidRPr="00ED3CEB">
        <w:rPr>
          <w:rFonts w:ascii="Helvetica" w:eastAsia="Times New Roman" w:hAnsi="Helvetica" w:cs="Helvetica"/>
          <w:color w:val="333333"/>
          <w:kern w:val="0"/>
          <w:sz w:val="21"/>
          <w:szCs w:val="21"/>
          <w:lang w:eastAsia="ru-RU"/>
          <w14:ligatures w14:val="none"/>
        </w:rPr>
        <w:t>____________________________________________________________________________</w:t>
      </w:r>
    </w:p>
    <w:p w14:paraId="52ACDC26" w14:textId="77777777" w:rsidR="00ED3CEB" w:rsidRPr="00ED3CEB" w:rsidRDefault="00ED3CEB" w:rsidP="00ED3CEB">
      <w:pPr>
        <w:shd w:val="clear" w:color="auto" w:fill="FFFFFF"/>
        <w:spacing w:after="0" w:line="240" w:lineRule="auto"/>
        <w:ind w:firstLine="360"/>
        <w:rPr>
          <w:rFonts w:ascii="Helvetica" w:eastAsia="Times New Roman" w:hAnsi="Helvetica" w:cs="Helvetica"/>
          <w:color w:val="333333"/>
          <w:kern w:val="0"/>
          <w:sz w:val="21"/>
          <w:szCs w:val="21"/>
          <w:lang w:eastAsia="ru-RU"/>
          <w14:ligatures w14:val="none"/>
        </w:rPr>
      </w:pPr>
      <w:r w:rsidRPr="00ED3CEB">
        <w:rPr>
          <w:rFonts w:ascii="Helvetica" w:eastAsia="Times New Roman" w:hAnsi="Helvetica" w:cs="Helvetica"/>
          <w:color w:val="333333"/>
          <w:kern w:val="0"/>
          <w:sz w:val="21"/>
          <w:szCs w:val="21"/>
          <w:lang w:eastAsia="ru-RU"/>
          <w14:ligatures w14:val="none"/>
        </w:rPr>
        <w:t>____________________________________________________________________________</w:t>
      </w:r>
    </w:p>
    <w:p w14:paraId="4C8675C5" w14:textId="77777777" w:rsidR="00ED3CEB" w:rsidRPr="00ED3CEB" w:rsidRDefault="00ED3CEB" w:rsidP="00ED3CEB">
      <w:pPr>
        <w:shd w:val="clear" w:color="auto" w:fill="FFFFFF"/>
        <w:spacing w:after="0" w:line="240" w:lineRule="auto"/>
        <w:ind w:firstLine="360"/>
        <w:rPr>
          <w:rFonts w:ascii="Helvetica" w:eastAsia="Times New Roman" w:hAnsi="Helvetica" w:cs="Helvetica"/>
          <w:color w:val="333333"/>
          <w:kern w:val="0"/>
          <w:sz w:val="21"/>
          <w:szCs w:val="21"/>
          <w:lang w:eastAsia="ru-RU"/>
          <w14:ligatures w14:val="none"/>
        </w:rPr>
      </w:pPr>
      <w:r w:rsidRPr="00ED3CEB">
        <w:rPr>
          <w:rFonts w:ascii="Helvetica" w:eastAsia="Times New Roman" w:hAnsi="Helvetica" w:cs="Helvetica"/>
          <w:color w:val="333333"/>
          <w:kern w:val="0"/>
          <w:sz w:val="21"/>
          <w:szCs w:val="21"/>
          <w:lang w:eastAsia="ru-RU"/>
          <w14:ligatures w14:val="none"/>
        </w:rPr>
        <w:t>Срок действия медицинского заключения ________________________________________</w:t>
      </w:r>
    </w:p>
    <w:p w14:paraId="5D60E9D8" w14:textId="77777777" w:rsidR="00ED3CEB" w:rsidRPr="00ED3CEB" w:rsidRDefault="00ED3CEB" w:rsidP="00ED3CEB">
      <w:pPr>
        <w:shd w:val="clear" w:color="auto" w:fill="FFFFFF"/>
        <w:spacing w:after="0" w:line="240" w:lineRule="auto"/>
        <w:ind w:firstLine="360"/>
        <w:rPr>
          <w:rFonts w:ascii="Helvetica" w:eastAsia="Times New Roman" w:hAnsi="Helvetica" w:cs="Helvetica"/>
          <w:color w:val="333333"/>
          <w:kern w:val="0"/>
          <w:sz w:val="21"/>
          <w:szCs w:val="21"/>
          <w:lang w:eastAsia="ru-RU"/>
          <w14:ligatures w14:val="none"/>
        </w:rPr>
      </w:pPr>
      <w:r w:rsidRPr="00ED3CEB">
        <w:rPr>
          <w:rFonts w:ascii="Helvetica" w:eastAsia="Times New Roman" w:hAnsi="Helvetica" w:cs="Helvetica"/>
          <w:color w:val="333333"/>
          <w:kern w:val="0"/>
          <w:sz w:val="21"/>
          <w:szCs w:val="21"/>
          <w:lang w:eastAsia="ru-RU"/>
          <w14:ligatures w14:val="none"/>
        </w:rPr>
        <w:t>Срок (на весь учебный год, на полугодие, на четверть):</w:t>
      </w:r>
    </w:p>
    <w:p w14:paraId="69F7F728" w14:textId="77777777" w:rsidR="00ED3CEB" w:rsidRPr="00ED3CEB" w:rsidRDefault="00ED3CEB" w:rsidP="00ED3CEB">
      <w:pPr>
        <w:shd w:val="clear" w:color="auto" w:fill="FFFFFF"/>
        <w:spacing w:after="0" w:line="240" w:lineRule="auto"/>
        <w:ind w:firstLine="360"/>
        <w:rPr>
          <w:rFonts w:ascii="Helvetica" w:eastAsia="Times New Roman" w:hAnsi="Helvetica" w:cs="Helvetica"/>
          <w:color w:val="333333"/>
          <w:kern w:val="0"/>
          <w:sz w:val="21"/>
          <w:szCs w:val="21"/>
          <w:lang w:eastAsia="ru-RU"/>
          <w14:ligatures w14:val="none"/>
        </w:rPr>
      </w:pPr>
      <w:r w:rsidRPr="00ED3CEB">
        <w:rPr>
          <w:rFonts w:ascii="Helvetica" w:eastAsia="Times New Roman" w:hAnsi="Helvetica" w:cs="Helvetica"/>
          <w:color w:val="333333"/>
          <w:kern w:val="0"/>
          <w:sz w:val="21"/>
          <w:szCs w:val="21"/>
          <w:lang w:eastAsia="ru-RU"/>
          <w14:ligatures w14:val="none"/>
        </w:rPr>
        <w:t>а) на который рекомендуются занятия в определенной медицинской группе</w:t>
      </w:r>
    </w:p>
    <w:p w14:paraId="68D1A4C0" w14:textId="77777777" w:rsidR="00ED3CEB" w:rsidRPr="00ED3CEB" w:rsidRDefault="00ED3CEB" w:rsidP="00ED3CEB">
      <w:pPr>
        <w:shd w:val="clear" w:color="auto" w:fill="FFFFFF"/>
        <w:spacing w:after="0" w:line="240" w:lineRule="auto"/>
        <w:ind w:firstLine="360"/>
        <w:rPr>
          <w:rFonts w:ascii="Helvetica" w:eastAsia="Times New Roman" w:hAnsi="Helvetica" w:cs="Helvetica"/>
          <w:color w:val="333333"/>
          <w:kern w:val="0"/>
          <w:sz w:val="21"/>
          <w:szCs w:val="21"/>
          <w:lang w:eastAsia="ru-RU"/>
          <w14:ligatures w14:val="none"/>
        </w:rPr>
      </w:pPr>
      <w:r w:rsidRPr="00ED3CEB">
        <w:rPr>
          <w:rFonts w:ascii="Helvetica" w:eastAsia="Times New Roman" w:hAnsi="Helvetica" w:cs="Helvetica"/>
          <w:color w:val="333333"/>
          <w:kern w:val="0"/>
          <w:sz w:val="21"/>
          <w:szCs w:val="21"/>
          <w:lang w:eastAsia="ru-RU"/>
          <w14:ligatures w14:val="none"/>
        </w:rPr>
        <w:t>____________________________________________________________________________</w:t>
      </w:r>
    </w:p>
    <w:p w14:paraId="4DAA572E" w14:textId="77777777" w:rsidR="00ED3CEB" w:rsidRPr="00ED3CEB" w:rsidRDefault="00ED3CEB" w:rsidP="00ED3CEB">
      <w:pPr>
        <w:shd w:val="clear" w:color="auto" w:fill="FFFFFF"/>
        <w:spacing w:after="0" w:line="240" w:lineRule="auto"/>
        <w:ind w:firstLine="360"/>
        <w:rPr>
          <w:rFonts w:ascii="Helvetica" w:eastAsia="Times New Roman" w:hAnsi="Helvetica" w:cs="Helvetica"/>
          <w:color w:val="333333"/>
          <w:kern w:val="0"/>
          <w:sz w:val="21"/>
          <w:szCs w:val="21"/>
          <w:lang w:eastAsia="ru-RU"/>
          <w14:ligatures w14:val="none"/>
        </w:rPr>
      </w:pPr>
      <w:r w:rsidRPr="00ED3CEB">
        <w:rPr>
          <w:rFonts w:ascii="Helvetica" w:eastAsia="Times New Roman" w:hAnsi="Helvetica" w:cs="Helvetica"/>
          <w:color w:val="333333"/>
          <w:kern w:val="0"/>
          <w:sz w:val="21"/>
          <w:szCs w:val="21"/>
          <w:lang w:eastAsia="ru-RU"/>
          <w14:ligatures w14:val="none"/>
        </w:rPr>
        <w:t>б) перевод в группу, где предусмотрены другие физические нагрузки (в обязательном порядке отразить конкретные рекомендации, что именно нужно ограничить ребенку при занятиях физкультурой)</w:t>
      </w:r>
    </w:p>
    <w:p w14:paraId="1ADF5C1A" w14:textId="77777777" w:rsidR="00ED3CEB" w:rsidRPr="00ED3CEB" w:rsidRDefault="00ED3CEB" w:rsidP="00ED3CEB">
      <w:pPr>
        <w:shd w:val="clear" w:color="auto" w:fill="FFFFFF"/>
        <w:spacing w:after="0" w:line="240" w:lineRule="auto"/>
        <w:ind w:firstLine="360"/>
        <w:rPr>
          <w:rFonts w:ascii="Helvetica" w:eastAsia="Times New Roman" w:hAnsi="Helvetica" w:cs="Helvetica"/>
          <w:color w:val="333333"/>
          <w:kern w:val="0"/>
          <w:sz w:val="21"/>
          <w:szCs w:val="21"/>
          <w:lang w:eastAsia="ru-RU"/>
          <w14:ligatures w14:val="none"/>
        </w:rPr>
      </w:pPr>
      <w:r w:rsidRPr="00ED3CEB">
        <w:rPr>
          <w:rFonts w:ascii="Helvetica" w:eastAsia="Times New Roman" w:hAnsi="Helvetica" w:cs="Helvetica"/>
          <w:color w:val="333333"/>
          <w:kern w:val="0"/>
          <w:sz w:val="21"/>
          <w:szCs w:val="21"/>
          <w:lang w:eastAsia="ru-RU"/>
          <w14:ligatures w14:val="none"/>
        </w:rPr>
        <w:t>____________________________________________________________________________</w:t>
      </w:r>
    </w:p>
    <w:p w14:paraId="05DD0380" w14:textId="77777777" w:rsidR="00ED3CEB" w:rsidRPr="00ED3CEB" w:rsidRDefault="00ED3CEB" w:rsidP="00ED3CEB">
      <w:pPr>
        <w:shd w:val="clear" w:color="auto" w:fill="FFFFFF"/>
        <w:spacing w:after="0" w:line="240" w:lineRule="auto"/>
        <w:ind w:firstLine="360"/>
        <w:rPr>
          <w:rFonts w:ascii="Helvetica" w:eastAsia="Times New Roman" w:hAnsi="Helvetica" w:cs="Helvetica"/>
          <w:color w:val="333333"/>
          <w:kern w:val="0"/>
          <w:sz w:val="21"/>
          <w:szCs w:val="21"/>
          <w:lang w:eastAsia="ru-RU"/>
          <w14:ligatures w14:val="none"/>
        </w:rPr>
      </w:pPr>
      <w:r w:rsidRPr="00ED3CEB">
        <w:rPr>
          <w:rFonts w:ascii="Helvetica" w:eastAsia="Times New Roman" w:hAnsi="Helvetica" w:cs="Helvetica"/>
          <w:color w:val="333333"/>
          <w:kern w:val="0"/>
          <w:sz w:val="21"/>
          <w:szCs w:val="21"/>
          <w:lang w:eastAsia="ru-RU"/>
          <w14:ligatures w14:val="none"/>
        </w:rPr>
        <w:t>в) освобождения от занятий физическими упражнениями</w:t>
      </w:r>
    </w:p>
    <w:p w14:paraId="0ADC05DE" w14:textId="77777777" w:rsidR="00ED3CEB" w:rsidRPr="00ED3CEB" w:rsidRDefault="00ED3CEB" w:rsidP="00ED3CEB">
      <w:pPr>
        <w:shd w:val="clear" w:color="auto" w:fill="FFFFFF"/>
        <w:spacing w:after="0" w:line="240" w:lineRule="auto"/>
        <w:ind w:firstLine="360"/>
        <w:rPr>
          <w:rFonts w:ascii="Helvetica" w:eastAsia="Times New Roman" w:hAnsi="Helvetica" w:cs="Helvetica"/>
          <w:color w:val="333333"/>
          <w:kern w:val="0"/>
          <w:sz w:val="21"/>
          <w:szCs w:val="21"/>
          <w:lang w:eastAsia="ru-RU"/>
          <w14:ligatures w14:val="none"/>
        </w:rPr>
      </w:pPr>
      <w:r w:rsidRPr="00ED3CEB">
        <w:rPr>
          <w:rFonts w:ascii="Helvetica" w:eastAsia="Times New Roman" w:hAnsi="Helvetica" w:cs="Helvetica"/>
          <w:color w:val="333333"/>
          <w:kern w:val="0"/>
          <w:sz w:val="21"/>
          <w:szCs w:val="21"/>
          <w:lang w:eastAsia="ru-RU"/>
          <w14:ligatures w14:val="none"/>
        </w:rPr>
        <w:t>____________________________________________________________________________</w:t>
      </w:r>
    </w:p>
    <w:p w14:paraId="35D9CA40" w14:textId="77777777" w:rsidR="00ED3CEB" w:rsidRPr="00ED3CEB" w:rsidRDefault="00ED3CEB" w:rsidP="00ED3CEB">
      <w:pPr>
        <w:shd w:val="clear" w:color="auto" w:fill="FFFFFF"/>
        <w:spacing w:after="0" w:line="240" w:lineRule="auto"/>
        <w:ind w:firstLine="360"/>
        <w:rPr>
          <w:rFonts w:ascii="Helvetica" w:eastAsia="Times New Roman" w:hAnsi="Helvetica" w:cs="Helvetica"/>
          <w:color w:val="333333"/>
          <w:kern w:val="0"/>
          <w:sz w:val="21"/>
          <w:szCs w:val="21"/>
          <w:lang w:eastAsia="ru-RU"/>
          <w14:ligatures w14:val="none"/>
        </w:rPr>
      </w:pPr>
      <w:r w:rsidRPr="00ED3CEB">
        <w:rPr>
          <w:rFonts w:ascii="Helvetica" w:eastAsia="Times New Roman" w:hAnsi="Helvetica" w:cs="Helvetica"/>
          <w:color w:val="333333"/>
          <w:kern w:val="0"/>
          <w:sz w:val="21"/>
          <w:szCs w:val="21"/>
          <w:lang w:eastAsia="ru-RU"/>
          <w14:ligatures w14:val="none"/>
        </w:rPr>
        <w:t>Возобновить занятия физическими упражнениями (с обязательным указанием медицинской группы) с ________________________________________________________</w:t>
      </w:r>
    </w:p>
    <w:p w14:paraId="7F30C05A" w14:textId="77777777" w:rsidR="00ED3CEB" w:rsidRPr="00ED3CEB" w:rsidRDefault="00ED3CEB" w:rsidP="00ED3CEB">
      <w:pPr>
        <w:shd w:val="clear" w:color="auto" w:fill="FFFFFF"/>
        <w:spacing w:after="0" w:line="240" w:lineRule="auto"/>
        <w:ind w:firstLine="360"/>
        <w:rPr>
          <w:rFonts w:ascii="Helvetica" w:eastAsia="Times New Roman" w:hAnsi="Helvetica" w:cs="Helvetica"/>
          <w:color w:val="333333"/>
          <w:kern w:val="0"/>
          <w:sz w:val="21"/>
          <w:szCs w:val="21"/>
          <w:lang w:eastAsia="ru-RU"/>
          <w14:ligatures w14:val="none"/>
        </w:rPr>
      </w:pPr>
      <w:r w:rsidRPr="00ED3CEB">
        <w:rPr>
          <w:rFonts w:ascii="Helvetica" w:eastAsia="Times New Roman" w:hAnsi="Helvetica" w:cs="Helvetica"/>
          <w:color w:val="333333"/>
          <w:kern w:val="0"/>
          <w:sz w:val="21"/>
          <w:szCs w:val="21"/>
          <w:lang w:eastAsia="ru-RU"/>
          <w14:ligatures w14:val="none"/>
        </w:rPr>
        <w:t>____________________________________________________________________________</w:t>
      </w:r>
    </w:p>
    <w:p w14:paraId="0C504B5D" w14:textId="77777777" w:rsidR="00ED3CEB" w:rsidRPr="00ED3CEB" w:rsidRDefault="00ED3CEB" w:rsidP="00ED3CEB">
      <w:pPr>
        <w:shd w:val="clear" w:color="auto" w:fill="FFFFFF"/>
        <w:spacing w:after="0" w:line="240" w:lineRule="auto"/>
        <w:ind w:firstLine="360"/>
        <w:rPr>
          <w:rFonts w:ascii="Helvetica" w:eastAsia="Times New Roman" w:hAnsi="Helvetica" w:cs="Helvetica"/>
          <w:color w:val="333333"/>
          <w:kern w:val="0"/>
          <w:sz w:val="21"/>
          <w:szCs w:val="21"/>
          <w:lang w:eastAsia="ru-RU"/>
          <w14:ligatures w14:val="none"/>
        </w:rPr>
      </w:pPr>
      <w:r w:rsidRPr="00ED3CEB">
        <w:rPr>
          <w:rFonts w:ascii="Helvetica" w:eastAsia="Times New Roman" w:hAnsi="Helvetica" w:cs="Helvetica"/>
          <w:color w:val="333333"/>
          <w:kern w:val="0"/>
          <w:sz w:val="21"/>
          <w:szCs w:val="21"/>
          <w:lang w:eastAsia="ru-RU"/>
          <w14:ligatures w14:val="none"/>
        </w:rPr>
        <w:t>Рекомендации _______________________________________________________________</w:t>
      </w:r>
    </w:p>
    <w:p w14:paraId="7F67DC43" w14:textId="77777777" w:rsidR="00ED3CEB" w:rsidRPr="00ED3CEB" w:rsidRDefault="00ED3CEB" w:rsidP="00ED3CEB">
      <w:pPr>
        <w:shd w:val="clear" w:color="auto" w:fill="FFFFFF"/>
        <w:spacing w:after="0" w:line="240" w:lineRule="auto"/>
        <w:ind w:firstLine="360"/>
        <w:rPr>
          <w:rFonts w:ascii="Helvetica" w:eastAsia="Times New Roman" w:hAnsi="Helvetica" w:cs="Helvetica"/>
          <w:color w:val="333333"/>
          <w:kern w:val="0"/>
          <w:sz w:val="21"/>
          <w:szCs w:val="21"/>
          <w:lang w:eastAsia="ru-RU"/>
          <w14:ligatures w14:val="none"/>
        </w:rPr>
      </w:pPr>
      <w:r w:rsidRPr="00ED3CEB">
        <w:rPr>
          <w:rFonts w:ascii="Helvetica" w:eastAsia="Times New Roman" w:hAnsi="Helvetica" w:cs="Helvetica"/>
          <w:color w:val="333333"/>
          <w:kern w:val="0"/>
          <w:sz w:val="21"/>
          <w:szCs w:val="21"/>
          <w:lang w:eastAsia="ru-RU"/>
          <w14:ligatures w14:val="none"/>
        </w:rPr>
        <w:t>____________________________________________________________________________</w:t>
      </w:r>
    </w:p>
    <w:p w14:paraId="4E7A005B" w14:textId="77777777" w:rsidR="00ED3CEB" w:rsidRPr="00ED3CEB" w:rsidRDefault="00ED3CEB" w:rsidP="00ED3CEB">
      <w:pPr>
        <w:shd w:val="clear" w:color="auto" w:fill="FFFFFF"/>
        <w:spacing w:after="0" w:line="240" w:lineRule="auto"/>
        <w:ind w:firstLine="360"/>
        <w:rPr>
          <w:rFonts w:ascii="Helvetica" w:eastAsia="Times New Roman" w:hAnsi="Helvetica" w:cs="Helvetica"/>
          <w:color w:val="333333"/>
          <w:kern w:val="0"/>
          <w:sz w:val="21"/>
          <w:szCs w:val="21"/>
          <w:lang w:eastAsia="ru-RU"/>
          <w14:ligatures w14:val="none"/>
        </w:rPr>
      </w:pPr>
      <w:r w:rsidRPr="00ED3CEB">
        <w:rPr>
          <w:rFonts w:ascii="Helvetica" w:eastAsia="Times New Roman" w:hAnsi="Helvetica" w:cs="Helvetica"/>
          <w:color w:val="333333"/>
          <w:kern w:val="0"/>
          <w:sz w:val="21"/>
          <w:szCs w:val="21"/>
          <w:lang w:eastAsia="ru-RU"/>
          <w14:ligatures w14:val="none"/>
        </w:rPr>
        <w:t>____________________________________________________________________________</w:t>
      </w:r>
    </w:p>
    <w:p w14:paraId="396C9360" w14:textId="77777777" w:rsidR="00ED3CEB" w:rsidRPr="00ED3CEB" w:rsidRDefault="00ED3CEB" w:rsidP="00ED3CEB">
      <w:pPr>
        <w:shd w:val="clear" w:color="auto" w:fill="FFFFFF"/>
        <w:spacing w:after="0" w:line="240" w:lineRule="auto"/>
        <w:ind w:firstLine="360"/>
        <w:rPr>
          <w:rFonts w:ascii="Helvetica" w:eastAsia="Times New Roman" w:hAnsi="Helvetica" w:cs="Helvetica"/>
          <w:color w:val="333333"/>
          <w:kern w:val="0"/>
          <w:sz w:val="21"/>
          <w:szCs w:val="21"/>
          <w:lang w:eastAsia="ru-RU"/>
          <w14:ligatures w14:val="none"/>
        </w:rPr>
      </w:pPr>
      <w:r w:rsidRPr="00ED3CEB">
        <w:rPr>
          <w:rFonts w:ascii="Helvetica" w:eastAsia="Times New Roman" w:hAnsi="Helvetica" w:cs="Helvetica"/>
          <w:color w:val="333333"/>
          <w:kern w:val="0"/>
          <w:sz w:val="21"/>
          <w:szCs w:val="21"/>
          <w:lang w:eastAsia="ru-RU"/>
          <w14:ligatures w14:val="none"/>
        </w:rPr>
        <w:t>Заведующий ______________________________________________</w:t>
      </w:r>
    </w:p>
    <w:p w14:paraId="155EAE6F" w14:textId="77777777" w:rsidR="00ED3CEB" w:rsidRPr="00ED3CEB" w:rsidRDefault="00ED3CEB" w:rsidP="00ED3CEB">
      <w:pPr>
        <w:shd w:val="clear" w:color="auto" w:fill="FFFFFF"/>
        <w:spacing w:after="0" w:line="240" w:lineRule="auto"/>
        <w:ind w:firstLine="360"/>
        <w:rPr>
          <w:rFonts w:ascii="Helvetica" w:eastAsia="Times New Roman" w:hAnsi="Helvetica" w:cs="Helvetica"/>
          <w:color w:val="333333"/>
          <w:kern w:val="0"/>
          <w:sz w:val="21"/>
          <w:szCs w:val="21"/>
          <w:lang w:eastAsia="ru-RU"/>
          <w14:ligatures w14:val="none"/>
        </w:rPr>
      </w:pPr>
      <w:r w:rsidRPr="00ED3CEB">
        <w:rPr>
          <w:rFonts w:ascii="Helvetica" w:eastAsia="Times New Roman" w:hAnsi="Helvetica" w:cs="Helvetica"/>
          <w:i/>
          <w:iCs/>
          <w:color w:val="333333"/>
          <w:kern w:val="0"/>
          <w:sz w:val="18"/>
          <w:szCs w:val="18"/>
          <w:lang w:eastAsia="ru-RU"/>
          <w14:ligatures w14:val="none"/>
        </w:rPr>
        <w:t>                                 подпись, фамилия, имя, отчество (при наличии)</w:t>
      </w:r>
    </w:p>
    <w:p w14:paraId="6C5682A8" w14:textId="77777777" w:rsidR="00ED3CEB" w:rsidRPr="00ED3CEB" w:rsidRDefault="00ED3CEB" w:rsidP="00ED3CEB">
      <w:pPr>
        <w:shd w:val="clear" w:color="auto" w:fill="FFFFFF"/>
        <w:spacing w:after="0" w:line="240" w:lineRule="auto"/>
        <w:ind w:firstLine="360"/>
        <w:rPr>
          <w:rFonts w:ascii="Helvetica" w:eastAsia="Times New Roman" w:hAnsi="Helvetica" w:cs="Helvetica"/>
          <w:color w:val="333333"/>
          <w:kern w:val="0"/>
          <w:sz w:val="21"/>
          <w:szCs w:val="21"/>
          <w:lang w:eastAsia="ru-RU"/>
          <w14:ligatures w14:val="none"/>
        </w:rPr>
      </w:pPr>
      <w:r w:rsidRPr="00ED3CEB">
        <w:rPr>
          <w:rFonts w:ascii="Helvetica" w:eastAsia="Times New Roman" w:hAnsi="Helvetica" w:cs="Helvetica"/>
          <w:color w:val="333333"/>
          <w:kern w:val="0"/>
          <w:sz w:val="21"/>
          <w:szCs w:val="21"/>
          <w:lang w:eastAsia="ru-RU"/>
          <w14:ligatures w14:val="none"/>
        </w:rPr>
        <w:t>Врач _______________________________________________________</w:t>
      </w:r>
    </w:p>
    <w:p w14:paraId="4DDF58EC" w14:textId="77777777" w:rsidR="00ED3CEB" w:rsidRPr="00ED3CEB" w:rsidRDefault="00ED3CEB" w:rsidP="00ED3CEB">
      <w:pPr>
        <w:shd w:val="clear" w:color="auto" w:fill="FFFFFF"/>
        <w:spacing w:after="0" w:line="240" w:lineRule="auto"/>
        <w:ind w:firstLine="360"/>
        <w:rPr>
          <w:rFonts w:ascii="Helvetica" w:eastAsia="Times New Roman" w:hAnsi="Helvetica" w:cs="Helvetica"/>
          <w:color w:val="333333"/>
          <w:kern w:val="0"/>
          <w:sz w:val="21"/>
          <w:szCs w:val="21"/>
          <w:lang w:eastAsia="ru-RU"/>
          <w14:ligatures w14:val="none"/>
        </w:rPr>
      </w:pPr>
      <w:r w:rsidRPr="00ED3CEB">
        <w:rPr>
          <w:rFonts w:ascii="Helvetica" w:eastAsia="Times New Roman" w:hAnsi="Helvetica" w:cs="Helvetica"/>
          <w:i/>
          <w:iCs/>
          <w:color w:val="333333"/>
          <w:kern w:val="0"/>
          <w:sz w:val="18"/>
          <w:szCs w:val="18"/>
          <w:lang w:eastAsia="ru-RU"/>
          <w14:ligatures w14:val="none"/>
        </w:rPr>
        <w:t>                                   подпись, фамилия, имя, отчество (при наличии)</w:t>
      </w:r>
    </w:p>
    <w:p w14:paraId="0C63332C" w14:textId="77777777" w:rsidR="00ED3CEB" w:rsidRPr="00ED3CEB" w:rsidRDefault="00ED3CEB" w:rsidP="00ED3CEB">
      <w:pPr>
        <w:shd w:val="clear" w:color="auto" w:fill="FFFFFF"/>
        <w:spacing w:after="0" w:line="240" w:lineRule="auto"/>
        <w:ind w:firstLine="360"/>
        <w:rPr>
          <w:rFonts w:ascii="Helvetica" w:eastAsia="Times New Roman" w:hAnsi="Helvetica" w:cs="Helvetica"/>
          <w:color w:val="333333"/>
          <w:kern w:val="0"/>
          <w:sz w:val="21"/>
          <w:szCs w:val="21"/>
          <w:lang w:eastAsia="ru-RU"/>
          <w14:ligatures w14:val="none"/>
        </w:rPr>
      </w:pPr>
      <w:r w:rsidRPr="00ED3CEB">
        <w:rPr>
          <w:rFonts w:ascii="Helvetica" w:eastAsia="Times New Roman" w:hAnsi="Helvetica" w:cs="Helvetica"/>
          <w:color w:val="333333"/>
          <w:kern w:val="0"/>
          <w:sz w:val="21"/>
          <w:szCs w:val="21"/>
          <w:lang w:eastAsia="ru-RU"/>
          <w14:ligatures w14:val="none"/>
        </w:rPr>
        <w:t>Место печати</w:t>
      </w:r>
    </w:p>
    <w:p w14:paraId="54AEE5DE" w14:textId="2514F579" w:rsidR="00ED3CEB" w:rsidRDefault="00FB6BCE" w:rsidP="00ED3CEB">
      <w:pPr>
        <w:shd w:val="clear" w:color="auto" w:fill="FFFFFF"/>
        <w:spacing w:after="0" w:line="240" w:lineRule="auto"/>
        <w:ind w:firstLine="360"/>
        <w:rPr>
          <w:rFonts w:ascii="Helvetica" w:eastAsia="Times New Roman" w:hAnsi="Helvetica" w:cs="Helvetica"/>
          <w:color w:val="333333"/>
          <w:kern w:val="0"/>
          <w:sz w:val="21"/>
          <w:szCs w:val="21"/>
          <w:lang w:eastAsia="ru-RU"/>
          <w14:ligatures w14:val="none"/>
        </w:rPr>
      </w:pPr>
      <w:r w:rsidRPr="00FB6BCE">
        <w:rPr>
          <w:rFonts w:ascii="Helvetica" w:eastAsia="Times New Roman" w:hAnsi="Helvetica" w:cs="Helvetica"/>
          <w:color w:val="333333"/>
          <w:kern w:val="0"/>
          <w:sz w:val="21"/>
          <w:szCs w:val="21"/>
          <w:lang w:eastAsia="ru-RU"/>
          <w14:ligatures w14:val="none"/>
        </w:rPr>
        <w:t>государственной медицинской организации</w:t>
      </w:r>
      <w:r w:rsidRPr="00FB6BCE">
        <w:rPr>
          <w:rFonts w:ascii="Helvetica" w:eastAsia="Times New Roman" w:hAnsi="Helvetica" w:cs="Helvetica"/>
          <w:color w:val="333333"/>
          <w:kern w:val="0"/>
          <w:sz w:val="21"/>
          <w:szCs w:val="21"/>
          <w:lang w:eastAsia="ru-RU"/>
          <w14:ligatures w14:val="none"/>
        </w:rPr>
        <w:t xml:space="preserve"> </w:t>
      </w:r>
    </w:p>
    <w:p w14:paraId="6D07522E" w14:textId="77777777" w:rsidR="00FB6BCE" w:rsidRPr="00ED3CEB" w:rsidRDefault="00FB6BCE" w:rsidP="00ED3CEB">
      <w:pPr>
        <w:shd w:val="clear" w:color="auto" w:fill="FFFFFF"/>
        <w:spacing w:after="0" w:line="240" w:lineRule="auto"/>
        <w:ind w:firstLine="360"/>
        <w:rPr>
          <w:rFonts w:ascii="Helvetica" w:eastAsia="Times New Roman" w:hAnsi="Helvetica" w:cs="Helvetica"/>
          <w:color w:val="333333"/>
          <w:kern w:val="0"/>
          <w:sz w:val="21"/>
          <w:szCs w:val="21"/>
          <w:lang w:eastAsia="ru-RU"/>
          <w14:ligatures w14:val="none"/>
        </w:rPr>
      </w:pPr>
    </w:p>
    <w:p w14:paraId="54B5490B" w14:textId="77777777" w:rsidR="00ED3CEB" w:rsidRPr="00ED3CEB" w:rsidRDefault="00ED3CEB" w:rsidP="00ED3CEB">
      <w:pPr>
        <w:shd w:val="clear" w:color="auto" w:fill="FFFFFF"/>
        <w:spacing w:after="0" w:line="240" w:lineRule="auto"/>
        <w:ind w:firstLine="5245"/>
        <w:jc w:val="right"/>
        <w:rPr>
          <w:rFonts w:ascii="Helvetica" w:eastAsia="Times New Roman" w:hAnsi="Helvetica" w:cs="Helvetica"/>
          <w:color w:val="333333"/>
          <w:kern w:val="0"/>
          <w:sz w:val="21"/>
          <w:szCs w:val="21"/>
          <w:lang w:eastAsia="ru-RU"/>
          <w14:ligatures w14:val="none"/>
        </w:rPr>
      </w:pPr>
      <w:r w:rsidRPr="00ED3CEB">
        <w:rPr>
          <w:rFonts w:ascii="Helvetica" w:eastAsia="Times New Roman" w:hAnsi="Helvetica" w:cs="Helvetica"/>
          <w:color w:val="000000"/>
          <w:kern w:val="0"/>
          <w:sz w:val="18"/>
          <w:szCs w:val="18"/>
          <w:lang w:eastAsia="ru-RU"/>
          <w14:ligatures w14:val="none"/>
        </w:rPr>
        <w:t>Приложение № 2 к Порядку представления</w:t>
      </w:r>
    </w:p>
    <w:p w14:paraId="49C00B34" w14:textId="77777777" w:rsidR="00ED3CEB" w:rsidRPr="00ED3CEB" w:rsidRDefault="00ED3CEB" w:rsidP="00ED3CEB">
      <w:pPr>
        <w:shd w:val="clear" w:color="auto" w:fill="FFFFFF"/>
        <w:spacing w:after="0" w:line="240" w:lineRule="auto"/>
        <w:ind w:firstLine="5245"/>
        <w:jc w:val="right"/>
        <w:rPr>
          <w:rFonts w:ascii="Helvetica" w:eastAsia="Times New Roman" w:hAnsi="Helvetica" w:cs="Helvetica"/>
          <w:color w:val="333333"/>
          <w:kern w:val="0"/>
          <w:sz w:val="21"/>
          <w:szCs w:val="21"/>
          <w:lang w:eastAsia="ru-RU"/>
          <w14:ligatures w14:val="none"/>
        </w:rPr>
      </w:pPr>
      <w:r w:rsidRPr="00ED3CEB">
        <w:rPr>
          <w:rFonts w:ascii="Helvetica" w:eastAsia="Times New Roman" w:hAnsi="Helvetica" w:cs="Helvetica"/>
          <w:color w:val="000000"/>
          <w:kern w:val="0"/>
          <w:sz w:val="18"/>
          <w:szCs w:val="18"/>
          <w:lang w:eastAsia="ru-RU"/>
          <w14:ligatures w14:val="none"/>
        </w:rPr>
        <w:t>медицинского заключения для возобновления</w:t>
      </w:r>
    </w:p>
    <w:p w14:paraId="677AAC6B" w14:textId="77777777" w:rsidR="00ED3CEB" w:rsidRPr="00ED3CEB" w:rsidRDefault="00ED3CEB" w:rsidP="00ED3CEB">
      <w:pPr>
        <w:shd w:val="clear" w:color="auto" w:fill="FFFFFF"/>
        <w:spacing w:after="0" w:line="240" w:lineRule="auto"/>
        <w:ind w:firstLine="5245"/>
        <w:jc w:val="right"/>
        <w:rPr>
          <w:rFonts w:ascii="Helvetica" w:eastAsia="Times New Roman" w:hAnsi="Helvetica" w:cs="Helvetica"/>
          <w:color w:val="333333"/>
          <w:kern w:val="0"/>
          <w:sz w:val="21"/>
          <w:szCs w:val="21"/>
          <w:lang w:eastAsia="ru-RU"/>
          <w14:ligatures w14:val="none"/>
        </w:rPr>
      </w:pPr>
      <w:r w:rsidRPr="00ED3CEB">
        <w:rPr>
          <w:rFonts w:ascii="Helvetica" w:eastAsia="Times New Roman" w:hAnsi="Helvetica" w:cs="Helvetica"/>
          <w:color w:val="000000"/>
          <w:kern w:val="0"/>
          <w:sz w:val="18"/>
          <w:szCs w:val="18"/>
          <w:lang w:eastAsia="ru-RU"/>
          <w14:ligatures w14:val="none"/>
        </w:rPr>
        <w:t>занятий (освобождения от занятий) физической</w:t>
      </w:r>
    </w:p>
    <w:p w14:paraId="68357F9A" w14:textId="77777777" w:rsidR="00ED3CEB" w:rsidRPr="00ED3CEB" w:rsidRDefault="00ED3CEB" w:rsidP="00ED3CEB">
      <w:pPr>
        <w:shd w:val="clear" w:color="auto" w:fill="FFFFFF"/>
        <w:spacing w:after="0" w:line="240" w:lineRule="auto"/>
        <w:ind w:firstLine="5245"/>
        <w:jc w:val="right"/>
        <w:rPr>
          <w:rFonts w:ascii="Helvetica" w:eastAsia="Times New Roman" w:hAnsi="Helvetica" w:cs="Helvetica"/>
          <w:color w:val="333333"/>
          <w:kern w:val="0"/>
          <w:sz w:val="21"/>
          <w:szCs w:val="21"/>
          <w:lang w:eastAsia="ru-RU"/>
          <w14:ligatures w14:val="none"/>
        </w:rPr>
      </w:pPr>
      <w:r w:rsidRPr="00ED3CEB">
        <w:rPr>
          <w:rFonts w:ascii="Helvetica" w:eastAsia="Times New Roman" w:hAnsi="Helvetica" w:cs="Helvetica"/>
          <w:color w:val="000000"/>
          <w:kern w:val="0"/>
          <w:sz w:val="18"/>
          <w:szCs w:val="18"/>
          <w:lang w:eastAsia="ru-RU"/>
          <w14:ligatures w14:val="none"/>
        </w:rPr>
        <w:t>культурой учащимися организаций образования</w:t>
      </w:r>
    </w:p>
    <w:p w14:paraId="676D2503" w14:textId="77777777" w:rsidR="00ED3CEB" w:rsidRPr="00ED3CEB" w:rsidRDefault="00ED3CEB" w:rsidP="00ED3CEB">
      <w:pPr>
        <w:shd w:val="clear" w:color="auto" w:fill="FFFFFF"/>
        <w:spacing w:after="0" w:line="240" w:lineRule="auto"/>
        <w:ind w:firstLine="5245"/>
        <w:jc w:val="right"/>
        <w:rPr>
          <w:rFonts w:ascii="Helvetica" w:eastAsia="Times New Roman" w:hAnsi="Helvetica" w:cs="Helvetica"/>
          <w:color w:val="333333"/>
          <w:kern w:val="0"/>
          <w:sz w:val="21"/>
          <w:szCs w:val="21"/>
          <w:lang w:eastAsia="ru-RU"/>
          <w14:ligatures w14:val="none"/>
        </w:rPr>
      </w:pPr>
      <w:r w:rsidRPr="00ED3CEB">
        <w:rPr>
          <w:rFonts w:ascii="Helvetica" w:eastAsia="Times New Roman" w:hAnsi="Helvetica" w:cs="Helvetica"/>
          <w:color w:val="000000"/>
          <w:kern w:val="0"/>
          <w:sz w:val="18"/>
          <w:szCs w:val="18"/>
          <w:lang w:eastAsia="ru-RU"/>
          <w14:ligatures w14:val="none"/>
        </w:rPr>
        <w:t>после перенесенных заболеваний (травм)</w:t>
      </w:r>
    </w:p>
    <w:p w14:paraId="1A8C76E5" w14:textId="77777777" w:rsidR="00ED3CEB" w:rsidRDefault="00ED3CEB" w:rsidP="00ED3CEB">
      <w:pPr>
        <w:shd w:val="clear" w:color="auto" w:fill="FFFFFF"/>
        <w:spacing w:after="0" w:line="240" w:lineRule="auto"/>
        <w:ind w:firstLine="360"/>
        <w:jc w:val="center"/>
        <w:rPr>
          <w:rFonts w:ascii="Helvetica" w:eastAsia="Times New Roman" w:hAnsi="Helvetica" w:cs="Helvetica"/>
          <w:color w:val="333333"/>
          <w:kern w:val="0"/>
          <w:sz w:val="21"/>
          <w:szCs w:val="21"/>
          <w:lang w:eastAsia="ru-RU"/>
          <w14:ligatures w14:val="none"/>
        </w:rPr>
      </w:pPr>
    </w:p>
    <w:p w14:paraId="6131DDC6" w14:textId="107CB084" w:rsidR="00ED3CEB" w:rsidRPr="00ED3CEB" w:rsidRDefault="00ED3CEB" w:rsidP="00ED3CEB">
      <w:pPr>
        <w:shd w:val="clear" w:color="auto" w:fill="FFFFFF"/>
        <w:spacing w:after="0" w:line="240" w:lineRule="auto"/>
        <w:ind w:firstLine="360"/>
        <w:jc w:val="center"/>
        <w:rPr>
          <w:rFonts w:ascii="Helvetica" w:eastAsia="Times New Roman" w:hAnsi="Helvetica" w:cs="Helvetica"/>
          <w:color w:val="333333"/>
          <w:kern w:val="0"/>
          <w:sz w:val="21"/>
          <w:szCs w:val="21"/>
          <w:lang w:eastAsia="ru-RU"/>
          <w14:ligatures w14:val="none"/>
        </w:rPr>
      </w:pPr>
      <w:r w:rsidRPr="00ED3CEB">
        <w:rPr>
          <w:rFonts w:ascii="Helvetica" w:eastAsia="Times New Roman" w:hAnsi="Helvetica" w:cs="Helvetica"/>
          <w:color w:val="333333"/>
          <w:kern w:val="0"/>
          <w:sz w:val="21"/>
          <w:szCs w:val="21"/>
          <w:lang w:eastAsia="ru-RU"/>
          <w14:ligatures w14:val="none"/>
        </w:rPr>
        <w:t>Форма журнала учета</w:t>
      </w:r>
    </w:p>
    <w:p w14:paraId="5115CE2B" w14:textId="77777777" w:rsidR="00ED3CEB" w:rsidRDefault="00ED3CEB" w:rsidP="00ED3CEB">
      <w:pPr>
        <w:shd w:val="clear" w:color="auto" w:fill="FFFFFF"/>
        <w:spacing w:after="0" w:line="240" w:lineRule="auto"/>
        <w:ind w:firstLine="360"/>
        <w:jc w:val="center"/>
        <w:rPr>
          <w:rFonts w:ascii="Helvetica" w:eastAsia="Times New Roman" w:hAnsi="Helvetica" w:cs="Helvetica"/>
          <w:color w:val="333333"/>
          <w:kern w:val="0"/>
          <w:sz w:val="21"/>
          <w:szCs w:val="21"/>
          <w:lang w:eastAsia="ru-RU"/>
          <w14:ligatures w14:val="none"/>
        </w:rPr>
      </w:pPr>
      <w:r w:rsidRPr="00ED3CEB">
        <w:rPr>
          <w:rFonts w:ascii="Helvetica" w:eastAsia="Times New Roman" w:hAnsi="Helvetica" w:cs="Helvetica"/>
          <w:color w:val="333333"/>
          <w:kern w:val="0"/>
          <w:sz w:val="21"/>
          <w:szCs w:val="21"/>
          <w:lang w:eastAsia="ru-RU"/>
          <w14:ligatures w14:val="none"/>
        </w:rPr>
        <w:t>представленных медицинских заключений для возобновления занятий (освобождения от занятий) физической культурой учащимися организаций образования после перенесенных заболеваний (травм)</w:t>
      </w:r>
    </w:p>
    <w:p w14:paraId="0E8C6584" w14:textId="77777777" w:rsidR="00ED3CEB" w:rsidRPr="00ED3CEB" w:rsidRDefault="00ED3CEB" w:rsidP="00ED3CEB">
      <w:pPr>
        <w:shd w:val="clear" w:color="auto" w:fill="FFFFFF"/>
        <w:spacing w:after="0" w:line="240" w:lineRule="auto"/>
        <w:ind w:firstLine="360"/>
        <w:jc w:val="center"/>
        <w:rPr>
          <w:rFonts w:ascii="Helvetica" w:eastAsia="Times New Roman" w:hAnsi="Helvetica" w:cs="Helvetica"/>
          <w:color w:val="333333"/>
          <w:kern w:val="0"/>
          <w:sz w:val="21"/>
          <w:szCs w:val="21"/>
          <w:lang w:eastAsia="ru-RU"/>
          <w14:ligatures w14:val="none"/>
        </w:rPr>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71"/>
        <w:gridCol w:w="854"/>
        <w:gridCol w:w="673"/>
        <w:gridCol w:w="327"/>
        <w:gridCol w:w="169"/>
        <w:gridCol w:w="752"/>
        <w:gridCol w:w="3578"/>
        <w:gridCol w:w="983"/>
        <w:gridCol w:w="1132"/>
      </w:tblGrid>
      <w:tr w:rsidR="00ED3CEB" w:rsidRPr="00ED3CEB" w14:paraId="231996DF" w14:textId="77777777">
        <w:tc>
          <w:tcPr>
            <w:tcW w:w="1412" w:type="dxa"/>
            <w:tcBorders>
              <w:top w:val="outset" w:sz="6" w:space="0" w:color="auto"/>
              <w:left w:val="outset" w:sz="6" w:space="0" w:color="auto"/>
              <w:bottom w:val="outset" w:sz="6" w:space="0" w:color="auto"/>
              <w:right w:val="outset" w:sz="6" w:space="0" w:color="auto"/>
            </w:tcBorders>
            <w:vAlign w:val="center"/>
            <w:hideMark/>
          </w:tcPr>
          <w:p w14:paraId="4C932E46" w14:textId="77777777" w:rsidR="00ED3CEB" w:rsidRPr="00ED3CEB" w:rsidRDefault="00ED3CEB" w:rsidP="00ED3CEB">
            <w:pPr>
              <w:spacing w:after="0" w:line="240" w:lineRule="auto"/>
              <w:jc w:val="center"/>
              <w:rPr>
                <w:rFonts w:ascii="Times New Roman" w:eastAsia="Times New Roman" w:hAnsi="Times New Roman" w:cs="Times New Roman"/>
                <w:kern w:val="0"/>
                <w:sz w:val="24"/>
                <w:szCs w:val="24"/>
                <w:lang w:eastAsia="ru-RU"/>
                <w14:ligatures w14:val="none"/>
              </w:rPr>
            </w:pPr>
            <w:r w:rsidRPr="00ED3CEB">
              <w:rPr>
                <w:rFonts w:ascii="Arial Narrow" w:eastAsia="Times New Roman" w:hAnsi="Arial Narrow" w:cs="Times New Roman"/>
                <w:kern w:val="0"/>
                <w:sz w:val="16"/>
                <w:szCs w:val="16"/>
                <w:lang w:eastAsia="ru-RU"/>
                <w14:ligatures w14:val="none"/>
              </w:rPr>
              <w:lastRenderedPageBreak/>
              <w:t>Дата выдачи и номер медицинского заключения</w:t>
            </w:r>
          </w:p>
        </w:tc>
        <w:tc>
          <w:tcPr>
            <w:tcW w:w="1349" w:type="dxa"/>
            <w:tcBorders>
              <w:top w:val="outset" w:sz="6" w:space="0" w:color="auto"/>
              <w:left w:val="outset" w:sz="6" w:space="0" w:color="auto"/>
              <w:bottom w:val="outset" w:sz="6" w:space="0" w:color="auto"/>
              <w:right w:val="outset" w:sz="6" w:space="0" w:color="auto"/>
            </w:tcBorders>
            <w:vAlign w:val="center"/>
            <w:hideMark/>
          </w:tcPr>
          <w:p w14:paraId="4563076D" w14:textId="77777777" w:rsidR="00ED3CEB" w:rsidRPr="00ED3CEB" w:rsidRDefault="00ED3CEB" w:rsidP="00ED3CEB">
            <w:pPr>
              <w:spacing w:after="0" w:line="240" w:lineRule="auto"/>
              <w:jc w:val="center"/>
              <w:rPr>
                <w:rFonts w:ascii="Times New Roman" w:eastAsia="Times New Roman" w:hAnsi="Times New Roman" w:cs="Times New Roman"/>
                <w:kern w:val="0"/>
                <w:sz w:val="24"/>
                <w:szCs w:val="24"/>
                <w:lang w:eastAsia="ru-RU"/>
                <w14:ligatures w14:val="none"/>
              </w:rPr>
            </w:pPr>
            <w:r w:rsidRPr="00ED3CEB">
              <w:rPr>
                <w:rFonts w:ascii="Arial Narrow" w:eastAsia="Times New Roman" w:hAnsi="Arial Narrow" w:cs="Times New Roman"/>
                <w:kern w:val="0"/>
                <w:sz w:val="16"/>
                <w:szCs w:val="16"/>
                <w:lang w:eastAsia="ru-RU"/>
                <w14:ligatures w14:val="none"/>
              </w:rPr>
              <w:t>Фамилия, имя, отчество (при наличии) ребенка</w:t>
            </w:r>
          </w:p>
        </w:tc>
        <w:tc>
          <w:tcPr>
            <w:tcW w:w="1156" w:type="dxa"/>
            <w:tcBorders>
              <w:top w:val="outset" w:sz="6" w:space="0" w:color="auto"/>
              <w:left w:val="outset" w:sz="6" w:space="0" w:color="auto"/>
              <w:bottom w:val="outset" w:sz="6" w:space="0" w:color="auto"/>
              <w:right w:val="outset" w:sz="6" w:space="0" w:color="auto"/>
            </w:tcBorders>
            <w:vAlign w:val="center"/>
            <w:hideMark/>
          </w:tcPr>
          <w:p w14:paraId="0320ABD4" w14:textId="77777777" w:rsidR="00ED3CEB" w:rsidRPr="00ED3CEB" w:rsidRDefault="00ED3CEB" w:rsidP="00ED3CEB">
            <w:pPr>
              <w:spacing w:after="0" w:line="240" w:lineRule="auto"/>
              <w:jc w:val="center"/>
              <w:rPr>
                <w:rFonts w:ascii="Times New Roman" w:eastAsia="Times New Roman" w:hAnsi="Times New Roman" w:cs="Times New Roman"/>
                <w:kern w:val="0"/>
                <w:sz w:val="24"/>
                <w:szCs w:val="24"/>
                <w:lang w:eastAsia="ru-RU"/>
                <w14:ligatures w14:val="none"/>
              </w:rPr>
            </w:pPr>
            <w:r w:rsidRPr="00ED3CEB">
              <w:rPr>
                <w:rFonts w:ascii="Arial Narrow" w:eastAsia="Times New Roman" w:hAnsi="Arial Narrow" w:cs="Times New Roman"/>
                <w:kern w:val="0"/>
                <w:sz w:val="16"/>
                <w:szCs w:val="16"/>
                <w:lang w:eastAsia="ru-RU"/>
                <w14:ligatures w14:val="none"/>
              </w:rPr>
              <w:t>Число, месяц, год рождения ребенка</w:t>
            </w:r>
          </w:p>
        </w:tc>
        <w:tc>
          <w:tcPr>
            <w:tcW w:w="1063" w:type="dxa"/>
            <w:tcBorders>
              <w:top w:val="outset" w:sz="6" w:space="0" w:color="auto"/>
              <w:left w:val="outset" w:sz="6" w:space="0" w:color="auto"/>
              <w:bottom w:val="outset" w:sz="6" w:space="0" w:color="auto"/>
              <w:right w:val="outset" w:sz="6" w:space="0" w:color="auto"/>
            </w:tcBorders>
            <w:vAlign w:val="center"/>
            <w:hideMark/>
          </w:tcPr>
          <w:p w14:paraId="176CA595" w14:textId="77777777" w:rsidR="00ED3CEB" w:rsidRPr="00ED3CEB" w:rsidRDefault="00ED3CEB" w:rsidP="00ED3CEB">
            <w:pPr>
              <w:spacing w:after="0" w:line="240" w:lineRule="auto"/>
              <w:jc w:val="center"/>
              <w:rPr>
                <w:rFonts w:ascii="Times New Roman" w:eastAsia="Times New Roman" w:hAnsi="Times New Roman" w:cs="Times New Roman"/>
                <w:kern w:val="0"/>
                <w:sz w:val="24"/>
                <w:szCs w:val="24"/>
                <w:lang w:eastAsia="ru-RU"/>
                <w14:ligatures w14:val="none"/>
              </w:rPr>
            </w:pPr>
            <w:r w:rsidRPr="00ED3CEB">
              <w:rPr>
                <w:rFonts w:ascii="Arial Narrow" w:eastAsia="Times New Roman" w:hAnsi="Arial Narrow" w:cs="Times New Roman"/>
                <w:kern w:val="0"/>
                <w:sz w:val="16"/>
                <w:szCs w:val="16"/>
                <w:lang w:eastAsia="ru-RU"/>
                <w14:ligatures w14:val="none"/>
              </w:rPr>
              <w:t>Домашний адрес</w:t>
            </w:r>
          </w:p>
        </w:tc>
        <w:tc>
          <w:tcPr>
            <w:tcW w:w="963" w:type="dxa"/>
            <w:tcBorders>
              <w:top w:val="outset" w:sz="6" w:space="0" w:color="auto"/>
              <w:left w:val="outset" w:sz="6" w:space="0" w:color="auto"/>
              <w:bottom w:val="outset" w:sz="6" w:space="0" w:color="auto"/>
              <w:right w:val="outset" w:sz="6" w:space="0" w:color="auto"/>
            </w:tcBorders>
            <w:vAlign w:val="center"/>
            <w:hideMark/>
          </w:tcPr>
          <w:p w14:paraId="3E18F623" w14:textId="77777777" w:rsidR="00ED3CEB" w:rsidRPr="00ED3CEB" w:rsidRDefault="00ED3CEB" w:rsidP="00ED3CEB">
            <w:pPr>
              <w:spacing w:after="0" w:line="240" w:lineRule="auto"/>
              <w:jc w:val="center"/>
              <w:rPr>
                <w:rFonts w:ascii="Times New Roman" w:eastAsia="Times New Roman" w:hAnsi="Times New Roman" w:cs="Times New Roman"/>
                <w:kern w:val="0"/>
                <w:sz w:val="24"/>
                <w:szCs w:val="24"/>
                <w:lang w:eastAsia="ru-RU"/>
                <w14:ligatures w14:val="none"/>
              </w:rPr>
            </w:pPr>
            <w:r w:rsidRPr="00ED3CEB">
              <w:rPr>
                <w:rFonts w:ascii="Arial Narrow" w:eastAsia="Times New Roman" w:hAnsi="Arial Narrow" w:cs="Times New Roman"/>
                <w:kern w:val="0"/>
                <w:sz w:val="16"/>
                <w:szCs w:val="16"/>
                <w:lang w:eastAsia="ru-RU"/>
                <w14:ligatures w14:val="none"/>
              </w:rPr>
              <w:t>Диагноз</w:t>
            </w:r>
          </w:p>
        </w:tc>
        <w:tc>
          <w:tcPr>
            <w:tcW w:w="1412" w:type="dxa"/>
            <w:tcBorders>
              <w:top w:val="outset" w:sz="6" w:space="0" w:color="auto"/>
              <w:left w:val="outset" w:sz="6" w:space="0" w:color="auto"/>
              <w:bottom w:val="outset" w:sz="6" w:space="0" w:color="auto"/>
              <w:right w:val="outset" w:sz="6" w:space="0" w:color="auto"/>
            </w:tcBorders>
            <w:vAlign w:val="center"/>
            <w:hideMark/>
          </w:tcPr>
          <w:p w14:paraId="5EA75F40" w14:textId="77777777" w:rsidR="00ED3CEB" w:rsidRPr="00ED3CEB" w:rsidRDefault="00ED3CEB" w:rsidP="00ED3CEB">
            <w:pPr>
              <w:spacing w:after="0" w:line="240" w:lineRule="auto"/>
              <w:jc w:val="center"/>
              <w:rPr>
                <w:rFonts w:ascii="Times New Roman" w:eastAsia="Times New Roman" w:hAnsi="Times New Roman" w:cs="Times New Roman"/>
                <w:kern w:val="0"/>
                <w:sz w:val="24"/>
                <w:szCs w:val="24"/>
                <w:lang w:eastAsia="ru-RU"/>
                <w14:ligatures w14:val="none"/>
              </w:rPr>
            </w:pPr>
            <w:r w:rsidRPr="00ED3CEB">
              <w:rPr>
                <w:rFonts w:ascii="Arial Narrow" w:eastAsia="Times New Roman" w:hAnsi="Arial Narrow" w:cs="Times New Roman"/>
                <w:kern w:val="0"/>
                <w:sz w:val="16"/>
                <w:szCs w:val="16"/>
                <w:lang w:eastAsia="ru-RU"/>
                <w14:ligatures w14:val="none"/>
              </w:rPr>
              <w:t>Срок действия медицинского заключения</w:t>
            </w:r>
          </w:p>
        </w:tc>
        <w:tc>
          <w:tcPr>
            <w:tcW w:w="1599" w:type="dxa"/>
            <w:tcBorders>
              <w:top w:val="outset" w:sz="6" w:space="0" w:color="auto"/>
              <w:left w:val="outset" w:sz="6" w:space="0" w:color="auto"/>
              <w:bottom w:val="outset" w:sz="6" w:space="0" w:color="auto"/>
              <w:right w:val="outset" w:sz="6" w:space="0" w:color="auto"/>
            </w:tcBorders>
            <w:vAlign w:val="center"/>
            <w:hideMark/>
          </w:tcPr>
          <w:p w14:paraId="55FDFF7A" w14:textId="77777777" w:rsidR="00ED3CEB" w:rsidRPr="00ED3CEB" w:rsidRDefault="00ED3CEB" w:rsidP="00ED3CEB">
            <w:pPr>
              <w:spacing w:after="0" w:line="240" w:lineRule="auto"/>
              <w:jc w:val="center"/>
              <w:rPr>
                <w:rFonts w:ascii="Times New Roman" w:eastAsia="Times New Roman" w:hAnsi="Times New Roman" w:cs="Times New Roman"/>
                <w:kern w:val="0"/>
                <w:sz w:val="24"/>
                <w:szCs w:val="24"/>
                <w:lang w:eastAsia="ru-RU"/>
                <w14:ligatures w14:val="none"/>
              </w:rPr>
            </w:pPr>
            <w:r w:rsidRPr="00ED3CEB">
              <w:rPr>
                <w:rFonts w:ascii="Arial Narrow" w:eastAsia="Times New Roman" w:hAnsi="Arial Narrow" w:cs="Times New Roman"/>
                <w:kern w:val="0"/>
                <w:sz w:val="16"/>
                <w:szCs w:val="16"/>
                <w:lang w:eastAsia="ru-RU"/>
                <w14:ligatures w14:val="none"/>
              </w:rPr>
              <w:t>Срок (на который рекомендуются занятия в определенной медицинской группе, перевод в группу, где предусмотрены другие физические нагрузки, освобождения от занятий физическими упражнениями)</w:t>
            </w:r>
          </w:p>
        </w:tc>
        <w:tc>
          <w:tcPr>
            <w:tcW w:w="1587" w:type="dxa"/>
            <w:tcBorders>
              <w:top w:val="outset" w:sz="6" w:space="0" w:color="auto"/>
              <w:left w:val="outset" w:sz="6" w:space="0" w:color="auto"/>
              <w:bottom w:val="outset" w:sz="6" w:space="0" w:color="auto"/>
              <w:right w:val="outset" w:sz="6" w:space="0" w:color="auto"/>
            </w:tcBorders>
            <w:vAlign w:val="center"/>
            <w:hideMark/>
          </w:tcPr>
          <w:p w14:paraId="0C3ED460" w14:textId="77777777" w:rsidR="00ED3CEB" w:rsidRPr="00ED3CEB" w:rsidRDefault="00ED3CEB" w:rsidP="00ED3CEB">
            <w:pPr>
              <w:spacing w:after="0" w:line="240" w:lineRule="auto"/>
              <w:jc w:val="center"/>
              <w:rPr>
                <w:rFonts w:ascii="Times New Roman" w:eastAsia="Times New Roman" w:hAnsi="Times New Roman" w:cs="Times New Roman"/>
                <w:kern w:val="0"/>
                <w:sz w:val="24"/>
                <w:szCs w:val="24"/>
                <w:lang w:eastAsia="ru-RU"/>
                <w14:ligatures w14:val="none"/>
              </w:rPr>
            </w:pPr>
            <w:r w:rsidRPr="00ED3CEB">
              <w:rPr>
                <w:rFonts w:ascii="Arial Narrow" w:eastAsia="Times New Roman" w:hAnsi="Arial Narrow" w:cs="Times New Roman"/>
                <w:kern w:val="0"/>
                <w:sz w:val="16"/>
                <w:szCs w:val="16"/>
                <w:lang w:eastAsia="ru-RU"/>
                <w14:ligatures w14:val="none"/>
              </w:rPr>
              <w:t>Возобновление занятия физическими упражнениями с</w:t>
            </w:r>
          </w:p>
        </w:tc>
        <w:tc>
          <w:tcPr>
            <w:tcW w:w="1350" w:type="dxa"/>
            <w:tcBorders>
              <w:top w:val="outset" w:sz="6" w:space="0" w:color="auto"/>
              <w:left w:val="outset" w:sz="6" w:space="0" w:color="auto"/>
              <w:bottom w:val="outset" w:sz="6" w:space="0" w:color="auto"/>
              <w:right w:val="outset" w:sz="6" w:space="0" w:color="auto"/>
            </w:tcBorders>
            <w:vAlign w:val="center"/>
            <w:hideMark/>
          </w:tcPr>
          <w:p w14:paraId="61660D50" w14:textId="77777777" w:rsidR="00ED3CEB" w:rsidRPr="00ED3CEB" w:rsidRDefault="00ED3CEB" w:rsidP="00ED3CEB">
            <w:pPr>
              <w:spacing w:after="0" w:line="240" w:lineRule="auto"/>
              <w:jc w:val="center"/>
              <w:rPr>
                <w:rFonts w:ascii="Times New Roman" w:eastAsia="Times New Roman" w:hAnsi="Times New Roman" w:cs="Times New Roman"/>
                <w:kern w:val="0"/>
                <w:sz w:val="24"/>
                <w:szCs w:val="24"/>
                <w:lang w:eastAsia="ru-RU"/>
                <w14:ligatures w14:val="none"/>
              </w:rPr>
            </w:pPr>
            <w:r w:rsidRPr="00ED3CEB">
              <w:rPr>
                <w:rFonts w:ascii="Arial Narrow" w:eastAsia="Times New Roman" w:hAnsi="Arial Narrow" w:cs="Times New Roman"/>
                <w:kern w:val="0"/>
                <w:sz w:val="16"/>
                <w:szCs w:val="16"/>
                <w:lang w:eastAsia="ru-RU"/>
                <w14:ligatures w14:val="none"/>
              </w:rPr>
              <w:t>Подпись, фамилия и инициалы врача (полностью, разборчиво)</w:t>
            </w:r>
          </w:p>
        </w:tc>
      </w:tr>
      <w:tr w:rsidR="00ED3CEB" w:rsidRPr="00ED3CEB" w14:paraId="43CD550B" w14:textId="77777777">
        <w:tc>
          <w:tcPr>
            <w:tcW w:w="1412" w:type="dxa"/>
            <w:tcBorders>
              <w:top w:val="outset" w:sz="6" w:space="0" w:color="auto"/>
              <w:left w:val="outset" w:sz="6" w:space="0" w:color="auto"/>
              <w:bottom w:val="outset" w:sz="6" w:space="0" w:color="auto"/>
              <w:right w:val="outset" w:sz="6" w:space="0" w:color="auto"/>
            </w:tcBorders>
            <w:vAlign w:val="center"/>
            <w:hideMark/>
          </w:tcPr>
          <w:p w14:paraId="27BDB690" w14:textId="77777777" w:rsidR="00ED3CEB" w:rsidRPr="00ED3CEB" w:rsidRDefault="00ED3CEB" w:rsidP="00ED3CEB">
            <w:pPr>
              <w:spacing w:after="0" w:line="240" w:lineRule="auto"/>
              <w:rPr>
                <w:rFonts w:ascii="Times New Roman" w:eastAsia="Times New Roman" w:hAnsi="Times New Roman" w:cs="Times New Roman"/>
                <w:kern w:val="0"/>
                <w:sz w:val="24"/>
                <w:szCs w:val="24"/>
                <w:lang w:eastAsia="ru-RU"/>
                <w14:ligatures w14:val="none"/>
              </w:rPr>
            </w:pPr>
          </w:p>
        </w:tc>
        <w:tc>
          <w:tcPr>
            <w:tcW w:w="1349" w:type="dxa"/>
            <w:tcBorders>
              <w:top w:val="outset" w:sz="6" w:space="0" w:color="auto"/>
              <w:left w:val="outset" w:sz="6" w:space="0" w:color="auto"/>
              <w:bottom w:val="outset" w:sz="6" w:space="0" w:color="auto"/>
              <w:right w:val="outset" w:sz="6" w:space="0" w:color="auto"/>
            </w:tcBorders>
            <w:vAlign w:val="center"/>
            <w:hideMark/>
          </w:tcPr>
          <w:p w14:paraId="34118C14" w14:textId="77777777" w:rsidR="00ED3CEB" w:rsidRPr="00ED3CEB" w:rsidRDefault="00ED3CEB" w:rsidP="00ED3CEB">
            <w:pPr>
              <w:spacing w:after="0" w:line="240" w:lineRule="auto"/>
              <w:rPr>
                <w:rFonts w:ascii="Times New Roman" w:eastAsia="Times New Roman" w:hAnsi="Times New Roman" w:cs="Times New Roman"/>
                <w:kern w:val="0"/>
                <w:sz w:val="20"/>
                <w:szCs w:val="20"/>
                <w:lang w:eastAsia="ru-RU"/>
                <w14:ligatures w14:val="none"/>
              </w:rPr>
            </w:pPr>
          </w:p>
        </w:tc>
        <w:tc>
          <w:tcPr>
            <w:tcW w:w="1156" w:type="dxa"/>
            <w:tcBorders>
              <w:top w:val="outset" w:sz="6" w:space="0" w:color="auto"/>
              <w:left w:val="outset" w:sz="6" w:space="0" w:color="auto"/>
              <w:bottom w:val="outset" w:sz="6" w:space="0" w:color="auto"/>
              <w:right w:val="outset" w:sz="6" w:space="0" w:color="auto"/>
            </w:tcBorders>
            <w:vAlign w:val="center"/>
            <w:hideMark/>
          </w:tcPr>
          <w:p w14:paraId="2037A5F9" w14:textId="77777777" w:rsidR="00ED3CEB" w:rsidRPr="00ED3CEB" w:rsidRDefault="00ED3CEB" w:rsidP="00ED3CEB">
            <w:pPr>
              <w:spacing w:after="0" w:line="240" w:lineRule="auto"/>
              <w:rPr>
                <w:rFonts w:ascii="Times New Roman" w:eastAsia="Times New Roman" w:hAnsi="Times New Roman" w:cs="Times New Roman"/>
                <w:kern w:val="0"/>
                <w:sz w:val="20"/>
                <w:szCs w:val="20"/>
                <w:lang w:eastAsia="ru-RU"/>
                <w14:ligatures w14:val="none"/>
              </w:rPr>
            </w:pPr>
          </w:p>
        </w:tc>
        <w:tc>
          <w:tcPr>
            <w:tcW w:w="1063" w:type="dxa"/>
            <w:tcBorders>
              <w:top w:val="outset" w:sz="6" w:space="0" w:color="auto"/>
              <w:left w:val="outset" w:sz="6" w:space="0" w:color="auto"/>
              <w:bottom w:val="outset" w:sz="6" w:space="0" w:color="auto"/>
              <w:right w:val="outset" w:sz="6" w:space="0" w:color="auto"/>
            </w:tcBorders>
            <w:vAlign w:val="center"/>
            <w:hideMark/>
          </w:tcPr>
          <w:p w14:paraId="11E6F89B" w14:textId="77777777" w:rsidR="00ED3CEB" w:rsidRPr="00ED3CEB" w:rsidRDefault="00ED3CEB" w:rsidP="00ED3CEB">
            <w:pPr>
              <w:spacing w:after="0" w:line="240" w:lineRule="auto"/>
              <w:rPr>
                <w:rFonts w:ascii="Times New Roman" w:eastAsia="Times New Roman" w:hAnsi="Times New Roman" w:cs="Times New Roman"/>
                <w:kern w:val="0"/>
                <w:sz w:val="20"/>
                <w:szCs w:val="20"/>
                <w:lang w:eastAsia="ru-RU"/>
                <w14:ligatures w14:val="none"/>
              </w:rPr>
            </w:pPr>
          </w:p>
        </w:tc>
        <w:tc>
          <w:tcPr>
            <w:tcW w:w="963" w:type="dxa"/>
            <w:tcBorders>
              <w:top w:val="outset" w:sz="6" w:space="0" w:color="auto"/>
              <w:left w:val="outset" w:sz="6" w:space="0" w:color="auto"/>
              <w:bottom w:val="outset" w:sz="6" w:space="0" w:color="auto"/>
              <w:right w:val="outset" w:sz="6" w:space="0" w:color="auto"/>
            </w:tcBorders>
            <w:vAlign w:val="center"/>
            <w:hideMark/>
          </w:tcPr>
          <w:p w14:paraId="64DC2028" w14:textId="77777777" w:rsidR="00ED3CEB" w:rsidRPr="00ED3CEB" w:rsidRDefault="00ED3CEB" w:rsidP="00ED3CEB">
            <w:pPr>
              <w:spacing w:after="0" w:line="240" w:lineRule="auto"/>
              <w:rPr>
                <w:rFonts w:ascii="Times New Roman" w:eastAsia="Times New Roman" w:hAnsi="Times New Roman" w:cs="Times New Roman"/>
                <w:kern w:val="0"/>
                <w:sz w:val="20"/>
                <w:szCs w:val="20"/>
                <w:lang w:eastAsia="ru-RU"/>
                <w14:ligatures w14:val="none"/>
              </w:rPr>
            </w:pPr>
          </w:p>
        </w:tc>
        <w:tc>
          <w:tcPr>
            <w:tcW w:w="1412" w:type="dxa"/>
            <w:tcBorders>
              <w:top w:val="outset" w:sz="6" w:space="0" w:color="auto"/>
              <w:left w:val="outset" w:sz="6" w:space="0" w:color="auto"/>
              <w:bottom w:val="outset" w:sz="6" w:space="0" w:color="auto"/>
              <w:right w:val="outset" w:sz="6" w:space="0" w:color="auto"/>
            </w:tcBorders>
            <w:vAlign w:val="center"/>
            <w:hideMark/>
          </w:tcPr>
          <w:p w14:paraId="6BCA942B" w14:textId="77777777" w:rsidR="00ED3CEB" w:rsidRPr="00ED3CEB" w:rsidRDefault="00ED3CEB" w:rsidP="00ED3CEB">
            <w:pPr>
              <w:spacing w:after="0" w:line="240" w:lineRule="auto"/>
              <w:rPr>
                <w:rFonts w:ascii="Times New Roman" w:eastAsia="Times New Roman" w:hAnsi="Times New Roman" w:cs="Times New Roman"/>
                <w:kern w:val="0"/>
                <w:sz w:val="20"/>
                <w:szCs w:val="20"/>
                <w:lang w:eastAsia="ru-RU"/>
                <w14:ligatures w14:val="none"/>
              </w:rPr>
            </w:pPr>
          </w:p>
        </w:tc>
        <w:tc>
          <w:tcPr>
            <w:tcW w:w="1599" w:type="dxa"/>
            <w:tcBorders>
              <w:top w:val="outset" w:sz="6" w:space="0" w:color="auto"/>
              <w:left w:val="outset" w:sz="6" w:space="0" w:color="auto"/>
              <w:bottom w:val="outset" w:sz="6" w:space="0" w:color="auto"/>
              <w:right w:val="outset" w:sz="6" w:space="0" w:color="auto"/>
            </w:tcBorders>
            <w:vAlign w:val="center"/>
            <w:hideMark/>
          </w:tcPr>
          <w:p w14:paraId="55A31634" w14:textId="77777777" w:rsidR="00ED3CEB" w:rsidRPr="00ED3CEB" w:rsidRDefault="00ED3CEB" w:rsidP="00ED3CEB">
            <w:pPr>
              <w:spacing w:after="0" w:line="240" w:lineRule="auto"/>
              <w:rPr>
                <w:rFonts w:ascii="Times New Roman" w:eastAsia="Times New Roman" w:hAnsi="Times New Roman" w:cs="Times New Roman"/>
                <w:kern w:val="0"/>
                <w:sz w:val="20"/>
                <w:szCs w:val="20"/>
                <w:lang w:eastAsia="ru-RU"/>
                <w14:ligatures w14:val="none"/>
              </w:rPr>
            </w:pPr>
          </w:p>
        </w:tc>
        <w:tc>
          <w:tcPr>
            <w:tcW w:w="1587" w:type="dxa"/>
            <w:tcBorders>
              <w:top w:val="outset" w:sz="6" w:space="0" w:color="auto"/>
              <w:left w:val="outset" w:sz="6" w:space="0" w:color="auto"/>
              <w:bottom w:val="outset" w:sz="6" w:space="0" w:color="auto"/>
              <w:right w:val="outset" w:sz="6" w:space="0" w:color="auto"/>
            </w:tcBorders>
            <w:vAlign w:val="center"/>
            <w:hideMark/>
          </w:tcPr>
          <w:p w14:paraId="6C97A7F9" w14:textId="77777777" w:rsidR="00ED3CEB" w:rsidRPr="00ED3CEB" w:rsidRDefault="00ED3CEB" w:rsidP="00ED3CEB">
            <w:pPr>
              <w:spacing w:after="0" w:line="240" w:lineRule="auto"/>
              <w:rPr>
                <w:rFonts w:ascii="Times New Roman" w:eastAsia="Times New Roman" w:hAnsi="Times New Roman" w:cs="Times New Roman"/>
                <w:kern w:val="0"/>
                <w:sz w:val="20"/>
                <w:szCs w:val="20"/>
                <w:lang w:eastAsia="ru-RU"/>
                <w14:ligatures w14:val="none"/>
              </w:rPr>
            </w:pPr>
          </w:p>
        </w:tc>
        <w:tc>
          <w:tcPr>
            <w:tcW w:w="1350" w:type="dxa"/>
            <w:tcBorders>
              <w:top w:val="outset" w:sz="6" w:space="0" w:color="auto"/>
              <w:left w:val="outset" w:sz="6" w:space="0" w:color="auto"/>
              <w:bottom w:val="outset" w:sz="6" w:space="0" w:color="auto"/>
              <w:right w:val="outset" w:sz="6" w:space="0" w:color="auto"/>
            </w:tcBorders>
            <w:vAlign w:val="center"/>
            <w:hideMark/>
          </w:tcPr>
          <w:p w14:paraId="1113E88E" w14:textId="77777777" w:rsidR="00ED3CEB" w:rsidRPr="00ED3CEB" w:rsidRDefault="00ED3CEB" w:rsidP="00ED3CEB">
            <w:pPr>
              <w:spacing w:after="0" w:line="240" w:lineRule="auto"/>
              <w:rPr>
                <w:rFonts w:ascii="Times New Roman" w:eastAsia="Times New Roman" w:hAnsi="Times New Roman" w:cs="Times New Roman"/>
                <w:kern w:val="0"/>
                <w:sz w:val="20"/>
                <w:szCs w:val="20"/>
                <w:lang w:eastAsia="ru-RU"/>
                <w14:ligatures w14:val="none"/>
              </w:rPr>
            </w:pPr>
          </w:p>
        </w:tc>
      </w:tr>
    </w:tbl>
    <w:p w14:paraId="37446F72" w14:textId="77777777" w:rsidR="00ED3CEB" w:rsidRPr="00ED3CEB" w:rsidRDefault="00ED3CEB" w:rsidP="00ED3CEB">
      <w:pPr>
        <w:shd w:val="clear" w:color="auto" w:fill="FFFFFF"/>
        <w:spacing w:after="0" w:line="240" w:lineRule="auto"/>
        <w:ind w:firstLine="5103"/>
        <w:jc w:val="right"/>
        <w:rPr>
          <w:rFonts w:ascii="Helvetica" w:eastAsia="Times New Roman" w:hAnsi="Helvetica" w:cs="Helvetica"/>
          <w:color w:val="333333"/>
          <w:kern w:val="0"/>
          <w:sz w:val="21"/>
          <w:szCs w:val="21"/>
          <w:lang w:eastAsia="ru-RU"/>
          <w14:ligatures w14:val="none"/>
        </w:rPr>
      </w:pPr>
      <w:r w:rsidRPr="00ED3CEB">
        <w:rPr>
          <w:rFonts w:ascii="Helvetica" w:eastAsia="Times New Roman" w:hAnsi="Helvetica" w:cs="Helvetica"/>
          <w:color w:val="000000"/>
          <w:kern w:val="0"/>
          <w:sz w:val="18"/>
          <w:szCs w:val="18"/>
          <w:lang w:eastAsia="ru-RU"/>
          <w14:ligatures w14:val="none"/>
        </w:rPr>
        <w:t>Приложение № 3 к Порядку представления</w:t>
      </w:r>
    </w:p>
    <w:p w14:paraId="57744A32" w14:textId="77777777" w:rsidR="00ED3CEB" w:rsidRPr="00ED3CEB" w:rsidRDefault="00ED3CEB" w:rsidP="00ED3CEB">
      <w:pPr>
        <w:shd w:val="clear" w:color="auto" w:fill="FFFFFF"/>
        <w:spacing w:after="0" w:line="240" w:lineRule="auto"/>
        <w:ind w:firstLine="5103"/>
        <w:jc w:val="right"/>
        <w:rPr>
          <w:rFonts w:ascii="Helvetica" w:eastAsia="Times New Roman" w:hAnsi="Helvetica" w:cs="Helvetica"/>
          <w:color w:val="333333"/>
          <w:kern w:val="0"/>
          <w:sz w:val="21"/>
          <w:szCs w:val="21"/>
          <w:lang w:eastAsia="ru-RU"/>
          <w14:ligatures w14:val="none"/>
        </w:rPr>
      </w:pPr>
      <w:r w:rsidRPr="00ED3CEB">
        <w:rPr>
          <w:rFonts w:ascii="Helvetica" w:eastAsia="Times New Roman" w:hAnsi="Helvetica" w:cs="Helvetica"/>
          <w:color w:val="000000"/>
          <w:kern w:val="0"/>
          <w:sz w:val="18"/>
          <w:szCs w:val="18"/>
          <w:lang w:eastAsia="ru-RU"/>
          <w14:ligatures w14:val="none"/>
        </w:rPr>
        <w:t>медицинского заключения для возобновления</w:t>
      </w:r>
    </w:p>
    <w:p w14:paraId="234F3B94" w14:textId="77777777" w:rsidR="00ED3CEB" w:rsidRPr="00ED3CEB" w:rsidRDefault="00ED3CEB" w:rsidP="00ED3CEB">
      <w:pPr>
        <w:shd w:val="clear" w:color="auto" w:fill="FFFFFF"/>
        <w:spacing w:after="0" w:line="240" w:lineRule="auto"/>
        <w:ind w:firstLine="5103"/>
        <w:jc w:val="right"/>
        <w:rPr>
          <w:rFonts w:ascii="Helvetica" w:eastAsia="Times New Roman" w:hAnsi="Helvetica" w:cs="Helvetica"/>
          <w:color w:val="333333"/>
          <w:kern w:val="0"/>
          <w:sz w:val="21"/>
          <w:szCs w:val="21"/>
          <w:lang w:eastAsia="ru-RU"/>
          <w14:ligatures w14:val="none"/>
        </w:rPr>
      </w:pPr>
      <w:r w:rsidRPr="00ED3CEB">
        <w:rPr>
          <w:rFonts w:ascii="Helvetica" w:eastAsia="Times New Roman" w:hAnsi="Helvetica" w:cs="Helvetica"/>
          <w:color w:val="000000"/>
          <w:kern w:val="0"/>
          <w:sz w:val="18"/>
          <w:szCs w:val="18"/>
          <w:lang w:eastAsia="ru-RU"/>
          <w14:ligatures w14:val="none"/>
        </w:rPr>
        <w:t>занятий (освобождения от занятий) физической</w:t>
      </w:r>
    </w:p>
    <w:p w14:paraId="31AD6752" w14:textId="77777777" w:rsidR="00ED3CEB" w:rsidRPr="00ED3CEB" w:rsidRDefault="00ED3CEB" w:rsidP="00ED3CEB">
      <w:pPr>
        <w:shd w:val="clear" w:color="auto" w:fill="FFFFFF"/>
        <w:spacing w:after="0" w:line="240" w:lineRule="auto"/>
        <w:ind w:firstLine="5103"/>
        <w:jc w:val="right"/>
        <w:rPr>
          <w:rFonts w:ascii="Helvetica" w:eastAsia="Times New Roman" w:hAnsi="Helvetica" w:cs="Helvetica"/>
          <w:color w:val="333333"/>
          <w:kern w:val="0"/>
          <w:sz w:val="21"/>
          <w:szCs w:val="21"/>
          <w:lang w:eastAsia="ru-RU"/>
          <w14:ligatures w14:val="none"/>
        </w:rPr>
      </w:pPr>
      <w:r w:rsidRPr="00ED3CEB">
        <w:rPr>
          <w:rFonts w:ascii="Helvetica" w:eastAsia="Times New Roman" w:hAnsi="Helvetica" w:cs="Helvetica"/>
          <w:color w:val="000000"/>
          <w:kern w:val="0"/>
          <w:sz w:val="18"/>
          <w:szCs w:val="18"/>
          <w:lang w:eastAsia="ru-RU"/>
          <w14:ligatures w14:val="none"/>
        </w:rPr>
        <w:t>культурой учащимися организаций образования</w:t>
      </w:r>
    </w:p>
    <w:p w14:paraId="6461845C" w14:textId="77777777" w:rsidR="00ED3CEB" w:rsidRPr="00ED3CEB" w:rsidRDefault="00ED3CEB" w:rsidP="00ED3CEB">
      <w:pPr>
        <w:shd w:val="clear" w:color="auto" w:fill="FFFFFF"/>
        <w:spacing w:after="0" w:line="240" w:lineRule="auto"/>
        <w:ind w:firstLine="5103"/>
        <w:jc w:val="right"/>
        <w:rPr>
          <w:rFonts w:ascii="Helvetica" w:eastAsia="Times New Roman" w:hAnsi="Helvetica" w:cs="Helvetica"/>
          <w:color w:val="333333"/>
          <w:kern w:val="0"/>
          <w:sz w:val="21"/>
          <w:szCs w:val="21"/>
          <w:lang w:eastAsia="ru-RU"/>
          <w14:ligatures w14:val="none"/>
        </w:rPr>
      </w:pPr>
      <w:r w:rsidRPr="00ED3CEB">
        <w:rPr>
          <w:rFonts w:ascii="Helvetica" w:eastAsia="Times New Roman" w:hAnsi="Helvetica" w:cs="Helvetica"/>
          <w:color w:val="000000"/>
          <w:kern w:val="0"/>
          <w:sz w:val="18"/>
          <w:szCs w:val="18"/>
          <w:lang w:eastAsia="ru-RU"/>
          <w14:ligatures w14:val="none"/>
        </w:rPr>
        <w:t>после перенесенных заболеваний (травм)</w:t>
      </w:r>
    </w:p>
    <w:p w14:paraId="0C1FB9E2" w14:textId="77777777" w:rsidR="00ED3CEB" w:rsidRPr="00ED3CEB" w:rsidRDefault="00ED3CEB" w:rsidP="00ED3CEB">
      <w:pPr>
        <w:shd w:val="clear" w:color="auto" w:fill="FFFFFF"/>
        <w:spacing w:after="0" w:line="240" w:lineRule="auto"/>
        <w:ind w:firstLine="360"/>
        <w:jc w:val="center"/>
        <w:rPr>
          <w:rFonts w:ascii="Helvetica" w:eastAsia="Times New Roman" w:hAnsi="Helvetica" w:cs="Helvetica"/>
          <w:color w:val="333333"/>
          <w:kern w:val="0"/>
          <w:sz w:val="21"/>
          <w:szCs w:val="21"/>
          <w:lang w:eastAsia="ru-RU"/>
          <w14:ligatures w14:val="none"/>
        </w:rPr>
      </w:pPr>
      <w:r w:rsidRPr="00ED3CEB">
        <w:rPr>
          <w:rFonts w:ascii="Helvetica" w:eastAsia="Times New Roman" w:hAnsi="Helvetica" w:cs="Helvetica"/>
          <w:color w:val="333333"/>
          <w:kern w:val="0"/>
          <w:sz w:val="21"/>
          <w:szCs w:val="21"/>
          <w:lang w:eastAsia="ru-RU"/>
          <w14:ligatures w14:val="none"/>
        </w:rPr>
        <w:t>Сроки</w:t>
      </w:r>
    </w:p>
    <w:p w14:paraId="382ABB44" w14:textId="77777777" w:rsidR="00ED3CEB" w:rsidRDefault="00ED3CEB" w:rsidP="00ED3CEB">
      <w:pPr>
        <w:shd w:val="clear" w:color="auto" w:fill="FFFFFF"/>
        <w:spacing w:after="0" w:line="240" w:lineRule="auto"/>
        <w:ind w:firstLine="360"/>
        <w:jc w:val="center"/>
        <w:rPr>
          <w:rFonts w:ascii="Helvetica" w:eastAsia="Times New Roman" w:hAnsi="Helvetica" w:cs="Helvetica"/>
          <w:color w:val="333333"/>
          <w:kern w:val="0"/>
          <w:sz w:val="21"/>
          <w:szCs w:val="21"/>
          <w:lang w:eastAsia="ru-RU"/>
          <w14:ligatures w14:val="none"/>
        </w:rPr>
      </w:pPr>
      <w:r w:rsidRPr="00ED3CEB">
        <w:rPr>
          <w:rFonts w:ascii="Helvetica" w:eastAsia="Times New Roman" w:hAnsi="Helvetica" w:cs="Helvetica"/>
          <w:color w:val="333333"/>
          <w:kern w:val="0"/>
          <w:sz w:val="21"/>
          <w:szCs w:val="21"/>
          <w:lang w:eastAsia="ru-RU"/>
          <w14:ligatures w14:val="none"/>
        </w:rPr>
        <w:t>возобновления занятий (освобождения от занятий) физической культурой учащимися организаций образования после перенесенных заболеваний (травм)</w:t>
      </w:r>
    </w:p>
    <w:p w14:paraId="0F7548B3" w14:textId="77777777" w:rsidR="00ED3CEB" w:rsidRPr="00ED3CEB" w:rsidRDefault="00ED3CEB" w:rsidP="00ED3CEB">
      <w:pPr>
        <w:shd w:val="clear" w:color="auto" w:fill="FFFFFF"/>
        <w:spacing w:after="0" w:line="240" w:lineRule="auto"/>
        <w:ind w:firstLine="360"/>
        <w:jc w:val="center"/>
        <w:rPr>
          <w:rFonts w:ascii="Helvetica" w:eastAsia="Times New Roman" w:hAnsi="Helvetica" w:cs="Helvetica"/>
          <w:color w:val="333333"/>
          <w:kern w:val="0"/>
          <w:sz w:val="21"/>
          <w:szCs w:val="21"/>
          <w:lang w:eastAsia="ru-RU"/>
          <w14:ligatures w14:val="none"/>
        </w:rPr>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49"/>
        <w:gridCol w:w="1212"/>
        <w:gridCol w:w="6478"/>
      </w:tblGrid>
      <w:tr w:rsidR="00ED3CEB" w:rsidRPr="00ED3CEB" w14:paraId="44C6F0CF" w14:textId="77777777">
        <w:tc>
          <w:tcPr>
            <w:tcW w:w="2229" w:type="dxa"/>
            <w:tcBorders>
              <w:top w:val="outset" w:sz="6" w:space="0" w:color="auto"/>
              <w:left w:val="outset" w:sz="6" w:space="0" w:color="auto"/>
              <w:bottom w:val="outset" w:sz="6" w:space="0" w:color="auto"/>
              <w:right w:val="outset" w:sz="6" w:space="0" w:color="auto"/>
            </w:tcBorders>
            <w:vAlign w:val="center"/>
            <w:hideMark/>
          </w:tcPr>
          <w:p w14:paraId="5A5EE0F7" w14:textId="77777777" w:rsidR="00ED3CEB" w:rsidRPr="00ED3CEB" w:rsidRDefault="00ED3CEB" w:rsidP="00ED3CEB">
            <w:pPr>
              <w:spacing w:after="0" w:line="240" w:lineRule="auto"/>
              <w:jc w:val="center"/>
              <w:rPr>
                <w:rFonts w:ascii="Times New Roman" w:eastAsia="Times New Roman" w:hAnsi="Times New Roman" w:cs="Times New Roman"/>
                <w:kern w:val="0"/>
                <w:sz w:val="24"/>
                <w:szCs w:val="24"/>
                <w:lang w:eastAsia="ru-RU"/>
                <w14:ligatures w14:val="none"/>
              </w:rPr>
            </w:pPr>
            <w:r w:rsidRPr="00ED3CEB">
              <w:rPr>
                <w:rFonts w:ascii="Arial Narrow" w:eastAsia="Times New Roman" w:hAnsi="Arial Narrow" w:cs="Times New Roman"/>
                <w:kern w:val="0"/>
                <w:sz w:val="16"/>
                <w:szCs w:val="16"/>
                <w:lang w:eastAsia="ru-RU"/>
                <w14:ligatures w14:val="none"/>
              </w:rPr>
              <w:t>Наименование заболевания (травмы)</w:t>
            </w:r>
          </w:p>
        </w:tc>
        <w:tc>
          <w:tcPr>
            <w:tcW w:w="3344" w:type="dxa"/>
            <w:tcBorders>
              <w:top w:val="outset" w:sz="6" w:space="0" w:color="auto"/>
              <w:left w:val="outset" w:sz="6" w:space="0" w:color="auto"/>
              <w:bottom w:val="outset" w:sz="6" w:space="0" w:color="auto"/>
              <w:right w:val="outset" w:sz="6" w:space="0" w:color="auto"/>
            </w:tcBorders>
            <w:vAlign w:val="center"/>
            <w:hideMark/>
          </w:tcPr>
          <w:p w14:paraId="04E94597" w14:textId="77777777" w:rsidR="00ED3CEB" w:rsidRPr="00ED3CEB" w:rsidRDefault="00ED3CEB" w:rsidP="00ED3CEB">
            <w:pPr>
              <w:spacing w:after="0" w:line="240" w:lineRule="auto"/>
              <w:jc w:val="center"/>
              <w:rPr>
                <w:rFonts w:ascii="Times New Roman" w:eastAsia="Times New Roman" w:hAnsi="Times New Roman" w:cs="Times New Roman"/>
                <w:kern w:val="0"/>
                <w:sz w:val="24"/>
                <w:szCs w:val="24"/>
                <w:lang w:eastAsia="ru-RU"/>
                <w14:ligatures w14:val="none"/>
              </w:rPr>
            </w:pPr>
            <w:r w:rsidRPr="00ED3CEB">
              <w:rPr>
                <w:rFonts w:ascii="Arial Narrow" w:eastAsia="Times New Roman" w:hAnsi="Arial Narrow" w:cs="Times New Roman"/>
                <w:kern w:val="0"/>
                <w:sz w:val="16"/>
                <w:szCs w:val="16"/>
                <w:lang w:eastAsia="ru-RU"/>
                <w14:ligatures w14:val="none"/>
              </w:rPr>
              <w:t>Срок</w:t>
            </w:r>
          </w:p>
        </w:tc>
        <w:tc>
          <w:tcPr>
            <w:tcW w:w="6317" w:type="dxa"/>
            <w:tcBorders>
              <w:top w:val="outset" w:sz="6" w:space="0" w:color="auto"/>
              <w:left w:val="outset" w:sz="6" w:space="0" w:color="auto"/>
              <w:bottom w:val="outset" w:sz="6" w:space="0" w:color="auto"/>
              <w:right w:val="outset" w:sz="6" w:space="0" w:color="auto"/>
            </w:tcBorders>
            <w:vAlign w:val="center"/>
            <w:hideMark/>
          </w:tcPr>
          <w:p w14:paraId="041F6DE1" w14:textId="77777777" w:rsidR="00ED3CEB" w:rsidRPr="00ED3CEB" w:rsidRDefault="00ED3CEB" w:rsidP="00ED3CEB">
            <w:pPr>
              <w:spacing w:after="0" w:line="240" w:lineRule="auto"/>
              <w:jc w:val="center"/>
              <w:rPr>
                <w:rFonts w:ascii="Times New Roman" w:eastAsia="Times New Roman" w:hAnsi="Times New Roman" w:cs="Times New Roman"/>
                <w:kern w:val="0"/>
                <w:sz w:val="24"/>
                <w:szCs w:val="24"/>
                <w:lang w:eastAsia="ru-RU"/>
                <w14:ligatures w14:val="none"/>
              </w:rPr>
            </w:pPr>
            <w:r w:rsidRPr="00ED3CEB">
              <w:rPr>
                <w:rFonts w:ascii="Arial Narrow" w:eastAsia="Times New Roman" w:hAnsi="Arial Narrow" w:cs="Times New Roman"/>
                <w:kern w:val="0"/>
                <w:sz w:val="16"/>
                <w:szCs w:val="16"/>
                <w:lang w:eastAsia="ru-RU"/>
                <w14:ligatures w14:val="none"/>
              </w:rPr>
              <w:t>Примечание</w:t>
            </w:r>
          </w:p>
        </w:tc>
      </w:tr>
      <w:tr w:rsidR="00ED3CEB" w:rsidRPr="00ED3CEB" w14:paraId="6F26FC1A" w14:textId="77777777">
        <w:tc>
          <w:tcPr>
            <w:tcW w:w="2229" w:type="dxa"/>
            <w:tcBorders>
              <w:top w:val="outset" w:sz="6" w:space="0" w:color="auto"/>
              <w:left w:val="outset" w:sz="6" w:space="0" w:color="auto"/>
              <w:bottom w:val="outset" w:sz="6" w:space="0" w:color="auto"/>
              <w:right w:val="outset" w:sz="6" w:space="0" w:color="auto"/>
            </w:tcBorders>
            <w:vAlign w:val="center"/>
            <w:hideMark/>
          </w:tcPr>
          <w:p w14:paraId="1F110526" w14:textId="77777777" w:rsidR="00ED3CEB" w:rsidRPr="00ED3CEB" w:rsidRDefault="00ED3CEB" w:rsidP="00ED3CEB">
            <w:pPr>
              <w:spacing w:after="0" w:line="240" w:lineRule="auto"/>
              <w:jc w:val="center"/>
              <w:rPr>
                <w:rFonts w:ascii="Times New Roman" w:eastAsia="Times New Roman" w:hAnsi="Times New Roman" w:cs="Times New Roman"/>
                <w:kern w:val="0"/>
                <w:sz w:val="24"/>
                <w:szCs w:val="24"/>
                <w:lang w:eastAsia="ru-RU"/>
                <w14:ligatures w14:val="none"/>
              </w:rPr>
            </w:pPr>
            <w:r w:rsidRPr="00ED3CEB">
              <w:rPr>
                <w:rFonts w:ascii="Arial Narrow" w:eastAsia="Times New Roman" w:hAnsi="Arial Narrow" w:cs="Times New Roman"/>
                <w:kern w:val="0"/>
                <w:sz w:val="16"/>
                <w:szCs w:val="16"/>
                <w:lang w:eastAsia="ru-RU"/>
                <w14:ligatures w14:val="none"/>
              </w:rPr>
              <w:t>Ангина</w:t>
            </w:r>
          </w:p>
        </w:tc>
        <w:tc>
          <w:tcPr>
            <w:tcW w:w="3344" w:type="dxa"/>
            <w:tcBorders>
              <w:top w:val="outset" w:sz="6" w:space="0" w:color="auto"/>
              <w:left w:val="outset" w:sz="6" w:space="0" w:color="auto"/>
              <w:bottom w:val="outset" w:sz="6" w:space="0" w:color="auto"/>
              <w:right w:val="outset" w:sz="6" w:space="0" w:color="auto"/>
            </w:tcBorders>
            <w:vAlign w:val="center"/>
            <w:hideMark/>
          </w:tcPr>
          <w:p w14:paraId="6AFF5560" w14:textId="77777777" w:rsidR="00ED3CEB" w:rsidRPr="00ED3CEB" w:rsidRDefault="00ED3CEB" w:rsidP="00ED3CEB">
            <w:pPr>
              <w:spacing w:after="0" w:line="240" w:lineRule="auto"/>
              <w:jc w:val="center"/>
              <w:rPr>
                <w:rFonts w:ascii="Times New Roman" w:eastAsia="Times New Roman" w:hAnsi="Times New Roman" w:cs="Times New Roman"/>
                <w:kern w:val="0"/>
                <w:sz w:val="24"/>
                <w:szCs w:val="24"/>
                <w:lang w:eastAsia="ru-RU"/>
                <w14:ligatures w14:val="none"/>
              </w:rPr>
            </w:pPr>
            <w:r w:rsidRPr="00ED3CEB">
              <w:rPr>
                <w:rFonts w:ascii="Arial Narrow" w:eastAsia="Times New Roman" w:hAnsi="Arial Narrow" w:cs="Times New Roman"/>
                <w:kern w:val="0"/>
                <w:sz w:val="16"/>
                <w:szCs w:val="16"/>
                <w:lang w:eastAsia="ru-RU"/>
                <w14:ligatures w14:val="none"/>
              </w:rPr>
              <w:t>Через 2-4 недели</w:t>
            </w:r>
          </w:p>
        </w:tc>
        <w:tc>
          <w:tcPr>
            <w:tcW w:w="6317" w:type="dxa"/>
            <w:tcBorders>
              <w:top w:val="outset" w:sz="6" w:space="0" w:color="auto"/>
              <w:left w:val="outset" w:sz="6" w:space="0" w:color="auto"/>
              <w:bottom w:val="outset" w:sz="6" w:space="0" w:color="auto"/>
              <w:right w:val="outset" w:sz="6" w:space="0" w:color="auto"/>
            </w:tcBorders>
            <w:vAlign w:val="center"/>
            <w:hideMark/>
          </w:tcPr>
          <w:p w14:paraId="607B2428" w14:textId="77777777" w:rsidR="00ED3CEB" w:rsidRPr="00ED3CEB" w:rsidRDefault="00ED3CEB" w:rsidP="00ED3CEB">
            <w:pPr>
              <w:spacing w:after="0" w:line="240" w:lineRule="auto"/>
              <w:jc w:val="center"/>
              <w:rPr>
                <w:rFonts w:ascii="Times New Roman" w:eastAsia="Times New Roman" w:hAnsi="Times New Roman" w:cs="Times New Roman"/>
                <w:kern w:val="0"/>
                <w:sz w:val="24"/>
                <w:szCs w:val="24"/>
                <w:lang w:eastAsia="ru-RU"/>
                <w14:ligatures w14:val="none"/>
              </w:rPr>
            </w:pPr>
            <w:r w:rsidRPr="00ED3CEB">
              <w:rPr>
                <w:rFonts w:ascii="Arial Narrow" w:eastAsia="Times New Roman" w:hAnsi="Arial Narrow" w:cs="Times New Roman"/>
                <w:kern w:val="0"/>
                <w:sz w:val="16"/>
                <w:szCs w:val="16"/>
                <w:lang w:eastAsia="ru-RU"/>
                <w14:ligatures w14:val="none"/>
              </w:rPr>
              <w:t>Для возобновления занятий необходимо дополнительное медицинское обследование. Избегать переохлаждения во время занятий лыжным спортом, плаванием и другими видами спорта</w:t>
            </w:r>
          </w:p>
        </w:tc>
      </w:tr>
      <w:tr w:rsidR="00ED3CEB" w:rsidRPr="00ED3CEB" w14:paraId="1B862CC0" w14:textId="77777777">
        <w:tc>
          <w:tcPr>
            <w:tcW w:w="2229" w:type="dxa"/>
            <w:tcBorders>
              <w:top w:val="outset" w:sz="6" w:space="0" w:color="auto"/>
              <w:left w:val="outset" w:sz="6" w:space="0" w:color="auto"/>
              <w:bottom w:val="outset" w:sz="6" w:space="0" w:color="auto"/>
              <w:right w:val="outset" w:sz="6" w:space="0" w:color="auto"/>
            </w:tcBorders>
            <w:vAlign w:val="center"/>
            <w:hideMark/>
          </w:tcPr>
          <w:p w14:paraId="45A26F06" w14:textId="77777777" w:rsidR="00ED3CEB" w:rsidRPr="00ED3CEB" w:rsidRDefault="00ED3CEB" w:rsidP="00ED3CEB">
            <w:pPr>
              <w:spacing w:after="0" w:line="240" w:lineRule="auto"/>
              <w:jc w:val="center"/>
              <w:rPr>
                <w:rFonts w:ascii="Times New Roman" w:eastAsia="Times New Roman" w:hAnsi="Times New Roman" w:cs="Times New Roman"/>
                <w:kern w:val="0"/>
                <w:sz w:val="24"/>
                <w:szCs w:val="24"/>
                <w:lang w:eastAsia="ru-RU"/>
                <w14:ligatures w14:val="none"/>
              </w:rPr>
            </w:pPr>
            <w:r w:rsidRPr="00ED3CEB">
              <w:rPr>
                <w:rFonts w:ascii="Arial Narrow" w:eastAsia="Times New Roman" w:hAnsi="Arial Narrow" w:cs="Times New Roman"/>
                <w:kern w:val="0"/>
                <w:sz w:val="16"/>
                <w:szCs w:val="16"/>
                <w:lang w:eastAsia="ru-RU"/>
                <w14:ligatures w14:val="none"/>
              </w:rPr>
              <w:t>Острые респираторные заболевания</w:t>
            </w:r>
          </w:p>
        </w:tc>
        <w:tc>
          <w:tcPr>
            <w:tcW w:w="3344" w:type="dxa"/>
            <w:tcBorders>
              <w:top w:val="outset" w:sz="6" w:space="0" w:color="auto"/>
              <w:left w:val="outset" w:sz="6" w:space="0" w:color="auto"/>
              <w:bottom w:val="outset" w:sz="6" w:space="0" w:color="auto"/>
              <w:right w:val="outset" w:sz="6" w:space="0" w:color="auto"/>
            </w:tcBorders>
            <w:vAlign w:val="center"/>
            <w:hideMark/>
          </w:tcPr>
          <w:p w14:paraId="038A2382" w14:textId="77777777" w:rsidR="00ED3CEB" w:rsidRPr="00ED3CEB" w:rsidRDefault="00ED3CEB" w:rsidP="00ED3CEB">
            <w:pPr>
              <w:spacing w:after="0" w:line="240" w:lineRule="auto"/>
              <w:jc w:val="center"/>
              <w:rPr>
                <w:rFonts w:ascii="Times New Roman" w:eastAsia="Times New Roman" w:hAnsi="Times New Roman" w:cs="Times New Roman"/>
                <w:kern w:val="0"/>
                <w:sz w:val="24"/>
                <w:szCs w:val="24"/>
                <w:lang w:eastAsia="ru-RU"/>
                <w14:ligatures w14:val="none"/>
              </w:rPr>
            </w:pPr>
            <w:r w:rsidRPr="00ED3CEB">
              <w:rPr>
                <w:rFonts w:ascii="Arial Narrow" w:eastAsia="Times New Roman" w:hAnsi="Arial Narrow" w:cs="Times New Roman"/>
                <w:kern w:val="0"/>
                <w:sz w:val="16"/>
                <w:szCs w:val="16"/>
                <w:lang w:eastAsia="ru-RU"/>
                <w14:ligatures w14:val="none"/>
              </w:rPr>
              <w:t>Через 1-3 недели</w:t>
            </w:r>
          </w:p>
        </w:tc>
        <w:tc>
          <w:tcPr>
            <w:tcW w:w="6317" w:type="dxa"/>
            <w:tcBorders>
              <w:top w:val="outset" w:sz="6" w:space="0" w:color="auto"/>
              <w:left w:val="outset" w:sz="6" w:space="0" w:color="auto"/>
              <w:bottom w:val="outset" w:sz="6" w:space="0" w:color="auto"/>
              <w:right w:val="outset" w:sz="6" w:space="0" w:color="auto"/>
            </w:tcBorders>
            <w:vAlign w:val="center"/>
            <w:hideMark/>
          </w:tcPr>
          <w:p w14:paraId="6580DC09" w14:textId="77777777" w:rsidR="00ED3CEB" w:rsidRPr="00ED3CEB" w:rsidRDefault="00ED3CEB" w:rsidP="00ED3CEB">
            <w:pPr>
              <w:spacing w:after="0" w:line="240" w:lineRule="auto"/>
              <w:jc w:val="center"/>
              <w:rPr>
                <w:rFonts w:ascii="Times New Roman" w:eastAsia="Times New Roman" w:hAnsi="Times New Roman" w:cs="Times New Roman"/>
                <w:kern w:val="0"/>
                <w:sz w:val="24"/>
                <w:szCs w:val="24"/>
                <w:lang w:eastAsia="ru-RU"/>
                <w14:ligatures w14:val="none"/>
              </w:rPr>
            </w:pPr>
            <w:r w:rsidRPr="00ED3CEB">
              <w:rPr>
                <w:rFonts w:ascii="Arial Narrow" w:eastAsia="Times New Roman" w:hAnsi="Arial Narrow" w:cs="Times New Roman"/>
                <w:kern w:val="0"/>
                <w:sz w:val="16"/>
                <w:szCs w:val="16"/>
                <w:lang w:eastAsia="ru-RU"/>
                <w14:ligatures w14:val="none"/>
              </w:rPr>
              <w:t>Избегать переохлаждения. Зимние виды спорта и плавание могут быть временно исключены. Зимой, во время занятий на открытом воздухе, дышать только через нос.</w:t>
            </w:r>
          </w:p>
        </w:tc>
      </w:tr>
      <w:tr w:rsidR="00ED3CEB" w:rsidRPr="00ED3CEB" w14:paraId="573115B7" w14:textId="77777777">
        <w:tc>
          <w:tcPr>
            <w:tcW w:w="2229" w:type="dxa"/>
            <w:tcBorders>
              <w:top w:val="outset" w:sz="6" w:space="0" w:color="auto"/>
              <w:left w:val="outset" w:sz="6" w:space="0" w:color="auto"/>
              <w:bottom w:val="outset" w:sz="6" w:space="0" w:color="auto"/>
              <w:right w:val="outset" w:sz="6" w:space="0" w:color="auto"/>
            </w:tcBorders>
            <w:vAlign w:val="center"/>
            <w:hideMark/>
          </w:tcPr>
          <w:p w14:paraId="056F6F4F" w14:textId="77777777" w:rsidR="00ED3CEB" w:rsidRPr="00ED3CEB" w:rsidRDefault="00ED3CEB" w:rsidP="00ED3CEB">
            <w:pPr>
              <w:spacing w:after="0" w:line="240" w:lineRule="auto"/>
              <w:jc w:val="center"/>
              <w:rPr>
                <w:rFonts w:ascii="Times New Roman" w:eastAsia="Times New Roman" w:hAnsi="Times New Roman" w:cs="Times New Roman"/>
                <w:kern w:val="0"/>
                <w:sz w:val="24"/>
                <w:szCs w:val="24"/>
                <w:lang w:eastAsia="ru-RU"/>
                <w14:ligatures w14:val="none"/>
              </w:rPr>
            </w:pPr>
            <w:r w:rsidRPr="00ED3CEB">
              <w:rPr>
                <w:rFonts w:ascii="Arial Narrow" w:eastAsia="Times New Roman" w:hAnsi="Arial Narrow" w:cs="Times New Roman"/>
                <w:kern w:val="0"/>
                <w:sz w:val="16"/>
                <w:szCs w:val="16"/>
                <w:lang w:eastAsia="ru-RU"/>
                <w14:ligatures w14:val="none"/>
              </w:rPr>
              <w:t>Острый отит</w:t>
            </w:r>
          </w:p>
        </w:tc>
        <w:tc>
          <w:tcPr>
            <w:tcW w:w="3344" w:type="dxa"/>
            <w:tcBorders>
              <w:top w:val="outset" w:sz="6" w:space="0" w:color="auto"/>
              <w:left w:val="outset" w:sz="6" w:space="0" w:color="auto"/>
              <w:bottom w:val="outset" w:sz="6" w:space="0" w:color="auto"/>
              <w:right w:val="outset" w:sz="6" w:space="0" w:color="auto"/>
            </w:tcBorders>
            <w:vAlign w:val="center"/>
            <w:hideMark/>
          </w:tcPr>
          <w:p w14:paraId="1F0DEDF6" w14:textId="77777777" w:rsidR="00ED3CEB" w:rsidRPr="00ED3CEB" w:rsidRDefault="00ED3CEB" w:rsidP="00ED3CEB">
            <w:pPr>
              <w:spacing w:after="0" w:line="240" w:lineRule="auto"/>
              <w:jc w:val="center"/>
              <w:rPr>
                <w:rFonts w:ascii="Times New Roman" w:eastAsia="Times New Roman" w:hAnsi="Times New Roman" w:cs="Times New Roman"/>
                <w:kern w:val="0"/>
                <w:sz w:val="24"/>
                <w:szCs w:val="24"/>
                <w:lang w:eastAsia="ru-RU"/>
                <w14:ligatures w14:val="none"/>
              </w:rPr>
            </w:pPr>
            <w:r w:rsidRPr="00ED3CEB">
              <w:rPr>
                <w:rFonts w:ascii="Arial Narrow" w:eastAsia="Times New Roman" w:hAnsi="Arial Narrow" w:cs="Times New Roman"/>
                <w:kern w:val="0"/>
                <w:sz w:val="16"/>
                <w:szCs w:val="16"/>
                <w:lang w:eastAsia="ru-RU"/>
                <w14:ligatures w14:val="none"/>
              </w:rPr>
              <w:t>Через 3-4 недели</w:t>
            </w:r>
          </w:p>
        </w:tc>
        <w:tc>
          <w:tcPr>
            <w:tcW w:w="6317" w:type="dxa"/>
            <w:tcBorders>
              <w:top w:val="outset" w:sz="6" w:space="0" w:color="auto"/>
              <w:left w:val="outset" w:sz="6" w:space="0" w:color="auto"/>
              <w:bottom w:val="outset" w:sz="6" w:space="0" w:color="auto"/>
              <w:right w:val="outset" w:sz="6" w:space="0" w:color="auto"/>
            </w:tcBorders>
            <w:vAlign w:val="center"/>
            <w:hideMark/>
          </w:tcPr>
          <w:p w14:paraId="746EBC0C" w14:textId="77777777" w:rsidR="00ED3CEB" w:rsidRPr="00ED3CEB" w:rsidRDefault="00ED3CEB" w:rsidP="00ED3CEB">
            <w:pPr>
              <w:spacing w:after="0" w:line="240" w:lineRule="auto"/>
              <w:jc w:val="center"/>
              <w:rPr>
                <w:rFonts w:ascii="Times New Roman" w:eastAsia="Times New Roman" w:hAnsi="Times New Roman" w:cs="Times New Roman"/>
                <w:kern w:val="0"/>
                <w:sz w:val="24"/>
                <w:szCs w:val="24"/>
                <w:lang w:eastAsia="ru-RU"/>
                <w14:ligatures w14:val="none"/>
              </w:rPr>
            </w:pPr>
            <w:r w:rsidRPr="00ED3CEB">
              <w:rPr>
                <w:rFonts w:ascii="Arial Narrow" w:eastAsia="Times New Roman" w:hAnsi="Arial Narrow" w:cs="Times New Roman"/>
                <w:kern w:val="0"/>
                <w:sz w:val="16"/>
                <w:szCs w:val="16"/>
                <w:lang w:eastAsia="ru-RU"/>
                <w14:ligatures w14:val="none"/>
              </w:rPr>
              <w:t>Запрещается плавание. Избегать переохлаждения. При хроническом перфоративном отите противопоказаны все водные виды спорта. При вестибулярной неустойчивости, наступающей часто после операции, исключаются также упражнения, которые могут вызвать головокружение (резкие повороты, вращения, перевороты и так далее)</w:t>
            </w:r>
          </w:p>
        </w:tc>
      </w:tr>
      <w:tr w:rsidR="00ED3CEB" w:rsidRPr="00ED3CEB" w14:paraId="71B7A470" w14:textId="77777777">
        <w:tc>
          <w:tcPr>
            <w:tcW w:w="2229" w:type="dxa"/>
            <w:tcBorders>
              <w:top w:val="outset" w:sz="6" w:space="0" w:color="auto"/>
              <w:left w:val="outset" w:sz="6" w:space="0" w:color="auto"/>
              <w:bottom w:val="outset" w:sz="6" w:space="0" w:color="auto"/>
              <w:right w:val="outset" w:sz="6" w:space="0" w:color="auto"/>
            </w:tcBorders>
            <w:vAlign w:val="center"/>
            <w:hideMark/>
          </w:tcPr>
          <w:p w14:paraId="111AE2FA" w14:textId="77777777" w:rsidR="00ED3CEB" w:rsidRPr="00ED3CEB" w:rsidRDefault="00ED3CEB" w:rsidP="00ED3CEB">
            <w:pPr>
              <w:spacing w:after="0" w:line="240" w:lineRule="auto"/>
              <w:jc w:val="center"/>
              <w:rPr>
                <w:rFonts w:ascii="Times New Roman" w:eastAsia="Times New Roman" w:hAnsi="Times New Roman" w:cs="Times New Roman"/>
                <w:kern w:val="0"/>
                <w:sz w:val="24"/>
                <w:szCs w:val="24"/>
                <w:lang w:eastAsia="ru-RU"/>
                <w14:ligatures w14:val="none"/>
              </w:rPr>
            </w:pPr>
            <w:r w:rsidRPr="00ED3CEB">
              <w:rPr>
                <w:rFonts w:ascii="Arial Narrow" w:eastAsia="Times New Roman" w:hAnsi="Arial Narrow" w:cs="Times New Roman"/>
                <w:kern w:val="0"/>
                <w:sz w:val="16"/>
                <w:szCs w:val="16"/>
                <w:lang w:eastAsia="ru-RU"/>
                <w14:ligatures w14:val="none"/>
              </w:rPr>
              <w:t>Пневмония</w:t>
            </w:r>
          </w:p>
        </w:tc>
        <w:tc>
          <w:tcPr>
            <w:tcW w:w="3344" w:type="dxa"/>
            <w:tcBorders>
              <w:top w:val="outset" w:sz="6" w:space="0" w:color="auto"/>
              <w:left w:val="outset" w:sz="6" w:space="0" w:color="auto"/>
              <w:bottom w:val="outset" w:sz="6" w:space="0" w:color="auto"/>
              <w:right w:val="outset" w:sz="6" w:space="0" w:color="auto"/>
            </w:tcBorders>
            <w:vAlign w:val="center"/>
            <w:hideMark/>
          </w:tcPr>
          <w:p w14:paraId="4F824DF6" w14:textId="77777777" w:rsidR="00ED3CEB" w:rsidRPr="00ED3CEB" w:rsidRDefault="00ED3CEB" w:rsidP="00ED3CEB">
            <w:pPr>
              <w:spacing w:after="0" w:line="240" w:lineRule="auto"/>
              <w:jc w:val="center"/>
              <w:rPr>
                <w:rFonts w:ascii="Times New Roman" w:eastAsia="Times New Roman" w:hAnsi="Times New Roman" w:cs="Times New Roman"/>
                <w:kern w:val="0"/>
                <w:sz w:val="24"/>
                <w:szCs w:val="24"/>
                <w:lang w:eastAsia="ru-RU"/>
                <w14:ligatures w14:val="none"/>
              </w:rPr>
            </w:pPr>
            <w:r w:rsidRPr="00ED3CEB">
              <w:rPr>
                <w:rFonts w:ascii="Arial Narrow" w:eastAsia="Times New Roman" w:hAnsi="Arial Narrow" w:cs="Times New Roman"/>
                <w:kern w:val="0"/>
                <w:sz w:val="16"/>
                <w:szCs w:val="16"/>
                <w:lang w:eastAsia="ru-RU"/>
                <w14:ligatures w14:val="none"/>
              </w:rPr>
              <w:t>Через 1-2 месяца</w:t>
            </w:r>
          </w:p>
        </w:tc>
        <w:tc>
          <w:tcPr>
            <w:tcW w:w="6317" w:type="dxa"/>
            <w:tcBorders>
              <w:top w:val="outset" w:sz="6" w:space="0" w:color="auto"/>
              <w:left w:val="outset" w:sz="6" w:space="0" w:color="auto"/>
              <w:bottom w:val="outset" w:sz="6" w:space="0" w:color="auto"/>
              <w:right w:val="outset" w:sz="6" w:space="0" w:color="auto"/>
            </w:tcBorders>
            <w:vAlign w:val="center"/>
            <w:hideMark/>
          </w:tcPr>
          <w:p w14:paraId="54F5B899" w14:textId="77777777" w:rsidR="00ED3CEB" w:rsidRPr="00ED3CEB" w:rsidRDefault="00ED3CEB" w:rsidP="00ED3CEB">
            <w:pPr>
              <w:spacing w:after="0" w:line="240" w:lineRule="auto"/>
              <w:jc w:val="center"/>
              <w:rPr>
                <w:rFonts w:ascii="Times New Roman" w:eastAsia="Times New Roman" w:hAnsi="Times New Roman" w:cs="Times New Roman"/>
                <w:kern w:val="0"/>
                <w:sz w:val="24"/>
                <w:szCs w:val="24"/>
                <w:lang w:eastAsia="ru-RU"/>
                <w14:ligatures w14:val="none"/>
              </w:rPr>
            </w:pPr>
            <w:r w:rsidRPr="00ED3CEB">
              <w:rPr>
                <w:rFonts w:ascii="Arial Narrow" w:eastAsia="Times New Roman" w:hAnsi="Arial Narrow" w:cs="Times New Roman"/>
                <w:kern w:val="0"/>
                <w:sz w:val="16"/>
                <w:szCs w:val="16"/>
                <w:lang w:eastAsia="ru-RU"/>
                <w14:ligatures w14:val="none"/>
              </w:rPr>
              <w:t>Избегать переохлаждения. Рекомендуется шире использовать дыхательные упражнения, а также плавание, греблю и зимние виды спорта (свежий воздух, отсутствие пыли, положительное влияние на систему дыхания)</w:t>
            </w:r>
          </w:p>
        </w:tc>
      </w:tr>
      <w:tr w:rsidR="00ED3CEB" w:rsidRPr="00ED3CEB" w14:paraId="4640B17C" w14:textId="77777777">
        <w:tc>
          <w:tcPr>
            <w:tcW w:w="2229" w:type="dxa"/>
            <w:tcBorders>
              <w:top w:val="outset" w:sz="6" w:space="0" w:color="auto"/>
              <w:left w:val="outset" w:sz="6" w:space="0" w:color="auto"/>
              <w:bottom w:val="outset" w:sz="6" w:space="0" w:color="auto"/>
              <w:right w:val="outset" w:sz="6" w:space="0" w:color="auto"/>
            </w:tcBorders>
            <w:vAlign w:val="center"/>
            <w:hideMark/>
          </w:tcPr>
          <w:p w14:paraId="2D2C5B3E" w14:textId="77777777" w:rsidR="00ED3CEB" w:rsidRPr="00ED3CEB" w:rsidRDefault="00ED3CEB" w:rsidP="00ED3CEB">
            <w:pPr>
              <w:spacing w:after="0" w:line="240" w:lineRule="auto"/>
              <w:jc w:val="center"/>
              <w:rPr>
                <w:rFonts w:ascii="Times New Roman" w:eastAsia="Times New Roman" w:hAnsi="Times New Roman" w:cs="Times New Roman"/>
                <w:kern w:val="0"/>
                <w:sz w:val="24"/>
                <w:szCs w:val="24"/>
                <w:lang w:eastAsia="ru-RU"/>
                <w14:ligatures w14:val="none"/>
              </w:rPr>
            </w:pPr>
            <w:r w:rsidRPr="00ED3CEB">
              <w:rPr>
                <w:rFonts w:ascii="Arial Narrow" w:eastAsia="Times New Roman" w:hAnsi="Arial Narrow" w:cs="Times New Roman"/>
                <w:kern w:val="0"/>
                <w:sz w:val="16"/>
                <w:szCs w:val="16"/>
                <w:lang w:eastAsia="ru-RU"/>
                <w14:ligatures w14:val="none"/>
              </w:rPr>
              <w:t>Плеврит</w:t>
            </w:r>
          </w:p>
        </w:tc>
        <w:tc>
          <w:tcPr>
            <w:tcW w:w="3344" w:type="dxa"/>
            <w:tcBorders>
              <w:top w:val="outset" w:sz="6" w:space="0" w:color="auto"/>
              <w:left w:val="outset" w:sz="6" w:space="0" w:color="auto"/>
              <w:bottom w:val="outset" w:sz="6" w:space="0" w:color="auto"/>
              <w:right w:val="outset" w:sz="6" w:space="0" w:color="auto"/>
            </w:tcBorders>
            <w:vAlign w:val="center"/>
            <w:hideMark/>
          </w:tcPr>
          <w:p w14:paraId="19B52B6C" w14:textId="77777777" w:rsidR="00ED3CEB" w:rsidRPr="00ED3CEB" w:rsidRDefault="00ED3CEB" w:rsidP="00ED3CEB">
            <w:pPr>
              <w:spacing w:after="0" w:line="240" w:lineRule="auto"/>
              <w:jc w:val="center"/>
              <w:rPr>
                <w:rFonts w:ascii="Times New Roman" w:eastAsia="Times New Roman" w:hAnsi="Times New Roman" w:cs="Times New Roman"/>
                <w:kern w:val="0"/>
                <w:sz w:val="24"/>
                <w:szCs w:val="24"/>
                <w:lang w:eastAsia="ru-RU"/>
                <w14:ligatures w14:val="none"/>
              </w:rPr>
            </w:pPr>
            <w:r w:rsidRPr="00ED3CEB">
              <w:rPr>
                <w:rFonts w:ascii="Arial Narrow" w:eastAsia="Times New Roman" w:hAnsi="Arial Narrow" w:cs="Times New Roman"/>
                <w:kern w:val="0"/>
                <w:sz w:val="16"/>
                <w:szCs w:val="16"/>
                <w:lang w:eastAsia="ru-RU"/>
                <w14:ligatures w14:val="none"/>
              </w:rPr>
              <w:t>Через 1-2 месяца</w:t>
            </w:r>
          </w:p>
        </w:tc>
        <w:tc>
          <w:tcPr>
            <w:tcW w:w="6317" w:type="dxa"/>
            <w:tcBorders>
              <w:top w:val="outset" w:sz="6" w:space="0" w:color="auto"/>
              <w:left w:val="outset" w:sz="6" w:space="0" w:color="auto"/>
              <w:bottom w:val="outset" w:sz="6" w:space="0" w:color="auto"/>
              <w:right w:val="outset" w:sz="6" w:space="0" w:color="auto"/>
            </w:tcBorders>
            <w:vAlign w:val="center"/>
            <w:hideMark/>
          </w:tcPr>
          <w:p w14:paraId="564F962A" w14:textId="77777777" w:rsidR="00ED3CEB" w:rsidRPr="00ED3CEB" w:rsidRDefault="00ED3CEB" w:rsidP="00ED3CEB">
            <w:pPr>
              <w:spacing w:after="0" w:line="240" w:lineRule="auto"/>
              <w:jc w:val="center"/>
              <w:rPr>
                <w:rFonts w:ascii="Times New Roman" w:eastAsia="Times New Roman" w:hAnsi="Times New Roman" w:cs="Times New Roman"/>
                <w:kern w:val="0"/>
                <w:sz w:val="24"/>
                <w:szCs w:val="24"/>
                <w:lang w:eastAsia="ru-RU"/>
                <w14:ligatures w14:val="none"/>
              </w:rPr>
            </w:pPr>
            <w:r w:rsidRPr="00ED3CEB">
              <w:rPr>
                <w:rFonts w:ascii="Arial Narrow" w:eastAsia="Times New Roman" w:hAnsi="Arial Narrow" w:cs="Times New Roman"/>
                <w:kern w:val="0"/>
                <w:sz w:val="16"/>
                <w:szCs w:val="16"/>
                <w:lang w:eastAsia="ru-RU"/>
                <w14:ligatures w14:val="none"/>
              </w:rPr>
              <w:t>Исключаются (сроком до полугода) упражнения на выносливость и упражнения связанные с натуживаине. Рекомендуются плавание, гребля, зимние виды спорта.</w:t>
            </w:r>
          </w:p>
        </w:tc>
      </w:tr>
      <w:tr w:rsidR="00ED3CEB" w:rsidRPr="00ED3CEB" w14:paraId="3CFA0BF5" w14:textId="77777777">
        <w:tc>
          <w:tcPr>
            <w:tcW w:w="2229" w:type="dxa"/>
            <w:tcBorders>
              <w:top w:val="outset" w:sz="6" w:space="0" w:color="auto"/>
              <w:left w:val="outset" w:sz="6" w:space="0" w:color="auto"/>
              <w:bottom w:val="outset" w:sz="6" w:space="0" w:color="auto"/>
              <w:right w:val="outset" w:sz="6" w:space="0" w:color="auto"/>
            </w:tcBorders>
            <w:vAlign w:val="center"/>
            <w:hideMark/>
          </w:tcPr>
          <w:p w14:paraId="3AE5AEED" w14:textId="77777777" w:rsidR="00ED3CEB" w:rsidRPr="00ED3CEB" w:rsidRDefault="00ED3CEB" w:rsidP="00ED3CEB">
            <w:pPr>
              <w:spacing w:after="0" w:line="240" w:lineRule="auto"/>
              <w:jc w:val="center"/>
              <w:rPr>
                <w:rFonts w:ascii="Times New Roman" w:eastAsia="Times New Roman" w:hAnsi="Times New Roman" w:cs="Times New Roman"/>
                <w:kern w:val="0"/>
                <w:sz w:val="24"/>
                <w:szCs w:val="24"/>
                <w:lang w:eastAsia="ru-RU"/>
                <w14:ligatures w14:val="none"/>
              </w:rPr>
            </w:pPr>
            <w:r w:rsidRPr="00ED3CEB">
              <w:rPr>
                <w:rFonts w:ascii="Arial Narrow" w:eastAsia="Times New Roman" w:hAnsi="Arial Narrow" w:cs="Times New Roman"/>
                <w:kern w:val="0"/>
                <w:sz w:val="16"/>
                <w:szCs w:val="16"/>
                <w:lang w:eastAsia="ru-RU"/>
                <w14:ligatures w14:val="none"/>
              </w:rPr>
              <w:t>Детские инфекционные заболевания (корь, скарлатина, дифтерия, дизентерия и др.)</w:t>
            </w:r>
          </w:p>
        </w:tc>
        <w:tc>
          <w:tcPr>
            <w:tcW w:w="3344" w:type="dxa"/>
            <w:tcBorders>
              <w:top w:val="outset" w:sz="6" w:space="0" w:color="auto"/>
              <w:left w:val="outset" w:sz="6" w:space="0" w:color="auto"/>
              <w:bottom w:val="outset" w:sz="6" w:space="0" w:color="auto"/>
              <w:right w:val="outset" w:sz="6" w:space="0" w:color="auto"/>
            </w:tcBorders>
            <w:vAlign w:val="center"/>
            <w:hideMark/>
          </w:tcPr>
          <w:p w14:paraId="18747B83" w14:textId="77777777" w:rsidR="00ED3CEB" w:rsidRPr="00ED3CEB" w:rsidRDefault="00ED3CEB" w:rsidP="00ED3CEB">
            <w:pPr>
              <w:spacing w:after="0" w:line="240" w:lineRule="auto"/>
              <w:jc w:val="center"/>
              <w:rPr>
                <w:rFonts w:ascii="Times New Roman" w:eastAsia="Times New Roman" w:hAnsi="Times New Roman" w:cs="Times New Roman"/>
                <w:kern w:val="0"/>
                <w:sz w:val="24"/>
                <w:szCs w:val="24"/>
                <w:lang w:eastAsia="ru-RU"/>
                <w14:ligatures w14:val="none"/>
              </w:rPr>
            </w:pPr>
            <w:r w:rsidRPr="00ED3CEB">
              <w:rPr>
                <w:rFonts w:ascii="Arial Narrow" w:eastAsia="Times New Roman" w:hAnsi="Arial Narrow" w:cs="Times New Roman"/>
                <w:kern w:val="0"/>
                <w:sz w:val="16"/>
                <w:szCs w:val="16"/>
                <w:lang w:eastAsia="ru-RU"/>
                <w14:ligatures w14:val="none"/>
              </w:rPr>
              <w:t>Через 1-2 месяца</w:t>
            </w:r>
          </w:p>
        </w:tc>
        <w:tc>
          <w:tcPr>
            <w:tcW w:w="6317" w:type="dxa"/>
            <w:tcBorders>
              <w:top w:val="outset" w:sz="6" w:space="0" w:color="auto"/>
              <w:left w:val="outset" w:sz="6" w:space="0" w:color="auto"/>
              <w:bottom w:val="outset" w:sz="6" w:space="0" w:color="auto"/>
              <w:right w:val="outset" w:sz="6" w:space="0" w:color="auto"/>
            </w:tcBorders>
            <w:vAlign w:val="center"/>
            <w:hideMark/>
          </w:tcPr>
          <w:p w14:paraId="47B31A05" w14:textId="77777777" w:rsidR="00ED3CEB" w:rsidRPr="00ED3CEB" w:rsidRDefault="00ED3CEB" w:rsidP="00ED3CEB">
            <w:pPr>
              <w:spacing w:after="0" w:line="240" w:lineRule="auto"/>
              <w:jc w:val="center"/>
              <w:rPr>
                <w:rFonts w:ascii="Times New Roman" w:eastAsia="Times New Roman" w:hAnsi="Times New Roman" w:cs="Times New Roman"/>
                <w:kern w:val="0"/>
                <w:sz w:val="24"/>
                <w:szCs w:val="24"/>
                <w:lang w:eastAsia="ru-RU"/>
                <w14:ligatures w14:val="none"/>
              </w:rPr>
            </w:pPr>
            <w:r w:rsidRPr="00ED3CEB">
              <w:rPr>
                <w:rFonts w:ascii="Arial Narrow" w:eastAsia="Times New Roman" w:hAnsi="Arial Narrow" w:cs="Times New Roman"/>
                <w:kern w:val="0"/>
                <w:sz w:val="16"/>
                <w:szCs w:val="16"/>
                <w:lang w:eastAsia="ru-RU"/>
                <w14:ligatures w14:val="none"/>
              </w:rPr>
              <w:t>Возобновление занятий возможно лишь при удовлетворительной реакции сердечно-сосудистой системы на функциональные пробы. Если были изменения в деятельности сердца, то исключаются (сроки до полугода) упражнения на выносливость, силу и упражнения, связанные с натуживанием. Необходим контроль электрокардиограммы (ЭКГ).</w:t>
            </w:r>
          </w:p>
        </w:tc>
      </w:tr>
      <w:tr w:rsidR="00ED3CEB" w:rsidRPr="00ED3CEB" w14:paraId="26ABC855" w14:textId="77777777">
        <w:tc>
          <w:tcPr>
            <w:tcW w:w="2229" w:type="dxa"/>
            <w:tcBorders>
              <w:top w:val="outset" w:sz="6" w:space="0" w:color="auto"/>
              <w:left w:val="outset" w:sz="6" w:space="0" w:color="auto"/>
              <w:bottom w:val="outset" w:sz="6" w:space="0" w:color="auto"/>
              <w:right w:val="outset" w:sz="6" w:space="0" w:color="auto"/>
            </w:tcBorders>
            <w:vAlign w:val="center"/>
            <w:hideMark/>
          </w:tcPr>
          <w:p w14:paraId="5FA97D2F" w14:textId="77777777" w:rsidR="00ED3CEB" w:rsidRPr="00ED3CEB" w:rsidRDefault="00ED3CEB" w:rsidP="00ED3CEB">
            <w:pPr>
              <w:spacing w:after="0" w:line="240" w:lineRule="auto"/>
              <w:jc w:val="center"/>
              <w:rPr>
                <w:rFonts w:ascii="Times New Roman" w:eastAsia="Times New Roman" w:hAnsi="Times New Roman" w:cs="Times New Roman"/>
                <w:kern w:val="0"/>
                <w:sz w:val="24"/>
                <w:szCs w:val="24"/>
                <w:lang w:eastAsia="ru-RU"/>
                <w14:ligatures w14:val="none"/>
              </w:rPr>
            </w:pPr>
            <w:r w:rsidRPr="00ED3CEB">
              <w:rPr>
                <w:rFonts w:ascii="Arial Narrow" w:eastAsia="Times New Roman" w:hAnsi="Arial Narrow" w:cs="Times New Roman"/>
                <w:kern w:val="0"/>
                <w:sz w:val="16"/>
                <w:szCs w:val="16"/>
                <w:lang w:eastAsia="ru-RU"/>
                <w14:ligatures w14:val="none"/>
              </w:rPr>
              <w:t>Острый нефрит</w:t>
            </w:r>
          </w:p>
        </w:tc>
        <w:tc>
          <w:tcPr>
            <w:tcW w:w="3344" w:type="dxa"/>
            <w:tcBorders>
              <w:top w:val="outset" w:sz="6" w:space="0" w:color="auto"/>
              <w:left w:val="outset" w:sz="6" w:space="0" w:color="auto"/>
              <w:bottom w:val="outset" w:sz="6" w:space="0" w:color="auto"/>
              <w:right w:val="outset" w:sz="6" w:space="0" w:color="auto"/>
            </w:tcBorders>
            <w:vAlign w:val="center"/>
            <w:hideMark/>
          </w:tcPr>
          <w:p w14:paraId="04346359" w14:textId="77777777" w:rsidR="00ED3CEB" w:rsidRPr="00ED3CEB" w:rsidRDefault="00ED3CEB" w:rsidP="00ED3CEB">
            <w:pPr>
              <w:spacing w:after="0" w:line="240" w:lineRule="auto"/>
              <w:jc w:val="center"/>
              <w:rPr>
                <w:rFonts w:ascii="Times New Roman" w:eastAsia="Times New Roman" w:hAnsi="Times New Roman" w:cs="Times New Roman"/>
                <w:kern w:val="0"/>
                <w:sz w:val="24"/>
                <w:szCs w:val="24"/>
                <w:lang w:eastAsia="ru-RU"/>
                <w14:ligatures w14:val="none"/>
              </w:rPr>
            </w:pPr>
            <w:r w:rsidRPr="00ED3CEB">
              <w:rPr>
                <w:rFonts w:ascii="Arial Narrow" w:eastAsia="Times New Roman" w:hAnsi="Arial Narrow" w:cs="Times New Roman"/>
                <w:kern w:val="0"/>
                <w:sz w:val="16"/>
                <w:szCs w:val="16"/>
                <w:lang w:eastAsia="ru-RU"/>
                <w14:ligatures w14:val="none"/>
              </w:rPr>
              <w:t>Через 2-3 месяца</w:t>
            </w:r>
          </w:p>
        </w:tc>
        <w:tc>
          <w:tcPr>
            <w:tcW w:w="6317" w:type="dxa"/>
            <w:tcBorders>
              <w:top w:val="outset" w:sz="6" w:space="0" w:color="auto"/>
              <w:left w:val="outset" w:sz="6" w:space="0" w:color="auto"/>
              <w:bottom w:val="outset" w:sz="6" w:space="0" w:color="auto"/>
              <w:right w:val="outset" w:sz="6" w:space="0" w:color="auto"/>
            </w:tcBorders>
            <w:vAlign w:val="center"/>
            <w:hideMark/>
          </w:tcPr>
          <w:p w14:paraId="68D3F6B1" w14:textId="77777777" w:rsidR="00ED3CEB" w:rsidRPr="00ED3CEB" w:rsidRDefault="00ED3CEB" w:rsidP="00ED3CEB">
            <w:pPr>
              <w:spacing w:after="0" w:line="240" w:lineRule="auto"/>
              <w:jc w:val="center"/>
              <w:rPr>
                <w:rFonts w:ascii="Times New Roman" w:eastAsia="Times New Roman" w:hAnsi="Times New Roman" w:cs="Times New Roman"/>
                <w:kern w:val="0"/>
                <w:sz w:val="24"/>
                <w:szCs w:val="24"/>
                <w:lang w:eastAsia="ru-RU"/>
                <w14:ligatures w14:val="none"/>
              </w:rPr>
            </w:pPr>
            <w:r w:rsidRPr="00ED3CEB">
              <w:rPr>
                <w:rFonts w:ascii="Arial Narrow" w:eastAsia="Times New Roman" w:hAnsi="Arial Narrow" w:cs="Times New Roman"/>
                <w:kern w:val="0"/>
                <w:sz w:val="16"/>
                <w:szCs w:val="16"/>
                <w:lang w:eastAsia="ru-RU"/>
                <w14:ligatures w14:val="none"/>
              </w:rPr>
              <w:t>Категорически запрещаются упражнения на выносливость и водные виды спорта. После начала занятий физкультурой необходим регулярный контроль за составом мочи.</w:t>
            </w:r>
          </w:p>
        </w:tc>
      </w:tr>
      <w:tr w:rsidR="00ED3CEB" w:rsidRPr="00ED3CEB" w14:paraId="07FD7047" w14:textId="77777777">
        <w:tc>
          <w:tcPr>
            <w:tcW w:w="2229" w:type="dxa"/>
            <w:tcBorders>
              <w:top w:val="outset" w:sz="6" w:space="0" w:color="auto"/>
              <w:left w:val="outset" w:sz="6" w:space="0" w:color="auto"/>
              <w:bottom w:val="outset" w:sz="6" w:space="0" w:color="auto"/>
              <w:right w:val="outset" w:sz="6" w:space="0" w:color="auto"/>
            </w:tcBorders>
            <w:vAlign w:val="center"/>
            <w:hideMark/>
          </w:tcPr>
          <w:p w14:paraId="27312B2A" w14:textId="77777777" w:rsidR="00ED3CEB" w:rsidRPr="00ED3CEB" w:rsidRDefault="00ED3CEB" w:rsidP="00ED3CEB">
            <w:pPr>
              <w:spacing w:after="0" w:line="240" w:lineRule="auto"/>
              <w:jc w:val="center"/>
              <w:rPr>
                <w:rFonts w:ascii="Times New Roman" w:eastAsia="Times New Roman" w:hAnsi="Times New Roman" w:cs="Times New Roman"/>
                <w:kern w:val="0"/>
                <w:sz w:val="24"/>
                <w:szCs w:val="24"/>
                <w:lang w:eastAsia="ru-RU"/>
                <w14:ligatures w14:val="none"/>
              </w:rPr>
            </w:pPr>
            <w:r w:rsidRPr="00ED3CEB">
              <w:rPr>
                <w:rFonts w:ascii="Arial Narrow" w:eastAsia="Times New Roman" w:hAnsi="Arial Narrow" w:cs="Times New Roman"/>
                <w:kern w:val="0"/>
                <w:sz w:val="16"/>
                <w:szCs w:val="16"/>
                <w:lang w:eastAsia="ru-RU"/>
                <w14:ligatures w14:val="none"/>
              </w:rPr>
              <w:t>Ревмокардит</w:t>
            </w:r>
          </w:p>
        </w:tc>
        <w:tc>
          <w:tcPr>
            <w:tcW w:w="3344" w:type="dxa"/>
            <w:tcBorders>
              <w:top w:val="outset" w:sz="6" w:space="0" w:color="auto"/>
              <w:left w:val="outset" w:sz="6" w:space="0" w:color="auto"/>
              <w:bottom w:val="outset" w:sz="6" w:space="0" w:color="auto"/>
              <w:right w:val="outset" w:sz="6" w:space="0" w:color="auto"/>
            </w:tcBorders>
            <w:vAlign w:val="center"/>
            <w:hideMark/>
          </w:tcPr>
          <w:p w14:paraId="2451AC46" w14:textId="77777777" w:rsidR="00ED3CEB" w:rsidRPr="00ED3CEB" w:rsidRDefault="00ED3CEB" w:rsidP="00ED3CEB">
            <w:pPr>
              <w:spacing w:after="0" w:line="240" w:lineRule="auto"/>
              <w:jc w:val="center"/>
              <w:rPr>
                <w:rFonts w:ascii="Times New Roman" w:eastAsia="Times New Roman" w:hAnsi="Times New Roman" w:cs="Times New Roman"/>
                <w:kern w:val="0"/>
                <w:sz w:val="24"/>
                <w:szCs w:val="24"/>
                <w:lang w:eastAsia="ru-RU"/>
                <w14:ligatures w14:val="none"/>
              </w:rPr>
            </w:pPr>
            <w:r w:rsidRPr="00ED3CEB">
              <w:rPr>
                <w:rFonts w:ascii="Arial Narrow" w:eastAsia="Times New Roman" w:hAnsi="Arial Narrow" w:cs="Times New Roman"/>
                <w:kern w:val="0"/>
                <w:sz w:val="16"/>
                <w:szCs w:val="16"/>
                <w:lang w:eastAsia="ru-RU"/>
                <w14:ligatures w14:val="none"/>
              </w:rPr>
              <w:t>Через 2-3 месяца</w:t>
            </w:r>
          </w:p>
        </w:tc>
        <w:tc>
          <w:tcPr>
            <w:tcW w:w="6317" w:type="dxa"/>
            <w:tcBorders>
              <w:top w:val="outset" w:sz="6" w:space="0" w:color="auto"/>
              <w:left w:val="outset" w:sz="6" w:space="0" w:color="auto"/>
              <w:bottom w:val="outset" w:sz="6" w:space="0" w:color="auto"/>
              <w:right w:val="outset" w:sz="6" w:space="0" w:color="auto"/>
            </w:tcBorders>
            <w:vAlign w:val="center"/>
            <w:hideMark/>
          </w:tcPr>
          <w:p w14:paraId="6C4AADE1" w14:textId="77777777" w:rsidR="00ED3CEB" w:rsidRPr="00ED3CEB" w:rsidRDefault="00ED3CEB" w:rsidP="00ED3CEB">
            <w:pPr>
              <w:spacing w:after="0" w:line="240" w:lineRule="auto"/>
              <w:jc w:val="center"/>
              <w:rPr>
                <w:rFonts w:ascii="Times New Roman" w:eastAsia="Times New Roman" w:hAnsi="Times New Roman" w:cs="Times New Roman"/>
                <w:kern w:val="0"/>
                <w:sz w:val="24"/>
                <w:szCs w:val="24"/>
                <w:lang w:eastAsia="ru-RU"/>
                <w14:ligatures w14:val="none"/>
              </w:rPr>
            </w:pPr>
            <w:r w:rsidRPr="00ED3CEB">
              <w:rPr>
                <w:rFonts w:ascii="Arial Narrow" w:eastAsia="Times New Roman" w:hAnsi="Arial Narrow" w:cs="Times New Roman"/>
                <w:kern w:val="0"/>
                <w:sz w:val="16"/>
                <w:szCs w:val="16"/>
                <w:lang w:eastAsia="ru-RU"/>
                <w14:ligatures w14:val="none"/>
              </w:rPr>
              <w:t>Занятия разрешаются лишь при условии санации очагов хронических инфекции. Не менее года занимаются в специальной группе. Необходим контроль электрокардиограммы (ЭКГ)</w:t>
            </w:r>
          </w:p>
        </w:tc>
      </w:tr>
      <w:tr w:rsidR="00ED3CEB" w:rsidRPr="00ED3CEB" w14:paraId="13A61DC7" w14:textId="77777777">
        <w:tc>
          <w:tcPr>
            <w:tcW w:w="2229" w:type="dxa"/>
            <w:tcBorders>
              <w:top w:val="outset" w:sz="6" w:space="0" w:color="auto"/>
              <w:left w:val="outset" w:sz="6" w:space="0" w:color="auto"/>
              <w:bottom w:val="outset" w:sz="6" w:space="0" w:color="auto"/>
              <w:right w:val="outset" w:sz="6" w:space="0" w:color="auto"/>
            </w:tcBorders>
            <w:vAlign w:val="center"/>
            <w:hideMark/>
          </w:tcPr>
          <w:p w14:paraId="20C8F7B0" w14:textId="77777777" w:rsidR="00ED3CEB" w:rsidRPr="00ED3CEB" w:rsidRDefault="00ED3CEB" w:rsidP="00ED3CEB">
            <w:pPr>
              <w:spacing w:after="0" w:line="240" w:lineRule="auto"/>
              <w:jc w:val="center"/>
              <w:rPr>
                <w:rFonts w:ascii="Times New Roman" w:eastAsia="Times New Roman" w:hAnsi="Times New Roman" w:cs="Times New Roman"/>
                <w:kern w:val="0"/>
                <w:sz w:val="24"/>
                <w:szCs w:val="24"/>
                <w:lang w:eastAsia="ru-RU"/>
                <w14:ligatures w14:val="none"/>
              </w:rPr>
            </w:pPr>
            <w:r w:rsidRPr="00ED3CEB">
              <w:rPr>
                <w:rFonts w:ascii="Arial Narrow" w:eastAsia="Times New Roman" w:hAnsi="Arial Narrow" w:cs="Times New Roman"/>
                <w:kern w:val="0"/>
                <w:sz w:val="16"/>
                <w:szCs w:val="16"/>
                <w:lang w:eastAsia="ru-RU"/>
                <w14:ligatures w14:val="none"/>
              </w:rPr>
              <w:t>Гепатит инфекционный</w:t>
            </w:r>
          </w:p>
        </w:tc>
        <w:tc>
          <w:tcPr>
            <w:tcW w:w="3344" w:type="dxa"/>
            <w:tcBorders>
              <w:top w:val="outset" w:sz="6" w:space="0" w:color="auto"/>
              <w:left w:val="outset" w:sz="6" w:space="0" w:color="auto"/>
              <w:bottom w:val="outset" w:sz="6" w:space="0" w:color="auto"/>
              <w:right w:val="outset" w:sz="6" w:space="0" w:color="auto"/>
            </w:tcBorders>
            <w:vAlign w:val="center"/>
            <w:hideMark/>
          </w:tcPr>
          <w:p w14:paraId="58D2CEA3" w14:textId="77777777" w:rsidR="00ED3CEB" w:rsidRPr="00ED3CEB" w:rsidRDefault="00ED3CEB" w:rsidP="00ED3CEB">
            <w:pPr>
              <w:spacing w:after="0" w:line="240" w:lineRule="auto"/>
              <w:jc w:val="center"/>
              <w:rPr>
                <w:rFonts w:ascii="Times New Roman" w:eastAsia="Times New Roman" w:hAnsi="Times New Roman" w:cs="Times New Roman"/>
                <w:kern w:val="0"/>
                <w:sz w:val="24"/>
                <w:szCs w:val="24"/>
                <w:lang w:eastAsia="ru-RU"/>
                <w14:ligatures w14:val="none"/>
              </w:rPr>
            </w:pPr>
            <w:r w:rsidRPr="00ED3CEB">
              <w:rPr>
                <w:rFonts w:ascii="Arial Narrow" w:eastAsia="Times New Roman" w:hAnsi="Arial Narrow" w:cs="Times New Roman"/>
                <w:kern w:val="0"/>
                <w:sz w:val="16"/>
                <w:szCs w:val="16"/>
                <w:lang w:eastAsia="ru-RU"/>
                <w14:ligatures w14:val="none"/>
              </w:rPr>
              <w:t>Через 6-12 месяцев (в зависимости от течения и формы заболевания)</w:t>
            </w:r>
          </w:p>
        </w:tc>
        <w:tc>
          <w:tcPr>
            <w:tcW w:w="6317" w:type="dxa"/>
            <w:tcBorders>
              <w:top w:val="outset" w:sz="6" w:space="0" w:color="auto"/>
              <w:left w:val="outset" w:sz="6" w:space="0" w:color="auto"/>
              <w:bottom w:val="outset" w:sz="6" w:space="0" w:color="auto"/>
              <w:right w:val="outset" w:sz="6" w:space="0" w:color="auto"/>
            </w:tcBorders>
            <w:vAlign w:val="center"/>
            <w:hideMark/>
          </w:tcPr>
          <w:p w14:paraId="2A4E29CB" w14:textId="77777777" w:rsidR="00ED3CEB" w:rsidRPr="00ED3CEB" w:rsidRDefault="00ED3CEB" w:rsidP="00ED3CEB">
            <w:pPr>
              <w:spacing w:after="0" w:line="240" w:lineRule="auto"/>
              <w:jc w:val="center"/>
              <w:rPr>
                <w:rFonts w:ascii="Times New Roman" w:eastAsia="Times New Roman" w:hAnsi="Times New Roman" w:cs="Times New Roman"/>
                <w:kern w:val="0"/>
                <w:sz w:val="24"/>
                <w:szCs w:val="24"/>
                <w:lang w:eastAsia="ru-RU"/>
                <w14:ligatures w14:val="none"/>
              </w:rPr>
            </w:pPr>
            <w:r w:rsidRPr="00ED3CEB">
              <w:rPr>
                <w:rFonts w:ascii="Arial Narrow" w:eastAsia="Times New Roman" w:hAnsi="Arial Narrow" w:cs="Times New Roman"/>
                <w:kern w:val="0"/>
                <w:sz w:val="16"/>
                <w:szCs w:val="16"/>
                <w:lang w:eastAsia="ru-RU"/>
                <w14:ligatures w14:val="none"/>
              </w:rPr>
              <w:t>Исключаются упражнения на выносливость. Необходим регулярный контроль за функцией печени.</w:t>
            </w:r>
          </w:p>
        </w:tc>
      </w:tr>
      <w:tr w:rsidR="00ED3CEB" w:rsidRPr="00ED3CEB" w14:paraId="466F9123" w14:textId="77777777">
        <w:tc>
          <w:tcPr>
            <w:tcW w:w="2229" w:type="dxa"/>
            <w:tcBorders>
              <w:top w:val="outset" w:sz="6" w:space="0" w:color="auto"/>
              <w:left w:val="outset" w:sz="6" w:space="0" w:color="auto"/>
              <w:bottom w:val="outset" w:sz="6" w:space="0" w:color="auto"/>
              <w:right w:val="outset" w:sz="6" w:space="0" w:color="auto"/>
            </w:tcBorders>
            <w:vAlign w:val="center"/>
            <w:hideMark/>
          </w:tcPr>
          <w:p w14:paraId="66D10447" w14:textId="77777777" w:rsidR="00ED3CEB" w:rsidRPr="00ED3CEB" w:rsidRDefault="00ED3CEB" w:rsidP="00ED3CEB">
            <w:pPr>
              <w:spacing w:after="0" w:line="240" w:lineRule="auto"/>
              <w:jc w:val="center"/>
              <w:rPr>
                <w:rFonts w:ascii="Times New Roman" w:eastAsia="Times New Roman" w:hAnsi="Times New Roman" w:cs="Times New Roman"/>
                <w:kern w:val="0"/>
                <w:sz w:val="24"/>
                <w:szCs w:val="24"/>
                <w:lang w:eastAsia="ru-RU"/>
                <w14:ligatures w14:val="none"/>
              </w:rPr>
            </w:pPr>
            <w:r w:rsidRPr="00ED3CEB">
              <w:rPr>
                <w:rFonts w:ascii="Arial Narrow" w:eastAsia="Times New Roman" w:hAnsi="Arial Narrow" w:cs="Times New Roman"/>
                <w:kern w:val="0"/>
                <w:sz w:val="16"/>
                <w:szCs w:val="16"/>
                <w:lang w:eastAsia="ru-RU"/>
                <w14:ligatures w14:val="none"/>
              </w:rPr>
              <w:t>Аппендицит (после операции)</w:t>
            </w:r>
          </w:p>
        </w:tc>
        <w:tc>
          <w:tcPr>
            <w:tcW w:w="3344" w:type="dxa"/>
            <w:tcBorders>
              <w:top w:val="outset" w:sz="6" w:space="0" w:color="auto"/>
              <w:left w:val="outset" w:sz="6" w:space="0" w:color="auto"/>
              <w:bottom w:val="outset" w:sz="6" w:space="0" w:color="auto"/>
              <w:right w:val="outset" w:sz="6" w:space="0" w:color="auto"/>
            </w:tcBorders>
            <w:vAlign w:val="center"/>
            <w:hideMark/>
          </w:tcPr>
          <w:p w14:paraId="7B9DFF57" w14:textId="77777777" w:rsidR="00ED3CEB" w:rsidRPr="00ED3CEB" w:rsidRDefault="00ED3CEB" w:rsidP="00ED3CEB">
            <w:pPr>
              <w:spacing w:after="0" w:line="240" w:lineRule="auto"/>
              <w:jc w:val="center"/>
              <w:rPr>
                <w:rFonts w:ascii="Times New Roman" w:eastAsia="Times New Roman" w:hAnsi="Times New Roman" w:cs="Times New Roman"/>
                <w:kern w:val="0"/>
                <w:sz w:val="24"/>
                <w:szCs w:val="24"/>
                <w:lang w:eastAsia="ru-RU"/>
                <w14:ligatures w14:val="none"/>
              </w:rPr>
            </w:pPr>
            <w:r w:rsidRPr="00ED3CEB">
              <w:rPr>
                <w:rFonts w:ascii="Arial Narrow" w:eastAsia="Times New Roman" w:hAnsi="Arial Narrow" w:cs="Times New Roman"/>
                <w:kern w:val="0"/>
                <w:sz w:val="16"/>
                <w:szCs w:val="16"/>
                <w:lang w:eastAsia="ru-RU"/>
                <w14:ligatures w14:val="none"/>
              </w:rPr>
              <w:t>Через 1-2 месяца</w:t>
            </w:r>
          </w:p>
        </w:tc>
        <w:tc>
          <w:tcPr>
            <w:tcW w:w="6317" w:type="dxa"/>
            <w:tcBorders>
              <w:top w:val="outset" w:sz="6" w:space="0" w:color="auto"/>
              <w:left w:val="outset" w:sz="6" w:space="0" w:color="auto"/>
              <w:bottom w:val="outset" w:sz="6" w:space="0" w:color="auto"/>
              <w:right w:val="outset" w:sz="6" w:space="0" w:color="auto"/>
            </w:tcBorders>
            <w:vAlign w:val="center"/>
            <w:hideMark/>
          </w:tcPr>
          <w:p w14:paraId="7759ADDB" w14:textId="77777777" w:rsidR="00ED3CEB" w:rsidRPr="00ED3CEB" w:rsidRDefault="00ED3CEB" w:rsidP="00ED3CEB">
            <w:pPr>
              <w:spacing w:after="0" w:line="240" w:lineRule="auto"/>
              <w:jc w:val="center"/>
              <w:rPr>
                <w:rFonts w:ascii="Times New Roman" w:eastAsia="Times New Roman" w:hAnsi="Times New Roman" w:cs="Times New Roman"/>
                <w:kern w:val="0"/>
                <w:sz w:val="24"/>
                <w:szCs w:val="24"/>
                <w:lang w:eastAsia="ru-RU"/>
                <w14:ligatures w14:val="none"/>
              </w:rPr>
            </w:pPr>
            <w:r w:rsidRPr="00ED3CEB">
              <w:rPr>
                <w:rFonts w:ascii="Arial Narrow" w:eastAsia="Times New Roman" w:hAnsi="Arial Narrow" w:cs="Times New Roman"/>
                <w:kern w:val="0"/>
                <w:sz w:val="16"/>
                <w:szCs w:val="16"/>
                <w:lang w:eastAsia="ru-RU"/>
                <w14:ligatures w14:val="none"/>
              </w:rPr>
              <w:t>Первое время следует избегать натуживания, прыжков и упражнений, дающих нагрузки на мышцы живота.</w:t>
            </w:r>
          </w:p>
        </w:tc>
      </w:tr>
      <w:tr w:rsidR="00ED3CEB" w:rsidRPr="00ED3CEB" w14:paraId="397FC4FB" w14:textId="77777777">
        <w:tc>
          <w:tcPr>
            <w:tcW w:w="2229" w:type="dxa"/>
            <w:tcBorders>
              <w:top w:val="outset" w:sz="6" w:space="0" w:color="auto"/>
              <w:left w:val="outset" w:sz="6" w:space="0" w:color="auto"/>
              <w:bottom w:val="outset" w:sz="6" w:space="0" w:color="auto"/>
              <w:right w:val="outset" w:sz="6" w:space="0" w:color="auto"/>
            </w:tcBorders>
            <w:vAlign w:val="center"/>
            <w:hideMark/>
          </w:tcPr>
          <w:p w14:paraId="411FB8D1" w14:textId="77777777" w:rsidR="00ED3CEB" w:rsidRPr="00ED3CEB" w:rsidRDefault="00ED3CEB" w:rsidP="00ED3CEB">
            <w:pPr>
              <w:spacing w:after="0" w:line="240" w:lineRule="auto"/>
              <w:jc w:val="center"/>
              <w:rPr>
                <w:rFonts w:ascii="Times New Roman" w:eastAsia="Times New Roman" w:hAnsi="Times New Roman" w:cs="Times New Roman"/>
                <w:kern w:val="0"/>
                <w:sz w:val="24"/>
                <w:szCs w:val="24"/>
                <w:lang w:eastAsia="ru-RU"/>
                <w14:ligatures w14:val="none"/>
              </w:rPr>
            </w:pPr>
            <w:r w:rsidRPr="00ED3CEB">
              <w:rPr>
                <w:rFonts w:ascii="Arial Narrow" w:eastAsia="Times New Roman" w:hAnsi="Arial Narrow" w:cs="Times New Roman"/>
                <w:kern w:val="0"/>
                <w:sz w:val="16"/>
                <w:szCs w:val="16"/>
                <w:lang w:eastAsia="ru-RU"/>
                <w14:ligatures w14:val="none"/>
              </w:rPr>
              <w:t>Перелом костей конечностей</w:t>
            </w:r>
          </w:p>
        </w:tc>
        <w:tc>
          <w:tcPr>
            <w:tcW w:w="3344" w:type="dxa"/>
            <w:tcBorders>
              <w:top w:val="outset" w:sz="6" w:space="0" w:color="auto"/>
              <w:left w:val="outset" w:sz="6" w:space="0" w:color="auto"/>
              <w:bottom w:val="outset" w:sz="6" w:space="0" w:color="auto"/>
              <w:right w:val="outset" w:sz="6" w:space="0" w:color="auto"/>
            </w:tcBorders>
            <w:vAlign w:val="center"/>
            <w:hideMark/>
          </w:tcPr>
          <w:p w14:paraId="7902003D" w14:textId="77777777" w:rsidR="00ED3CEB" w:rsidRPr="00ED3CEB" w:rsidRDefault="00ED3CEB" w:rsidP="00ED3CEB">
            <w:pPr>
              <w:spacing w:after="0" w:line="240" w:lineRule="auto"/>
              <w:jc w:val="center"/>
              <w:rPr>
                <w:rFonts w:ascii="Times New Roman" w:eastAsia="Times New Roman" w:hAnsi="Times New Roman" w:cs="Times New Roman"/>
                <w:kern w:val="0"/>
                <w:sz w:val="24"/>
                <w:szCs w:val="24"/>
                <w:lang w:eastAsia="ru-RU"/>
                <w14:ligatures w14:val="none"/>
              </w:rPr>
            </w:pPr>
            <w:r w:rsidRPr="00ED3CEB">
              <w:rPr>
                <w:rFonts w:ascii="Arial Narrow" w:eastAsia="Times New Roman" w:hAnsi="Arial Narrow" w:cs="Times New Roman"/>
                <w:kern w:val="0"/>
                <w:sz w:val="16"/>
                <w:szCs w:val="16"/>
                <w:lang w:eastAsia="ru-RU"/>
                <w14:ligatures w14:val="none"/>
              </w:rPr>
              <w:t>Через 3 месяца</w:t>
            </w:r>
          </w:p>
        </w:tc>
        <w:tc>
          <w:tcPr>
            <w:tcW w:w="6317" w:type="dxa"/>
            <w:tcBorders>
              <w:top w:val="outset" w:sz="6" w:space="0" w:color="auto"/>
              <w:left w:val="outset" w:sz="6" w:space="0" w:color="auto"/>
              <w:bottom w:val="outset" w:sz="6" w:space="0" w:color="auto"/>
              <w:right w:val="outset" w:sz="6" w:space="0" w:color="auto"/>
            </w:tcBorders>
            <w:vAlign w:val="center"/>
            <w:hideMark/>
          </w:tcPr>
          <w:p w14:paraId="5CD02DF4" w14:textId="77777777" w:rsidR="00ED3CEB" w:rsidRPr="00ED3CEB" w:rsidRDefault="00ED3CEB" w:rsidP="00ED3CEB">
            <w:pPr>
              <w:spacing w:after="0" w:line="240" w:lineRule="auto"/>
              <w:jc w:val="center"/>
              <w:rPr>
                <w:rFonts w:ascii="Times New Roman" w:eastAsia="Times New Roman" w:hAnsi="Times New Roman" w:cs="Times New Roman"/>
                <w:kern w:val="0"/>
                <w:sz w:val="24"/>
                <w:szCs w:val="24"/>
                <w:lang w:eastAsia="ru-RU"/>
                <w14:ligatures w14:val="none"/>
              </w:rPr>
            </w:pPr>
            <w:r w:rsidRPr="00ED3CEB">
              <w:rPr>
                <w:rFonts w:ascii="Arial Narrow" w:eastAsia="Times New Roman" w:hAnsi="Arial Narrow" w:cs="Times New Roman"/>
                <w:kern w:val="0"/>
                <w:sz w:val="16"/>
                <w:szCs w:val="16"/>
                <w:lang w:eastAsia="ru-RU"/>
                <w14:ligatures w14:val="none"/>
              </w:rPr>
              <w:t>В первые три месяца следует исключить упражнения, дающие активную нагрузку на поврежденную конечность.</w:t>
            </w:r>
          </w:p>
        </w:tc>
      </w:tr>
      <w:tr w:rsidR="00ED3CEB" w:rsidRPr="00ED3CEB" w14:paraId="32BD165E" w14:textId="77777777">
        <w:tc>
          <w:tcPr>
            <w:tcW w:w="2229" w:type="dxa"/>
            <w:tcBorders>
              <w:top w:val="outset" w:sz="6" w:space="0" w:color="auto"/>
              <w:left w:val="outset" w:sz="6" w:space="0" w:color="auto"/>
              <w:bottom w:val="outset" w:sz="6" w:space="0" w:color="auto"/>
              <w:right w:val="outset" w:sz="6" w:space="0" w:color="auto"/>
            </w:tcBorders>
            <w:vAlign w:val="center"/>
            <w:hideMark/>
          </w:tcPr>
          <w:p w14:paraId="75B494C4" w14:textId="77777777" w:rsidR="00ED3CEB" w:rsidRPr="00ED3CEB" w:rsidRDefault="00ED3CEB" w:rsidP="00ED3CEB">
            <w:pPr>
              <w:spacing w:after="0" w:line="240" w:lineRule="auto"/>
              <w:jc w:val="center"/>
              <w:rPr>
                <w:rFonts w:ascii="Times New Roman" w:eastAsia="Times New Roman" w:hAnsi="Times New Roman" w:cs="Times New Roman"/>
                <w:kern w:val="0"/>
                <w:sz w:val="24"/>
                <w:szCs w:val="24"/>
                <w:lang w:eastAsia="ru-RU"/>
                <w14:ligatures w14:val="none"/>
              </w:rPr>
            </w:pPr>
            <w:r w:rsidRPr="00ED3CEB">
              <w:rPr>
                <w:rFonts w:ascii="Arial Narrow" w:eastAsia="Times New Roman" w:hAnsi="Arial Narrow" w:cs="Times New Roman"/>
                <w:kern w:val="0"/>
                <w:sz w:val="16"/>
                <w:szCs w:val="16"/>
                <w:lang w:eastAsia="ru-RU"/>
                <w14:ligatures w14:val="none"/>
              </w:rPr>
              <w:t>Сотрясение мозга</w:t>
            </w:r>
          </w:p>
        </w:tc>
        <w:tc>
          <w:tcPr>
            <w:tcW w:w="3344" w:type="dxa"/>
            <w:tcBorders>
              <w:top w:val="outset" w:sz="6" w:space="0" w:color="auto"/>
              <w:left w:val="outset" w:sz="6" w:space="0" w:color="auto"/>
              <w:bottom w:val="outset" w:sz="6" w:space="0" w:color="auto"/>
              <w:right w:val="outset" w:sz="6" w:space="0" w:color="auto"/>
            </w:tcBorders>
            <w:vAlign w:val="center"/>
            <w:hideMark/>
          </w:tcPr>
          <w:p w14:paraId="2BBC1D43" w14:textId="77777777" w:rsidR="00ED3CEB" w:rsidRPr="00ED3CEB" w:rsidRDefault="00ED3CEB" w:rsidP="00ED3CEB">
            <w:pPr>
              <w:spacing w:after="0" w:line="240" w:lineRule="auto"/>
              <w:jc w:val="center"/>
              <w:rPr>
                <w:rFonts w:ascii="Times New Roman" w:eastAsia="Times New Roman" w:hAnsi="Times New Roman" w:cs="Times New Roman"/>
                <w:kern w:val="0"/>
                <w:sz w:val="24"/>
                <w:szCs w:val="24"/>
                <w:lang w:eastAsia="ru-RU"/>
                <w14:ligatures w14:val="none"/>
              </w:rPr>
            </w:pPr>
            <w:r w:rsidRPr="00ED3CEB">
              <w:rPr>
                <w:rFonts w:ascii="Arial Narrow" w:eastAsia="Times New Roman" w:hAnsi="Arial Narrow" w:cs="Times New Roman"/>
                <w:kern w:val="0"/>
                <w:sz w:val="16"/>
                <w:szCs w:val="16"/>
                <w:lang w:eastAsia="ru-RU"/>
                <w14:ligatures w14:val="none"/>
              </w:rPr>
              <w:t>Не менее чем через 2-3 месяца (в зависимости от тяжести и характера травмы)</w:t>
            </w:r>
          </w:p>
        </w:tc>
        <w:tc>
          <w:tcPr>
            <w:tcW w:w="6317" w:type="dxa"/>
            <w:tcBorders>
              <w:top w:val="outset" w:sz="6" w:space="0" w:color="auto"/>
              <w:left w:val="outset" w:sz="6" w:space="0" w:color="auto"/>
              <w:bottom w:val="outset" w:sz="6" w:space="0" w:color="auto"/>
              <w:right w:val="outset" w:sz="6" w:space="0" w:color="auto"/>
            </w:tcBorders>
            <w:vAlign w:val="center"/>
            <w:hideMark/>
          </w:tcPr>
          <w:p w14:paraId="6ABB6921" w14:textId="77777777" w:rsidR="00ED3CEB" w:rsidRPr="00ED3CEB" w:rsidRDefault="00ED3CEB" w:rsidP="00ED3CEB">
            <w:pPr>
              <w:spacing w:after="0" w:line="240" w:lineRule="auto"/>
              <w:jc w:val="center"/>
              <w:rPr>
                <w:rFonts w:ascii="Times New Roman" w:eastAsia="Times New Roman" w:hAnsi="Times New Roman" w:cs="Times New Roman"/>
                <w:kern w:val="0"/>
                <w:sz w:val="24"/>
                <w:szCs w:val="24"/>
                <w:lang w:eastAsia="ru-RU"/>
                <w14:ligatures w14:val="none"/>
              </w:rPr>
            </w:pPr>
            <w:r w:rsidRPr="00ED3CEB">
              <w:rPr>
                <w:rFonts w:ascii="Arial Narrow" w:eastAsia="Times New Roman" w:hAnsi="Arial Narrow" w:cs="Times New Roman"/>
                <w:kern w:val="0"/>
                <w:sz w:val="16"/>
                <w:szCs w:val="16"/>
                <w:lang w:eastAsia="ru-RU"/>
                <w14:ligatures w14:val="none"/>
              </w:rPr>
              <w:t>В каждом случае необходимо разрешение врача-невролога. Следует исключить упражнения, связанные с резким сотрясениями тела (прыжки, футбол, волейбол, баскетбол и другие)</w:t>
            </w:r>
          </w:p>
        </w:tc>
      </w:tr>
      <w:tr w:rsidR="00ED3CEB" w:rsidRPr="00ED3CEB" w14:paraId="6EBFB3A4" w14:textId="77777777">
        <w:tc>
          <w:tcPr>
            <w:tcW w:w="2229" w:type="dxa"/>
            <w:tcBorders>
              <w:top w:val="outset" w:sz="6" w:space="0" w:color="auto"/>
              <w:left w:val="outset" w:sz="6" w:space="0" w:color="auto"/>
              <w:bottom w:val="outset" w:sz="6" w:space="0" w:color="auto"/>
              <w:right w:val="outset" w:sz="6" w:space="0" w:color="auto"/>
            </w:tcBorders>
            <w:vAlign w:val="center"/>
            <w:hideMark/>
          </w:tcPr>
          <w:p w14:paraId="1B0FE5E6" w14:textId="77777777" w:rsidR="00ED3CEB" w:rsidRPr="00ED3CEB" w:rsidRDefault="00ED3CEB" w:rsidP="00ED3CEB">
            <w:pPr>
              <w:spacing w:after="0" w:line="240" w:lineRule="auto"/>
              <w:jc w:val="center"/>
              <w:rPr>
                <w:rFonts w:ascii="Times New Roman" w:eastAsia="Times New Roman" w:hAnsi="Times New Roman" w:cs="Times New Roman"/>
                <w:kern w:val="0"/>
                <w:sz w:val="24"/>
                <w:szCs w:val="24"/>
                <w:lang w:eastAsia="ru-RU"/>
                <w14:ligatures w14:val="none"/>
              </w:rPr>
            </w:pPr>
            <w:r w:rsidRPr="00ED3CEB">
              <w:rPr>
                <w:rFonts w:ascii="Arial Narrow" w:eastAsia="Times New Roman" w:hAnsi="Arial Narrow" w:cs="Times New Roman"/>
                <w:kern w:val="0"/>
                <w:sz w:val="16"/>
                <w:szCs w:val="16"/>
                <w:lang w:eastAsia="ru-RU"/>
                <w14:ligatures w14:val="none"/>
              </w:rPr>
              <w:t>Растяжение мышц и связок</w:t>
            </w:r>
          </w:p>
        </w:tc>
        <w:tc>
          <w:tcPr>
            <w:tcW w:w="3344" w:type="dxa"/>
            <w:tcBorders>
              <w:top w:val="outset" w:sz="6" w:space="0" w:color="auto"/>
              <w:left w:val="outset" w:sz="6" w:space="0" w:color="auto"/>
              <w:bottom w:val="outset" w:sz="6" w:space="0" w:color="auto"/>
              <w:right w:val="outset" w:sz="6" w:space="0" w:color="auto"/>
            </w:tcBorders>
            <w:vAlign w:val="center"/>
            <w:hideMark/>
          </w:tcPr>
          <w:p w14:paraId="4BF3628C" w14:textId="77777777" w:rsidR="00ED3CEB" w:rsidRPr="00ED3CEB" w:rsidRDefault="00ED3CEB" w:rsidP="00ED3CEB">
            <w:pPr>
              <w:spacing w:after="0" w:line="240" w:lineRule="auto"/>
              <w:jc w:val="center"/>
              <w:rPr>
                <w:rFonts w:ascii="Times New Roman" w:eastAsia="Times New Roman" w:hAnsi="Times New Roman" w:cs="Times New Roman"/>
                <w:kern w:val="0"/>
                <w:sz w:val="24"/>
                <w:szCs w:val="24"/>
                <w:lang w:eastAsia="ru-RU"/>
                <w14:ligatures w14:val="none"/>
              </w:rPr>
            </w:pPr>
            <w:r w:rsidRPr="00ED3CEB">
              <w:rPr>
                <w:rFonts w:ascii="Arial Narrow" w:eastAsia="Times New Roman" w:hAnsi="Arial Narrow" w:cs="Times New Roman"/>
                <w:kern w:val="0"/>
                <w:sz w:val="16"/>
                <w:szCs w:val="16"/>
                <w:lang w:eastAsia="ru-RU"/>
                <w14:ligatures w14:val="none"/>
              </w:rPr>
              <w:t>Через 1-2 недели</w:t>
            </w:r>
          </w:p>
        </w:tc>
        <w:tc>
          <w:tcPr>
            <w:tcW w:w="6317" w:type="dxa"/>
            <w:tcBorders>
              <w:top w:val="outset" w:sz="6" w:space="0" w:color="auto"/>
              <w:left w:val="outset" w:sz="6" w:space="0" w:color="auto"/>
              <w:bottom w:val="outset" w:sz="6" w:space="0" w:color="auto"/>
              <w:right w:val="outset" w:sz="6" w:space="0" w:color="auto"/>
            </w:tcBorders>
            <w:vAlign w:val="center"/>
            <w:hideMark/>
          </w:tcPr>
          <w:p w14:paraId="53188553" w14:textId="77777777" w:rsidR="00ED3CEB" w:rsidRPr="00ED3CEB" w:rsidRDefault="00ED3CEB" w:rsidP="00ED3CEB">
            <w:pPr>
              <w:spacing w:after="0" w:line="240" w:lineRule="auto"/>
              <w:jc w:val="center"/>
              <w:rPr>
                <w:rFonts w:ascii="Times New Roman" w:eastAsia="Times New Roman" w:hAnsi="Times New Roman" w:cs="Times New Roman"/>
                <w:kern w:val="0"/>
                <w:sz w:val="24"/>
                <w:szCs w:val="24"/>
                <w:lang w:eastAsia="ru-RU"/>
                <w14:ligatures w14:val="none"/>
              </w:rPr>
            </w:pPr>
            <w:r w:rsidRPr="00ED3CEB">
              <w:rPr>
                <w:rFonts w:ascii="Arial Narrow" w:eastAsia="Times New Roman" w:hAnsi="Arial Narrow" w:cs="Times New Roman"/>
                <w:kern w:val="0"/>
                <w:sz w:val="16"/>
                <w:szCs w:val="16"/>
                <w:lang w:eastAsia="ru-RU"/>
                <w14:ligatures w14:val="none"/>
              </w:rPr>
              <w:t>Увеличение нагрузки и амплитуды движений в поврежденной конечности должно быть постепенным</w:t>
            </w:r>
          </w:p>
        </w:tc>
      </w:tr>
      <w:tr w:rsidR="00ED3CEB" w:rsidRPr="00ED3CEB" w14:paraId="43D93C5B" w14:textId="77777777">
        <w:tc>
          <w:tcPr>
            <w:tcW w:w="2229" w:type="dxa"/>
            <w:tcBorders>
              <w:top w:val="outset" w:sz="6" w:space="0" w:color="auto"/>
              <w:left w:val="outset" w:sz="6" w:space="0" w:color="auto"/>
              <w:bottom w:val="outset" w:sz="6" w:space="0" w:color="auto"/>
              <w:right w:val="outset" w:sz="6" w:space="0" w:color="auto"/>
            </w:tcBorders>
            <w:vAlign w:val="center"/>
            <w:hideMark/>
          </w:tcPr>
          <w:p w14:paraId="4B5B8966" w14:textId="77777777" w:rsidR="00ED3CEB" w:rsidRPr="00ED3CEB" w:rsidRDefault="00ED3CEB" w:rsidP="00ED3CEB">
            <w:pPr>
              <w:spacing w:after="0" w:line="240" w:lineRule="auto"/>
              <w:jc w:val="center"/>
              <w:rPr>
                <w:rFonts w:ascii="Times New Roman" w:eastAsia="Times New Roman" w:hAnsi="Times New Roman" w:cs="Times New Roman"/>
                <w:kern w:val="0"/>
                <w:sz w:val="24"/>
                <w:szCs w:val="24"/>
                <w:lang w:eastAsia="ru-RU"/>
                <w14:ligatures w14:val="none"/>
              </w:rPr>
            </w:pPr>
            <w:r w:rsidRPr="00ED3CEB">
              <w:rPr>
                <w:rFonts w:ascii="Arial Narrow" w:eastAsia="Times New Roman" w:hAnsi="Arial Narrow" w:cs="Times New Roman"/>
                <w:kern w:val="0"/>
                <w:sz w:val="16"/>
                <w:szCs w:val="16"/>
                <w:lang w:eastAsia="ru-RU"/>
                <w14:ligatures w14:val="none"/>
              </w:rPr>
              <w:t>Разрыв мышц и сухожилий</w:t>
            </w:r>
          </w:p>
        </w:tc>
        <w:tc>
          <w:tcPr>
            <w:tcW w:w="3344" w:type="dxa"/>
            <w:tcBorders>
              <w:top w:val="outset" w:sz="6" w:space="0" w:color="auto"/>
              <w:left w:val="outset" w:sz="6" w:space="0" w:color="auto"/>
              <w:bottom w:val="outset" w:sz="6" w:space="0" w:color="auto"/>
              <w:right w:val="outset" w:sz="6" w:space="0" w:color="auto"/>
            </w:tcBorders>
            <w:vAlign w:val="center"/>
            <w:hideMark/>
          </w:tcPr>
          <w:p w14:paraId="11B2DA69" w14:textId="77777777" w:rsidR="00ED3CEB" w:rsidRPr="00ED3CEB" w:rsidRDefault="00ED3CEB" w:rsidP="00ED3CEB">
            <w:pPr>
              <w:spacing w:after="0" w:line="240" w:lineRule="auto"/>
              <w:jc w:val="center"/>
              <w:rPr>
                <w:rFonts w:ascii="Times New Roman" w:eastAsia="Times New Roman" w:hAnsi="Times New Roman" w:cs="Times New Roman"/>
                <w:kern w:val="0"/>
                <w:sz w:val="24"/>
                <w:szCs w:val="24"/>
                <w:lang w:eastAsia="ru-RU"/>
                <w14:ligatures w14:val="none"/>
              </w:rPr>
            </w:pPr>
            <w:r w:rsidRPr="00ED3CEB">
              <w:rPr>
                <w:rFonts w:ascii="Arial Narrow" w:eastAsia="Times New Roman" w:hAnsi="Arial Narrow" w:cs="Times New Roman"/>
                <w:kern w:val="0"/>
                <w:sz w:val="16"/>
                <w:szCs w:val="16"/>
                <w:lang w:eastAsia="ru-RU"/>
                <w14:ligatures w14:val="none"/>
              </w:rPr>
              <w:t>Не менее чем через 6 месяцев после операции</w:t>
            </w:r>
          </w:p>
        </w:tc>
        <w:tc>
          <w:tcPr>
            <w:tcW w:w="6317" w:type="dxa"/>
            <w:tcBorders>
              <w:top w:val="outset" w:sz="6" w:space="0" w:color="auto"/>
              <w:left w:val="outset" w:sz="6" w:space="0" w:color="auto"/>
              <w:bottom w:val="outset" w:sz="6" w:space="0" w:color="auto"/>
              <w:right w:val="outset" w:sz="6" w:space="0" w:color="auto"/>
            </w:tcBorders>
            <w:vAlign w:val="center"/>
            <w:hideMark/>
          </w:tcPr>
          <w:p w14:paraId="1571A525" w14:textId="77777777" w:rsidR="00ED3CEB" w:rsidRPr="00ED3CEB" w:rsidRDefault="00ED3CEB" w:rsidP="00ED3CEB">
            <w:pPr>
              <w:spacing w:after="0" w:line="240" w:lineRule="auto"/>
              <w:jc w:val="center"/>
              <w:rPr>
                <w:rFonts w:ascii="Times New Roman" w:eastAsia="Times New Roman" w:hAnsi="Times New Roman" w:cs="Times New Roman"/>
                <w:kern w:val="0"/>
                <w:sz w:val="24"/>
                <w:szCs w:val="24"/>
                <w:lang w:eastAsia="ru-RU"/>
                <w14:ligatures w14:val="none"/>
              </w:rPr>
            </w:pPr>
            <w:r w:rsidRPr="00ED3CEB">
              <w:rPr>
                <w:rFonts w:ascii="Arial Narrow" w:eastAsia="Times New Roman" w:hAnsi="Arial Narrow" w:cs="Times New Roman"/>
                <w:kern w:val="0"/>
                <w:sz w:val="16"/>
                <w:szCs w:val="16"/>
                <w:lang w:eastAsia="ru-RU"/>
                <w14:ligatures w14:val="none"/>
              </w:rPr>
              <w:t>Предварительно необходима (длительное время) лечебная физическая культура.</w:t>
            </w:r>
          </w:p>
        </w:tc>
      </w:tr>
      <w:tr w:rsidR="00ED3CEB" w:rsidRPr="00ED3CEB" w14:paraId="2E1A81AE" w14:textId="77777777">
        <w:tc>
          <w:tcPr>
            <w:tcW w:w="2229" w:type="dxa"/>
            <w:tcBorders>
              <w:top w:val="outset" w:sz="6" w:space="0" w:color="auto"/>
              <w:left w:val="outset" w:sz="6" w:space="0" w:color="auto"/>
              <w:bottom w:val="outset" w:sz="6" w:space="0" w:color="auto"/>
              <w:right w:val="outset" w:sz="6" w:space="0" w:color="auto"/>
            </w:tcBorders>
            <w:vAlign w:val="center"/>
            <w:hideMark/>
          </w:tcPr>
          <w:p w14:paraId="7FED4692" w14:textId="77777777" w:rsidR="00ED3CEB" w:rsidRPr="00ED3CEB" w:rsidRDefault="00ED3CEB" w:rsidP="00ED3CEB">
            <w:pPr>
              <w:spacing w:after="0" w:line="240" w:lineRule="auto"/>
              <w:jc w:val="center"/>
              <w:rPr>
                <w:rFonts w:ascii="Times New Roman" w:eastAsia="Times New Roman" w:hAnsi="Times New Roman" w:cs="Times New Roman"/>
                <w:kern w:val="0"/>
                <w:sz w:val="24"/>
                <w:szCs w:val="24"/>
                <w:lang w:eastAsia="ru-RU"/>
                <w14:ligatures w14:val="none"/>
              </w:rPr>
            </w:pPr>
            <w:r w:rsidRPr="00ED3CEB">
              <w:rPr>
                <w:rFonts w:ascii="Arial Narrow" w:eastAsia="Times New Roman" w:hAnsi="Arial Narrow" w:cs="Times New Roman"/>
                <w:kern w:val="0"/>
                <w:sz w:val="16"/>
                <w:szCs w:val="16"/>
                <w:lang w:eastAsia="ru-RU"/>
                <w14:ligatures w14:val="none"/>
              </w:rPr>
              <w:t>Неврологическая патология</w:t>
            </w:r>
          </w:p>
        </w:tc>
        <w:tc>
          <w:tcPr>
            <w:tcW w:w="3344" w:type="dxa"/>
            <w:tcBorders>
              <w:top w:val="outset" w:sz="6" w:space="0" w:color="auto"/>
              <w:left w:val="outset" w:sz="6" w:space="0" w:color="auto"/>
              <w:bottom w:val="outset" w:sz="6" w:space="0" w:color="auto"/>
              <w:right w:val="outset" w:sz="6" w:space="0" w:color="auto"/>
            </w:tcBorders>
            <w:vAlign w:val="center"/>
            <w:hideMark/>
          </w:tcPr>
          <w:p w14:paraId="4CB9553C" w14:textId="77777777" w:rsidR="00ED3CEB" w:rsidRPr="00ED3CEB" w:rsidRDefault="00ED3CEB" w:rsidP="00ED3CEB">
            <w:pPr>
              <w:spacing w:after="0" w:line="240" w:lineRule="auto"/>
              <w:jc w:val="center"/>
              <w:rPr>
                <w:rFonts w:ascii="Times New Roman" w:eastAsia="Times New Roman" w:hAnsi="Times New Roman" w:cs="Times New Roman"/>
                <w:kern w:val="0"/>
                <w:sz w:val="24"/>
                <w:szCs w:val="24"/>
                <w:lang w:eastAsia="ru-RU"/>
                <w14:ligatures w14:val="none"/>
              </w:rPr>
            </w:pPr>
            <w:r w:rsidRPr="00ED3CEB">
              <w:rPr>
                <w:rFonts w:ascii="Arial Narrow" w:eastAsia="Times New Roman" w:hAnsi="Arial Narrow" w:cs="Times New Roman"/>
                <w:kern w:val="0"/>
                <w:sz w:val="16"/>
                <w:szCs w:val="16"/>
                <w:lang w:eastAsia="ru-RU"/>
                <w14:ligatures w14:val="none"/>
              </w:rPr>
              <w:t>Не менее чем через 2-3 месяца (в зависимости от тяжести и характера течения)</w:t>
            </w:r>
          </w:p>
        </w:tc>
        <w:tc>
          <w:tcPr>
            <w:tcW w:w="6317" w:type="dxa"/>
            <w:tcBorders>
              <w:top w:val="outset" w:sz="6" w:space="0" w:color="auto"/>
              <w:left w:val="outset" w:sz="6" w:space="0" w:color="auto"/>
              <w:bottom w:val="outset" w:sz="6" w:space="0" w:color="auto"/>
              <w:right w:val="outset" w:sz="6" w:space="0" w:color="auto"/>
            </w:tcBorders>
            <w:vAlign w:val="center"/>
            <w:hideMark/>
          </w:tcPr>
          <w:p w14:paraId="7D07C4EC" w14:textId="77777777" w:rsidR="00ED3CEB" w:rsidRPr="00ED3CEB" w:rsidRDefault="00ED3CEB" w:rsidP="00ED3CEB">
            <w:pPr>
              <w:spacing w:after="0" w:line="240" w:lineRule="auto"/>
              <w:jc w:val="center"/>
              <w:rPr>
                <w:rFonts w:ascii="Times New Roman" w:eastAsia="Times New Roman" w:hAnsi="Times New Roman" w:cs="Times New Roman"/>
                <w:kern w:val="0"/>
                <w:sz w:val="24"/>
                <w:szCs w:val="24"/>
                <w:lang w:eastAsia="ru-RU"/>
                <w14:ligatures w14:val="none"/>
              </w:rPr>
            </w:pPr>
            <w:r w:rsidRPr="00ED3CEB">
              <w:rPr>
                <w:rFonts w:ascii="Arial Narrow" w:eastAsia="Times New Roman" w:hAnsi="Arial Narrow" w:cs="Times New Roman"/>
                <w:kern w:val="0"/>
                <w:sz w:val="16"/>
                <w:szCs w:val="16"/>
                <w:lang w:eastAsia="ru-RU"/>
                <w14:ligatures w14:val="none"/>
              </w:rPr>
              <w:t>В каждом случае необходимо разрешение врача-невролога. Следует исключить упражнения, связанные с резким движением тела (прыжки, футбол, волейбол, баскетбол и другие)</w:t>
            </w:r>
          </w:p>
        </w:tc>
      </w:tr>
      <w:tr w:rsidR="00ED3CEB" w:rsidRPr="00ED3CEB" w14:paraId="12FF14F9" w14:textId="77777777">
        <w:tc>
          <w:tcPr>
            <w:tcW w:w="2229" w:type="dxa"/>
            <w:tcBorders>
              <w:top w:val="outset" w:sz="6" w:space="0" w:color="auto"/>
              <w:left w:val="outset" w:sz="6" w:space="0" w:color="auto"/>
              <w:bottom w:val="outset" w:sz="6" w:space="0" w:color="auto"/>
              <w:right w:val="outset" w:sz="6" w:space="0" w:color="auto"/>
            </w:tcBorders>
            <w:vAlign w:val="center"/>
            <w:hideMark/>
          </w:tcPr>
          <w:p w14:paraId="49EDB213" w14:textId="77777777" w:rsidR="00ED3CEB" w:rsidRPr="00ED3CEB" w:rsidRDefault="00ED3CEB" w:rsidP="00ED3CEB">
            <w:pPr>
              <w:spacing w:after="0" w:line="240" w:lineRule="auto"/>
              <w:jc w:val="center"/>
              <w:rPr>
                <w:rFonts w:ascii="Times New Roman" w:eastAsia="Times New Roman" w:hAnsi="Times New Roman" w:cs="Times New Roman"/>
                <w:kern w:val="0"/>
                <w:sz w:val="24"/>
                <w:szCs w:val="24"/>
                <w:lang w:eastAsia="ru-RU"/>
                <w14:ligatures w14:val="none"/>
              </w:rPr>
            </w:pPr>
            <w:r w:rsidRPr="00ED3CEB">
              <w:rPr>
                <w:rFonts w:ascii="Arial Narrow" w:eastAsia="Times New Roman" w:hAnsi="Arial Narrow" w:cs="Times New Roman"/>
                <w:kern w:val="0"/>
                <w:sz w:val="16"/>
                <w:szCs w:val="16"/>
                <w:lang w:eastAsia="ru-RU"/>
                <w14:ligatures w14:val="none"/>
              </w:rPr>
              <w:t>Патология психиатрической сферы</w:t>
            </w:r>
          </w:p>
        </w:tc>
        <w:tc>
          <w:tcPr>
            <w:tcW w:w="3344" w:type="dxa"/>
            <w:tcBorders>
              <w:top w:val="outset" w:sz="6" w:space="0" w:color="auto"/>
              <w:left w:val="outset" w:sz="6" w:space="0" w:color="auto"/>
              <w:bottom w:val="outset" w:sz="6" w:space="0" w:color="auto"/>
              <w:right w:val="outset" w:sz="6" w:space="0" w:color="auto"/>
            </w:tcBorders>
            <w:vAlign w:val="center"/>
            <w:hideMark/>
          </w:tcPr>
          <w:p w14:paraId="3ED54FC7" w14:textId="77777777" w:rsidR="00ED3CEB" w:rsidRPr="00ED3CEB" w:rsidRDefault="00ED3CEB" w:rsidP="00ED3CEB">
            <w:pPr>
              <w:spacing w:after="0" w:line="240" w:lineRule="auto"/>
              <w:jc w:val="center"/>
              <w:rPr>
                <w:rFonts w:ascii="Times New Roman" w:eastAsia="Times New Roman" w:hAnsi="Times New Roman" w:cs="Times New Roman"/>
                <w:kern w:val="0"/>
                <w:sz w:val="24"/>
                <w:szCs w:val="24"/>
                <w:lang w:eastAsia="ru-RU"/>
                <w14:ligatures w14:val="none"/>
              </w:rPr>
            </w:pPr>
            <w:r w:rsidRPr="00ED3CEB">
              <w:rPr>
                <w:rFonts w:ascii="Arial Narrow" w:eastAsia="Times New Roman" w:hAnsi="Arial Narrow" w:cs="Times New Roman"/>
                <w:kern w:val="0"/>
                <w:sz w:val="16"/>
                <w:szCs w:val="16"/>
                <w:lang w:eastAsia="ru-RU"/>
                <w14:ligatures w14:val="none"/>
              </w:rPr>
              <w:t>Не менее чем через 2-3 месяца (в зависимости от тяжести и характера течения)</w:t>
            </w:r>
          </w:p>
        </w:tc>
        <w:tc>
          <w:tcPr>
            <w:tcW w:w="6317" w:type="dxa"/>
            <w:tcBorders>
              <w:top w:val="outset" w:sz="6" w:space="0" w:color="auto"/>
              <w:left w:val="outset" w:sz="6" w:space="0" w:color="auto"/>
              <w:bottom w:val="outset" w:sz="6" w:space="0" w:color="auto"/>
              <w:right w:val="outset" w:sz="6" w:space="0" w:color="auto"/>
            </w:tcBorders>
            <w:vAlign w:val="center"/>
            <w:hideMark/>
          </w:tcPr>
          <w:p w14:paraId="18626D12" w14:textId="77777777" w:rsidR="00ED3CEB" w:rsidRPr="00ED3CEB" w:rsidRDefault="00ED3CEB" w:rsidP="00ED3CEB">
            <w:pPr>
              <w:spacing w:after="0" w:line="240" w:lineRule="auto"/>
              <w:jc w:val="center"/>
              <w:rPr>
                <w:rFonts w:ascii="Times New Roman" w:eastAsia="Times New Roman" w:hAnsi="Times New Roman" w:cs="Times New Roman"/>
                <w:kern w:val="0"/>
                <w:sz w:val="24"/>
                <w:szCs w:val="24"/>
                <w:lang w:eastAsia="ru-RU"/>
                <w14:ligatures w14:val="none"/>
              </w:rPr>
            </w:pPr>
            <w:r w:rsidRPr="00ED3CEB">
              <w:rPr>
                <w:rFonts w:ascii="Arial Narrow" w:eastAsia="Times New Roman" w:hAnsi="Arial Narrow" w:cs="Times New Roman"/>
                <w:kern w:val="0"/>
                <w:sz w:val="16"/>
                <w:szCs w:val="16"/>
                <w:lang w:eastAsia="ru-RU"/>
                <w14:ligatures w14:val="none"/>
              </w:rPr>
              <w:t>В каждом случае необходимо разрешение врача-психиатра. Следует исключить упражнения, исключить упражнения, дающие активную нагрузку</w:t>
            </w:r>
          </w:p>
        </w:tc>
      </w:tr>
    </w:tbl>
    <w:p w14:paraId="7F127568" w14:textId="77777777" w:rsidR="00602057" w:rsidRDefault="00602057" w:rsidP="00ED3CEB">
      <w:pPr>
        <w:spacing w:after="0"/>
      </w:pPr>
    </w:p>
    <w:sectPr w:rsidR="00602057" w:rsidSect="00ED3CEB">
      <w:pgSz w:w="11906" w:h="16838"/>
      <w:pgMar w:top="567"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53A"/>
    <w:rsid w:val="00271C9D"/>
    <w:rsid w:val="002F653A"/>
    <w:rsid w:val="0035740A"/>
    <w:rsid w:val="00411807"/>
    <w:rsid w:val="00515F51"/>
    <w:rsid w:val="00602057"/>
    <w:rsid w:val="007B70F1"/>
    <w:rsid w:val="0086416E"/>
    <w:rsid w:val="00ED3CEB"/>
    <w:rsid w:val="00FB6B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E3F5B"/>
  <w15:chartTrackingRefBased/>
  <w15:docId w15:val="{DFC4DD8E-EC44-4CB6-AB15-B5354201C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F653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2F653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2F653A"/>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2F653A"/>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2F653A"/>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2F653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F653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F653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F653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F653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2F653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2F653A"/>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2F653A"/>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2F653A"/>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2F653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F653A"/>
    <w:rPr>
      <w:rFonts w:eastAsiaTheme="majorEastAsia" w:cstheme="majorBidi"/>
      <w:color w:val="595959" w:themeColor="text1" w:themeTint="A6"/>
    </w:rPr>
  </w:style>
  <w:style w:type="character" w:customStyle="1" w:styleId="80">
    <w:name w:val="Заголовок 8 Знак"/>
    <w:basedOn w:val="a0"/>
    <w:link w:val="8"/>
    <w:uiPriority w:val="9"/>
    <w:semiHidden/>
    <w:rsid w:val="002F653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F653A"/>
    <w:rPr>
      <w:rFonts w:eastAsiaTheme="majorEastAsia" w:cstheme="majorBidi"/>
      <w:color w:val="272727" w:themeColor="text1" w:themeTint="D8"/>
    </w:rPr>
  </w:style>
  <w:style w:type="paragraph" w:styleId="a3">
    <w:name w:val="Title"/>
    <w:basedOn w:val="a"/>
    <w:next w:val="a"/>
    <w:link w:val="a4"/>
    <w:uiPriority w:val="10"/>
    <w:qFormat/>
    <w:rsid w:val="002F65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2F653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F653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2F653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F653A"/>
    <w:pPr>
      <w:spacing w:before="160"/>
      <w:jc w:val="center"/>
    </w:pPr>
    <w:rPr>
      <w:i/>
      <w:iCs/>
      <w:color w:val="404040" w:themeColor="text1" w:themeTint="BF"/>
    </w:rPr>
  </w:style>
  <w:style w:type="character" w:customStyle="1" w:styleId="22">
    <w:name w:val="Цитата 2 Знак"/>
    <w:basedOn w:val="a0"/>
    <w:link w:val="21"/>
    <w:uiPriority w:val="29"/>
    <w:rsid w:val="002F653A"/>
    <w:rPr>
      <w:i/>
      <w:iCs/>
      <w:color w:val="404040" w:themeColor="text1" w:themeTint="BF"/>
    </w:rPr>
  </w:style>
  <w:style w:type="paragraph" w:styleId="a7">
    <w:name w:val="List Paragraph"/>
    <w:basedOn w:val="a"/>
    <w:uiPriority w:val="34"/>
    <w:qFormat/>
    <w:rsid w:val="002F653A"/>
    <w:pPr>
      <w:ind w:left="720"/>
      <w:contextualSpacing/>
    </w:pPr>
  </w:style>
  <w:style w:type="character" w:styleId="a8">
    <w:name w:val="Intense Emphasis"/>
    <w:basedOn w:val="a0"/>
    <w:uiPriority w:val="21"/>
    <w:qFormat/>
    <w:rsid w:val="002F653A"/>
    <w:rPr>
      <w:i/>
      <w:iCs/>
      <w:color w:val="2F5496" w:themeColor="accent1" w:themeShade="BF"/>
    </w:rPr>
  </w:style>
  <w:style w:type="paragraph" w:styleId="a9">
    <w:name w:val="Intense Quote"/>
    <w:basedOn w:val="a"/>
    <w:next w:val="a"/>
    <w:link w:val="aa"/>
    <w:uiPriority w:val="30"/>
    <w:qFormat/>
    <w:rsid w:val="002F65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2F653A"/>
    <w:rPr>
      <w:i/>
      <w:iCs/>
      <w:color w:val="2F5496" w:themeColor="accent1" w:themeShade="BF"/>
    </w:rPr>
  </w:style>
  <w:style w:type="character" w:styleId="ab">
    <w:name w:val="Intense Reference"/>
    <w:basedOn w:val="a0"/>
    <w:uiPriority w:val="32"/>
    <w:qFormat/>
    <w:rsid w:val="002F653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2421</Words>
  <Characters>13806</Characters>
  <Application>Microsoft Office Word</Application>
  <DocSecurity>0</DocSecurity>
  <Lines>115</Lines>
  <Paragraphs>32</Paragraphs>
  <ScaleCrop>false</ScaleCrop>
  <Company/>
  <LinksUpToDate>false</LinksUpToDate>
  <CharactersWithSpaces>16195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dc:creator>
  <cp:keywords/>
  <dc:description/>
  <cp:lastModifiedBy>law</cp:lastModifiedBy>
  <cp:revision>7</cp:revision>
  <dcterms:created xsi:type="dcterms:W3CDTF">2025-12-15T09:07:00Z</dcterms:created>
  <dcterms:modified xsi:type="dcterms:W3CDTF">2025-12-15T09:12:00Z</dcterms:modified>
</cp:coreProperties>
</file>