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1D3AF" w14:textId="77777777" w:rsidR="00151A60" w:rsidRDefault="00000000">
      <w:pPr>
        <w:pStyle w:val="1"/>
        <w:ind w:firstLine="0"/>
        <w:jc w:val="center"/>
      </w:pPr>
      <w:r>
        <w:rPr>
          <w:b/>
          <w:bCs/>
        </w:rPr>
        <w:t>Отчет</w:t>
      </w:r>
    </w:p>
    <w:p w14:paraId="5E328A02" w14:textId="77777777" w:rsidR="00151A60" w:rsidRDefault="00000000">
      <w:pPr>
        <w:pStyle w:val="1"/>
        <w:spacing w:after="260"/>
        <w:ind w:firstLine="0"/>
        <w:jc w:val="center"/>
      </w:pPr>
      <w:r>
        <w:rPr>
          <w:b/>
          <w:bCs/>
        </w:rPr>
        <w:t>Контрольно-ревизионного отдела Министерства здравоохранения</w:t>
      </w:r>
      <w:r>
        <w:rPr>
          <w:b/>
          <w:bCs/>
        </w:rPr>
        <w:br/>
        <w:t>Приднестровской Молдавской Республики</w:t>
      </w:r>
      <w:r>
        <w:rPr>
          <w:b/>
          <w:bCs/>
        </w:rPr>
        <w:br/>
        <w:t>о проделанной работе за июль - декабрь 2024 года</w:t>
      </w:r>
    </w:p>
    <w:p w14:paraId="53E559BA" w14:textId="77777777" w:rsidR="00151A60" w:rsidRDefault="00000000">
      <w:pPr>
        <w:pStyle w:val="1"/>
        <w:ind w:firstLine="580"/>
        <w:jc w:val="both"/>
      </w:pPr>
      <w:r>
        <w:t>Сотрудниками Контрольно-ревизионного отдела Министерства здравоохранения Приднестровской Молдавской Республики были проведены следующие контрольные мероприятия:</w:t>
      </w:r>
    </w:p>
    <w:p w14:paraId="20B0051F" w14:textId="77777777" w:rsidR="00151A60" w:rsidRDefault="00000000">
      <w:pPr>
        <w:pStyle w:val="1"/>
        <w:ind w:firstLine="580"/>
        <w:jc w:val="both"/>
      </w:pPr>
      <w:r>
        <w:rPr>
          <w:b/>
          <w:bCs/>
        </w:rPr>
        <w:t xml:space="preserve">1. </w:t>
      </w:r>
      <w:r>
        <w:t>Во исполнение Приказа Министерства здравоохранения Приднестровской Молдавской от 5 января 2024 года № 5-ОД «О проведении внеплановых контрольных мероприятий в подведомственных организациях здравоохранения», комиссией Министерства здравоохранения Приднестровской Молдавской Республики проведены внеплановые контрольные мероприятия:</w:t>
      </w:r>
    </w:p>
    <w:p w14:paraId="1BC133DB" w14:textId="77777777" w:rsidR="00151A60" w:rsidRDefault="00000000">
      <w:pPr>
        <w:pStyle w:val="1"/>
        <w:numPr>
          <w:ilvl w:val="1"/>
          <w:numId w:val="1"/>
        </w:numPr>
        <w:tabs>
          <w:tab w:val="left" w:pos="1052"/>
        </w:tabs>
        <w:ind w:firstLine="580"/>
        <w:jc w:val="both"/>
      </w:pPr>
      <w:r w:rsidRPr="0024210B">
        <w:t>В</w:t>
      </w:r>
      <w:r>
        <w:rPr>
          <w:b/>
          <w:bCs/>
        </w:rPr>
        <w:t xml:space="preserve"> </w:t>
      </w:r>
      <w:r>
        <w:t>ГУ «Республиканская клиническая больница» была проведена проверка на предмет по контролю за соблюдением:</w:t>
      </w:r>
    </w:p>
    <w:p w14:paraId="5DEF17DF" w14:textId="77777777" w:rsidR="00151A60" w:rsidRDefault="00000000">
      <w:pPr>
        <w:pStyle w:val="1"/>
        <w:numPr>
          <w:ilvl w:val="0"/>
          <w:numId w:val="2"/>
        </w:numPr>
        <w:tabs>
          <w:tab w:val="left" w:pos="801"/>
        </w:tabs>
        <w:ind w:firstLine="560"/>
      </w:pPr>
      <w:r>
        <w:t>порядка расчётов с работниками по оплате труда в рамках пилотного проекта;</w:t>
      </w:r>
    </w:p>
    <w:p w14:paraId="3873B282" w14:textId="77777777" w:rsidR="00151A60" w:rsidRDefault="00000000">
      <w:pPr>
        <w:pStyle w:val="1"/>
        <w:numPr>
          <w:ilvl w:val="0"/>
          <w:numId w:val="2"/>
        </w:numPr>
        <w:tabs>
          <w:tab w:val="left" w:pos="801"/>
        </w:tabs>
        <w:ind w:firstLine="580"/>
        <w:jc w:val="both"/>
      </w:pPr>
      <w:r>
        <w:t>порядка расчетов с бюджетными и внебюджетными фондами, налогов и обязательных платежей.</w:t>
      </w:r>
    </w:p>
    <w:p w14:paraId="4993FFAA" w14:textId="77777777" w:rsidR="00151A60" w:rsidRDefault="00000000">
      <w:pPr>
        <w:pStyle w:val="1"/>
        <w:numPr>
          <w:ilvl w:val="1"/>
          <w:numId w:val="1"/>
        </w:numPr>
        <w:tabs>
          <w:tab w:val="left" w:pos="1057"/>
        </w:tabs>
        <w:ind w:firstLine="580"/>
        <w:jc w:val="both"/>
      </w:pPr>
      <w:r w:rsidRPr="0024210B">
        <w:t>В</w:t>
      </w:r>
      <w:r>
        <w:rPr>
          <w:b/>
          <w:bCs/>
        </w:rPr>
        <w:t xml:space="preserve"> </w:t>
      </w:r>
      <w:r>
        <w:t xml:space="preserve">ЛПУ была проведена проверка по контролю за соблюдением порядка учета данных </w:t>
      </w:r>
      <w:r>
        <w:rPr>
          <w:lang w:val="en-US" w:eastAsia="en-US" w:bidi="en-US"/>
        </w:rPr>
        <w:t>GPS</w:t>
      </w:r>
      <w:r w:rsidRPr="0024210B">
        <w:rPr>
          <w:lang w:eastAsia="en-US" w:bidi="en-US"/>
        </w:rPr>
        <w:t xml:space="preserve">- </w:t>
      </w:r>
      <w:r>
        <w:t>трекеров, установленных в автомобильном транспорте в подведомственных в ЛПУ.</w:t>
      </w:r>
    </w:p>
    <w:p w14:paraId="4DC3FFD0" w14:textId="77777777" w:rsidR="00151A60" w:rsidRDefault="00000000">
      <w:pPr>
        <w:pStyle w:val="1"/>
        <w:numPr>
          <w:ilvl w:val="1"/>
          <w:numId w:val="1"/>
        </w:numPr>
        <w:tabs>
          <w:tab w:val="left" w:pos="1052"/>
        </w:tabs>
        <w:ind w:firstLine="580"/>
        <w:jc w:val="both"/>
      </w:pPr>
      <w:r>
        <w:t>В ЛПУ была проведена проверка по контролю за распределением денежных средств, получаемых от платных медицинских услуг, оказываемых в стационарах ГУ подведомственных министерству здравоохранению ПМР.</w:t>
      </w:r>
    </w:p>
    <w:p w14:paraId="7339AD58" w14:textId="146747DD" w:rsidR="00151A60" w:rsidRDefault="00000000">
      <w:pPr>
        <w:pStyle w:val="1"/>
        <w:numPr>
          <w:ilvl w:val="1"/>
          <w:numId w:val="1"/>
        </w:numPr>
        <w:tabs>
          <w:tab w:val="left" w:pos="1047"/>
        </w:tabs>
        <w:spacing w:after="140"/>
        <w:ind w:firstLine="580"/>
        <w:jc w:val="both"/>
      </w:pPr>
      <w:r>
        <w:t>В ГУ «</w:t>
      </w:r>
      <w:proofErr w:type="spellStart"/>
      <w:r>
        <w:t>Слободзейская</w:t>
      </w:r>
      <w:proofErr w:type="spellEnd"/>
      <w:r>
        <w:t xml:space="preserve"> центральная районная больница» была проведена внеплановая проверка по контролю за соблюдением порядка осуществления </w:t>
      </w:r>
      <w:r w:rsidR="0024210B">
        <w:t>финансово-хозяйственных</w:t>
      </w:r>
      <w:r>
        <w:t xml:space="preserve"> операций, связанных с организацией лечебного питания пациентов.</w:t>
      </w:r>
    </w:p>
    <w:sectPr w:rsidR="00151A60">
      <w:pgSz w:w="11900" w:h="16840"/>
      <w:pgMar w:top="1138" w:right="454" w:bottom="1138" w:left="2018" w:header="710" w:footer="7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9FD5" w14:textId="77777777" w:rsidR="006A7B63" w:rsidRDefault="006A7B63">
      <w:r>
        <w:separator/>
      </w:r>
    </w:p>
  </w:endnote>
  <w:endnote w:type="continuationSeparator" w:id="0">
    <w:p w14:paraId="31445CE9" w14:textId="77777777" w:rsidR="006A7B63" w:rsidRDefault="006A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416C" w14:textId="77777777" w:rsidR="006A7B63" w:rsidRDefault="006A7B63"/>
  </w:footnote>
  <w:footnote w:type="continuationSeparator" w:id="0">
    <w:p w14:paraId="01C4C6EB" w14:textId="77777777" w:rsidR="006A7B63" w:rsidRDefault="006A7B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1CA3"/>
    <w:multiLevelType w:val="multilevel"/>
    <w:tmpl w:val="7DC0B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445F3F"/>
    <w:multiLevelType w:val="multilevel"/>
    <w:tmpl w:val="94FAB22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5563503">
    <w:abstractNumId w:val="1"/>
  </w:num>
  <w:num w:numId="2" w16cid:durableId="136690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60"/>
    <w:rsid w:val="00151A60"/>
    <w:rsid w:val="0024210B"/>
    <w:rsid w:val="006A7B63"/>
    <w:rsid w:val="00F6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4277"/>
  <w15:docId w15:val="{652DFAF9-34B3-4999-B6BA-4BC01433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buh2</cp:lastModifiedBy>
  <cp:revision>3</cp:revision>
  <dcterms:created xsi:type="dcterms:W3CDTF">2025-01-23T08:22:00Z</dcterms:created>
  <dcterms:modified xsi:type="dcterms:W3CDTF">2025-01-23T08:22:00Z</dcterms:modified>
</cp:coreProperties>
</file>