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07C4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6512C0A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Инструкции о порядке регистрации лекарственных средств для медицинского применения в Приднестровской Молдавской Республике</w:t>
      </w:r>
    </w:p>
    <w:p w14:paraId="1B76517D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Согласован:</w:t>
      </w:r>
    </w:p>
    <w:p w14:paraId="2520FB6F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ГУ «Центр по контролю за обращением медико-фармацевтической продукции»</w:t>
      </w:r>
    </w:p>
    <w:p w14:paraId="7D5A8EB0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1620ED14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13 мая 2020 г.</w:t>
      </w:r>
    </w:p>
    <w:p w14:paraId="0833C48D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9498</w:t>
      </w:r>
    </w:p>
    <w:p w14:paraId="3B423C04" w14:textId="50D6248D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Редакция на </w:t>
      </w:r>
      <w:r w:rsidR="00B677DD" w:rsidRPr="00B677DD">
        <w:rPr>
          <w:rFonts w:ascii="Helvetica" w:hAnsi="Helvetica" w:cs="Helvetica"/>
          <w:i/>
          <w:iCs/>
          <w:color w:val="333333"/>
          <w:sz w:val="21"/>
          <w:szCs w:val="21"/>
        </w:rPr>
        <w:t>2 июля 2024 г.</w:t>
      </w:r>
    </w:p>
    <w:p w14:paraId="4508161C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25 января 2005 года № 526-З-III «О фармацевтической деятельности в Приднестровской Молдавской Республике» (САЗ 05-5)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в целях совершенствования правового регулирования регистрации лекарственных средств в Приднестровской Молдавской Республике, приказываю:</w:t>
      </w:r>
    </w:p>
    <w:p w14:paraId="6245158C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Инструкцию о порядке регистрации лекарственных средств для медицинского применения в Приднестровской Молдавской Республике согласно Приложению к настоящему Приказу.</w:t>
      </w:r>
    </w:p>
    <w:p w14:paraId="0F5892D9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Признать Приказ Министерства здравоохранения и социальной защиты Приднестровской Молдавской Республики от 18 февраля 2005 года № 83 «Об утверждении Инструкции о порядке регистрации лекарственных средств в Приднестровской Молдавской Республике» (регистрационный № 3307 от 11 августа 2005 года) (САЗ 05-33) Приказом Министерства здравоохранения Приднестровской Молдавской Республики.</w:t>
      </w:r>
    </w:p>
    <w:p w14:paraId="54065364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Признать утратившим силу Приказ Министерства здравоохранения и социальной защиты Приднестровской Молдавской Республики от 18 февраля 2005 года № 83 «Об утверждении Инструкции о порядке регистрации лекарственных средств в Приднестровской Молдавской Республике» (регистрационный № 3307 от 11 августа 2005 года) (САЗ 05-33).</w:t>
      </w:r>
    </w:p>
    <w:p w14:paraId="11BA04E3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Ответственность за исполнение настоящего Приказа возложить на директора государственного учреждения «Центр по контролю за обращением медико-фармацевтической продукции».</w:t>
      </w:r>
    </w:p>
    <w:p w14:paraId="285A3EF9" w14:textId="57FC3363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</w:t>
      </w:r>
      <w:r w:rsidR="00B677DD">
        <w:rPr>
          <w:rFonts w:ascii="Helvetica" w:hAnsi="Helvetica" w:cs="Helvetica"/>
          <w:color w:val="333333"/>
          <w:sz w:val="21"/>
          <w:szCs w:val="21"/>
        </w:rPr>
        <w:t xml:space="preserve"> исключен. </w:t>
      </w:r>
    </w:p>
    <w:p w14:paraId="292EAD60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Настоящий Приказ вступает в силу со дня, следующего за днем его официального опубликования.</w:t>
      </w:r>
    </w:p>
    <w:p w14:paraId="7EBE0A52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 о. министра </w:t>
      </w:r>
      <w:r>
        <w:rPr>
          <w:rFonts w:ascii="Helvetica" w:hAnsi="Helvetica" w:cs="Helvetica"/>
          <w:color w:val="333333"/>
          <w:sz w:val="21"/>
          <w:szCs w:val="21"/>
        </w:rPr>
        <w:t>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Е. Куличенко</w:t>
      </w:r>
    </w:p>
    <w:p w14:paraId="5B9EF2CF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7BD5D553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 апреля 2020 г.</w:t>
      </w:r>
    </w:p>
    <w:p w14:paraId="5565C11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294</w:t>
      </w:r>
    </w:p>
    <w:p w14:paraId="3BAD9DF2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 к Приказу</w:t>
      </w:r>
    </w:p>
    <w:p w14:paraId="0E9119C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Министерства здравоохранения</w:t>
      </w:r>
    </w:p>
    <w:p w14:paraId="6F97422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Приднестровской Молдавской Республики</w:t>
      </w:r>
    </w:p>
    <w:p w14:paraId="18D1E854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от 14 апреля 2020 года № 294</w:t>
      </w:r>
    </w:p>
    <w:p w14:paraId="47CA924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ИНСТРУКЦИЯ</w:t>
      </w:r>
    </w:p>
    <w:p w14:paraId="415B0E6E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порядке регистрации лекарственных средств для медицинского применения в Приднестровской Молдавской Республике</w:t>
      </w:r>
    </w:p>
    <w:p w14:paraId="5D455ADD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48BBC65F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Настоящая Инструкция устанавливает порядок государственной регистрации лекарственных средств для медицинского применения (далее – лекарственных средств) с целью разрешения их ввоза, вывоза, реализации и применения на территории Приднестровской Молдавской Республики.</w:t>
      </w:r>
    </w:p>
    <w:p w14:paraId="66B60E8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 соответствии с действующим законодательством Приднестровской Молдавской Республики лекарственные средства могут ввозиться, реализовываться и применяться на территории Приднестровской Молдавской Республики только после соответствующей регистрации, путем их внесения в Государственный регистр Приднестровской Молдавской Республики лекарственных средств для медицинского применения и изделий медицинского назначения (далее - Государственный регистр).</w:t>
      </w:r>
    </w:p>
    <w:p w14:paraId="7158B0C7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Государственную регистрацию лекарственных средств осуществляет организация, уполномоченная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применения.</w:t>
      </w:r>
    </w:p>
    <w:p w14:paraId="7282AAA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Регистрация носит заявительный характер. Всю ответственность за достоверность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информации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содержащейся в предоставляемых документах несет заявитель.</w:t>
      </w:r>
    </w:p>
    <w:p w14:paraId="19DA3D03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Порядок регистрации лекарственных средств</w:t>
      </w:r>
    </w:p>
    <w:p w14:paraId="64635C4D" w14:textId="77777777" w:rsidR="00182936" w:rsidRDefault="00182936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Государственной регистрации подлежат лекарственные средства, не включенные в Государственный регистр.</w:t>
      </w:r>
    </w:p>
    <w:p w14:paraId="12C91B8C" w14:textId="77777777" w:rsidR="00B677DD" w:rsidRPr="00B677DD" w:rsidRDefault="00B677DD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677DD">
        <w:rPr>
          <w:rFonts w:ascii="Helvetica" w:hAnsi="Helvetica" w:cs="Helvetica"/>
          <w:color w:val="333333"/>
          <w:sz w:val="21"/>
          <w:szCs w:val="21"/>
        </w:rPr>
        <w:t>6. Государственной регистрации не подлежат:</w:t>
      </w:r>
    </w:p>
    <w:p w14:paraId="5491B751" w14:textId="40CF8648" w:rsidR="00B677DD" w:rsidRPr="00B677DD" w:rsidRDefault="00B677DD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677DD">
        <w:rPr>
          <w:rFonts w:ascii="Helvetica" w:hAnsi="Helvetica" w:cs="Helvetica"/>
          <w:color w:val="333333"/>
          <w:sz w:val="21"/>
          <w:szCs w:val="21"/>
        </w:rPr>
        <w:t>а) лекарственные средства, изготовляемые в фармацевтических организациях по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рецептам врачей и требованиям лечебно-профилактических учреждений;</w:t>
      </w:r>
    </w:p>
    <w:p w14:paraId="75328BD1" w14:textId="77777777" w:rsidR="00B677DD" w:rsidRPr="00B677DD" w:rsidRDefault="00B677DD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677DD">
        <w:rPr>
          <w:rFonts w:ascii="Helvetica" w:hAnsi="Helvetica" w:cs="Helvetica"/>
          <w:color w:val="333333"/>
          <w:sz w:val="21"/>
          <w:szCs w:val="21"/>
        </w:rPr>
        <w:t>б) готовые лекарственные средства, расфасованные аптекой (внутриаптечная фасовка);</w:t>
      </w:r>
    </w:p>
    <w:p w14:paraId="19C523CE" w14:textId="071BBDD9" w:rsidR="00B677DD" w:rsidRPr="00B677DD" w:rsidRDefault="00B677DD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677DD">
        <w:rPr>
          <w:rFonts w:ascii="Helvetica" w:hAnsi="Helvetica" w:cs="Helvetica"/>
          <w:color w:val="333333"/>
          <w:sz w:val="21"/>
          <w:szCs w:val="21"/>
        </w:rPr>
        <w:t>в) лекарственное растительное сырье, приобретенное и расфасованное аптекой 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дальнейшей реализации (внутриаптечная заготовка);</w:t>
      </w:r>
    </w:p>
    <w:p w14:paraId="3AFB59B9" w14:textId="77777777" w:rsidR="00B677DD" w:rsidRPr="00B677DD" w:rsidRDefault="00B677DD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677DD">
        <w:rPr>
          <w:rFonts w:ascii="Helvetica" w:hAnsi="Helvetica" w:cs="Helvetica"/>
          <w:color w:val="333333"/>
          <w:sz w:val="21"/>
          <w:szCs w:val="21"/>
        </w:rPr>
        <w:t xml:space="preserve">г) </w:t>
      </w:r>
      <w:proofErr w:type="spellStart"/>
      <w:r w:rsidRPr="00B677DD">
        <w:rPr>
          <w:rFonts w:ascii="Helvetica" w:hAnsi="Helvetica" w:cs="Helvetica"/>
          <w:color w:val="333333"/>
          <w:sz w:val="21"/>
          <w:szCs w:val="21"/>
        </w:rPr>
        <w:t>парафармацевтическая</w:t>
      </w:r>
      <w:proofErr w:type="spellEnd"/>
      <w:r w:rsidRPr="00B677DD">
        <w:rPr>
          <w:rFonts w:ascii="Helvetica" w:hAnsi="Helvetica" w:cs="Helvetica"/>
          <w:color w:val="333333"/>
          <w:sz w:val="21"/>
          <w:szCs w:val="21"/>
        </w:rPr>
        <w:t xml:space="preserve"> продукция;</w:t>
      </w:r>
    </w:p>
    <w:p w14:paraId="4DD08CDA" w14:textId="13780096" w:rsidR="00B677DD" w:rsidRPr="00B677DD" w:rsidRDefault="00B677DD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677DD">
        <w:rPr>
          <w:rFonts w:ascii="Helvetica" w:hAnsi="Helvetica" w:cs="Helvetica"/>
          <w:color w:val="333333"/>
          <w:sz w:val="21"/>
          <w:szCs w:val="21"/>
        </w:rPr>
        <w:t>д) лекарственные препараты, приобретенные физическими лицами за пределами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Республики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предназначенные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для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личного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использования;</w:t>
      </w:r>
    </w:p>
    <w:p w14:paraId="42D3AC65" w14:textId="13800D82" w:rsidR="00B677DD" w:rsidRPr="00B677DD" w:rsidRDefault="00B677DD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677DD">
        <w:rPr>
          <w:rFonts w:ascii="Helvetica" w:hAnsi="Helvetica" w:cs="Helvetica"/>
          <w:color w:val="333333"/>
          <w:sz w:val="21"/>
          <w:szCs w:val="21"/>
        </w:rPr>
        <w:t>е) фармацевтические субстанции, ввозимые производителями лекарственных средств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B677DD">
        <w:rPr>
          <w:rFonts w:ascii="Helvetica" w:hAnsi="Helvetica" w:cs="Helvetica"/>
          <w:color w:val="333333"/>
          <w:sz w:val="21"/>
          <w:szCs w:val="21"/>
        </w:rPr>
        <w:t>изделий медицинского назначения, используемые в серийном производстве;</w:t>
      </w:r>
    </w:p>
    <w:p w14:paraId="037CEE44" w14:textId="4E91FFE9" w:rsidR="00182936" w:rsidRDefault="00B677DD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677DD">
        <w:rPr>
          <w:rFonts w:ascii="Helvetica" w:hAnsi="Helvetica" w:cs="Helvetica"/>
          <w:color w:val="333333"/>
          <w:sz w:val="21"/>
          <w:szCs w:val="21"/>
        </w:rPr>
        <w:t>ж) лекарственные препараты, производимые для экспорта.</w:t>
      </w:r>
    </w:p>
    <w:p w14:paraId="6ACD4665" w14:textId="77777777" w:rsidR="00182936" w:rsidRDefault="00182936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Запрещается оборот лекарственных средств, не внесенных в Государственный регистр и являющихся незаконными копиями зарегистрированных лекарственных средств.</w:t>
      </w:r>
    </w:p>
    <w:p w14:paraId="60128A86" w14:textId="2638EA76" w:rsidR="00182936" w:rsidRDefault="00182936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</w:t>
      </w:r>
      <w:r w:rsidR="009F6485">
        <w:rPr>
          <w:rFonts w:ascii="Helvetica" w:hAnsi="Helvetica" w:cs="Helvetica"/>
          <w:color w:val="333333"/>
          <w:sz w:val="21"/>
          <w:szCs w:val="21"/>
        </w:rPr>
        <w:t xml:space="preserve"> исключен.</w:t>
      </w:r>
    </w:p>
    <w:p w14:paraId="42591E02" w14:textId="7FAEC4BB" w:rsidR="00182936" w:rsidRDefault="00182936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Заявителем на проведение регистрации лекарственных средств может выступать физическое лицо, организация-разработчик или юридическое лицо по поручению организации-разработчика, </w:t>
      </w:r>
      <w:r w:rsidRPr="00182936">
        <w:rPr>
          <w:rFonts w:ascii="Helvetica" w:hAnsi="Helvetica" w:cs="Helvetica"/>
          <w:color w:val="333333"/>
          <w:sz w:val="21"/>
          <w:szCs w:val="21"/>
        </w:rPr>
        <w:t>организация-производитель медико-фармацевтической продукции</w:t>
      </w:r>
      <w:r>
        <w:rPr>
          <w:rFonts w:ascii="Helvetica" w:hAnsi="Helvetica" w:cs="Helvetica"/>
          <w:color w:val="333333"/>
          <w:sz w:val="21"/>
          <w:szCs w:val="21"/>
        </w:rPr>
        <w:t>, либо организация, ввозящая медико-фармацевтическую продукцию.</w:t>
      </w:r>
    </w:p>
    <w:p w14:paraId="6FE0F8B5" w14:textId="77777777" w:rsidR="00182936" w:rsidRDefault="00182936" w:rsidP="00B677D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Заявление о государственной регистрации лекарственных средств подается в организацию, уполномоченную Правительством Приднестровской Молдавской Республики на проведение работ по регистрации и сертификации лекарственных средств для медицинского применения.</w:t>
      </w:r>
    </w:p>
    <w:p w14:paraId="10F33696" w14:textId="22CA2ECF" w:rsidR="00182936" w:rsidRDefault="00182936" w:rsidP="009F64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</w:t>
      </w:r>
      <w:r w:rsidR="009F6485">
        <w:rPr>
          <w:rFonts w:ascii="Helvetica" w:hAnsi="Helvetica" w:cs="Helvetica"/>
          <w:color w:val="333333"/>
          <w:sz w:val="21"/>
          <w:szCs w:val="21"/>
        </w:rPr>
        <w:t xml:space="preserve"> исключен. </w:t>
      </w:r>
    </w:p>
    <w:p w14:paraId="5D81E35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Для государственной регистрации лекарственного средства заявитель представляет заявление о государственной регистрации лекарственного средства для медицинского применения в 2 (двух) экземплярах по утвержденной форме, согласно Приложению к настоящей Инструкции, и регистрационное досье.</w:t>
      </w:r>
    </w:p>
    <w:p w14:paraId="5AFB926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13. Регистрационное досье для регистрации лекарственных средств, производимых на территории Приднестровской Молдавской Республики, включает следующие документы и данные:</w:t>
      </w:r>
    </w:p>
    <w:p w14:paraId="002CD87C" w14:textId="59B3152A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а)  исключен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5379B6B5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перечень компонентов, входящих в состав лекарственного средства, и их количество;</w:t>
      </w:r>
    </w:p>
    <w:p w14:paraId="7F63174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инструкция по применению лекарственного средства на одном из официальных языков Приднестровской Молдавской Республики на бумажном носителе и в электронном виде;</w:t>
      </w:r>
    </w:p>
    <w:p w14:paraId="178182CC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образцы лекарственного средства;</w:t>
      </w:r>
    </w:p>
    <w:p w14:paraId="5E838AF9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нормативно-техническая документация – правила организации производства и контроля качества лекарственного средства;</w:t>
      </w:r>
    </w:p>
    <w:p w14:paraId="77775B81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методика испытания лекарственного средства или фармакопейная статья предприятия;</w:t>
      </w:r>
    </w:p>
    <w:p w14:paraId="38FE5707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документ, подтверждающий качество лекарственного средства.</w:t>
      </w:r>
    </w:p>
    <w:p w14:paraId="105D886E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Регистрационное досье для регистрации лекарственных средств, ввозимых на территорию Приднестровской Молдавской Республики, включает документы:</w:t>
      </w:r>
    </w:p>
    <w:p w14:paraId="6F47921D" w14:textId="4F1BECF9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а)  исключен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27BD5E8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перечень компонентов, входящих в состав лекарственного средства, и их количество;</w:t>
      </w:r>
    </w:p>
    <w:p w14:paraId="26E0C5A7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инструкция по применению лекарственного средства на одном из официальных языков Приднестровской Молдавской Республики на бумажном носителе и в электронном виде;</w:t>
      </w:r>
    </w:p>
    <w:p w14:paraId="180B5244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образцы лекарственного средства:</w:t>
      </w:r>
    </w:p>
    <w:p w14:paraId="055FAFD5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образец лекарственного средства после регистрации возвращается заявителю;</w:t>
      </w:r>
    </w:p>
    <w:p w14:paraId="42E9298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цветное фото первичной и вторичной упаковки на бумажном носителе (не более 4 (четырех) изображений на листе формата А4) и в электронном виде;</w:t>
      </w:r>
    </w:p>
    <w:p w14:paraId="05EB5E97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документ, подтверждающий качество лекарственного средства, заверенный заявителем, производителем или поставщиком:</w:t>
      </w:r>
    </w:p>
    <w:p w14:paraId="319876F6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документ производителя (паспорт, сертификат);</w:t>
      </w:r>
    </w:p>
    <w:p w14:paraId="4118865F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протоколы испытаний (сертификаты качества, сертификаты анализа) производителя или независимой испытательной лаборатории, аккредитованной в установленном порядке.</w:t>
      </w:r>
    </w:p>
    <w:p w14:paraId="64E7BD8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Заявителем может быть предоставлена нормативно-техническая документация на лекарственное средство на одном из официальных языков Приднестровской Молдавской Республики.</w:t>
      </w:r>
    </w:p>
    <w:p w14:paraId="295EEE23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Регистрация лекарственных средств включает в себя следующие этапы работы:</w:t>
      </w:r>
    </w:p>
    <w:p w14:paraId="39E2857D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и входной контроль заявления;</w:t>
      </w:r>
    </w:p>
    <w:p w14:paraId="4227DEE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просмотр базы данных Государственного регистра Приднестровской Молдавской Республики;</w:t>
      </w:r>
    </w:p>
    <w:p w14:paraId="0E9F4399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просмотр массива документов (справочная литература, нормативно-техническая документация, Государственная фармакопея Приднестровской Молдавской Республики, фармакопейные статьи, временные фармакопейные статьи, технические условия, фармакопейные статьи предприятия);</w:t>
      </w:r>
    </w:p>
    <w:p w14:paraId="0EF10BD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работа с представленными на регистрацию образцами и документами;</w:t>
      </w:r>
    </w:p>
    <w:p w14:paraId="506006F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внесение информации в базу данных, ведение базы данных.</w:t>
      </w:r>
    </w:p>
    <w:p w14:paraId="0C40B7E8" w14:textId="5DBD30FF" w:rsidR="009F6485" w:rsidRPr="009F6485" w:rsidRDefault="009F6485" w:rsidP="009F648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9F6485">
        <w:rPr>
          <w:rFonts w:ascii="Helvetica" w:hAnsi="Helvetica" w:cs="Helvetica"/>
          <w:color w:val="333333"/>
          <w:sz w:val="21"/>
          <w:szCs w:val="21"/>
        </w:rPr>
        <w:t>16. Срок регистрации лекарственных средств на территории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F6485">
        <w:rPr>
          <w:rFonts w:ascii="Helvetica" w:hAnsi="Helvetica" w:cs="Helvetica"/>
          <w:color w:val="333333"/>
          <w:sz w:val="21"/>
          <w:szCs w:val="21"/>
        </w:rPr>
        <w:t>Молдавской Республики:</w:t>
      </w:r>
    </w:p>
    <w:p w14:paraId="78CB6DD0" w14:textId="0CFEDAFB" w:rsidR="009F6485" w:rsidRPr="009F6485" w:rsidRDefault="009F6485" w:rsidP="009F648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9F6485"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а) для производимых на территории Приднестровской Молдавской Республике </w:t>
      </w:r>
      <w:r>
        <w:rPr>
          <w:rFonts w:ascii="Helvetica" w:hAnsi="Helvetica" w:cs="Helvetica"/>
          <w:color w:val="333333"/>
          <w:sz w:val="21"/>
          <w:szCs w:val="21"/>
        </w:rPr>
        <w:t>–</w:t>
      </w:r>
      <w:r w:rsidRPr="009F6485">
        <w:rPr>
          <w:rFonts w:ascii="Helvetica" w:hAnsi="Helvetica" w:cs="Helvetica"/>
          <w:color w:val="333333"/>
          <w:sz w:val="21"/>
          <w:szCs w:val="21"/>
        </w:rPr>
        <w:t xml:space="preserve"> не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F6485">
        <w:rPr>
          <w:rFonts w:ascii="Helvetica" w:hAnsi="Helvetica" w:cs="Helvetica"/>
          <w:color w:val="333333"/>
          <w:sz w:val="21"/>
          <w:szCs w:val="21"/>
        </w:rPr>
        <w:t>превышает 30 (тридцати) рабочих дней, со дня подачи заявления;</w:t>
      </w:r>
    </w:p>
    <w:p w14:paraId="0E1AF55D" w14:textId="5072F56B" w:rsidR="00182936" w:rsidRDefault="009F6485" w:rsidP="009F6485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9F6485">
        <w:rPr>
          <w:rFonts w:ascii="Helvetica" w:hAnsi="Helvetica" w:cs="Helvetica"/>
          <w:color w:val="333333"/>
          <w:sz w:val="21"/>
          <w:szCs w:val="21"/>
        </w:rPr>
        <w:t xml:space="preserve">б) для ввозимых на территорию Приднестровской Молдавской Республики </w:t>
      </w:r>
      <w:r>
        <w:rPr>
          <w:rFonts w:ascii="Helvetica" w:hAnsi="Helvetica" w:cs="Helvetica"/>
          <w:color w:val="333333"/>
          <w:sz w:val="21"/>
          <w:szCs w:val="21"/>
        </w:rPr>
        <w:t>–</w:t>
      </w:r>
      <w:r w:rsidRPr="009F6485">
        <w:rPr>
          <w:rFonts w:ascii="Helvetica" w:hAnsi="Helvetica" w:cs="Helvetica"/>
          <w:color w:val="333333"/>
          <w:sz w:val="21"/>
          <w:szCs w:val="21"/>
        </w:rPr>
        <w:t xml:space="preserve"> не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9F6485">
        <w:rPr>
          <w:rFonts w:ascii="Helvetica" w:hAnsi="Helvetica" w:cs="Helvetica"/>
          <w:color w:val="333333"/>
          <w:sz w:val="21"/>
          <w:szCs w:val="21"/>
        </w:rPr>
        <w:t>превышает 10 (десяти) рабочих дней, со дня подачи заявления.</w:t>
      </w:r>
    </w:p>
    <w:p w14:paraId="3B439E44" w14:textId="2F8A38A5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Повторная регистрация лекарственных средств, ранее зарегистрированных, осуществляется в течение 5 (пяти) рабочих дней.</w:t>
      </w:r>
    </w:p>
    <w:p w14:paraId="2C1B7A5C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По окончании процедуры регистрации лекарственного средства один экземпляр заявления возвращается заявителю с отметкой о регистрации.</w:t>
      </w:r>
    </w:p>
    <w:p w14:paraId="3531E53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Государственная регистрация впервые ввозимых лекарственных средств или произведенных на территории Приднестровской Молдавской Республики лекарственных средств, осуществляется сроком на 5 (пять) лет.</w:t>
      </w:r>
    </w:p>
    <w:p w14:paraId="5633B8B0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Повторная государственная регистрация лекарственных средств по истечении указанного в части второй настоящего пункта срока осуществляется без ограничения срока действия государственной регистрации (бессрочно).</w:t>
      </w:r>
    </w:p>
    <w:p w14:paraId="194110E1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окончании регистрации лекарственных средств, включенных в Государственный регистр, разрешается их реализация до окончания их срока годности.</w:t>
      </w:r>
    </w:p>
    <w:p w14:paraId="70315284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Зарегистрированное лекарственное средство заносится в Государственный регистр.</w:t>
      </w:r>
    </w:p>
    <w:p w14:paraId="144FE3E0" w14:textId="4C156F2F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20. В период срока регистрации в регистрационное досье вносятся изменения, не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требующие новой регистрации, в следующих случаях:</w:t>
      </w:r>
    </w:p>
    <w:p w14:paraId="57E5BC99" w14:textId="7777777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а) изменения торгового наименования, а именно:</w:t>
      </w:r>
    </w:p>
    <w:p w14:paraId="629EBF4F" w14:textId="443395D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1) все лингвистические версии наименования лекарственного средства, включая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переводы: в виде аббревиатуры торгового наименования, наименования солей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действующего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вещества,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синонимов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отдельных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составляющих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слов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торгового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наименования.</w:t>
      </w:r>
    </w:p>
    <w:p w14:paraId="44E54CFF" w14:textId="757DB7C4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Примеры: «АТФ» - «Натрия аденозинтрифосфат»; «Цефтриаксон» - «Цефтриаксона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натриевая соль»; «</w:t>
      </w:r>
      <w:proofErr w:type="spellStart"/>
      <w:r w:rsidRPr="00D332FC">
        <w:rPr>
          <w:rFonts w:ascii="Helvetica" w:hAnsi="Helvetica" w:cs="Helvetica"/>
          <w:color w:val="333333"/>
          <w:sz w:val="21"/>
          <w:szCs w:val="21"/>
        </w:rPr>
        <w:t>Линекс</w:t>
      </w:r>
      <w:proofErr w:type="spellEnd"/>
      <w:r w:rsidRPr="00D332FC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D332FC">
        <w:rPr>
          <w:rFonts w:ascii="Helvetica" w:hAnsi="Helvetica" w:cs="Helvetica"/>
          <w:color w:val="333333"/>
          <w:sz w:val="21"/>
          <w:szCs w:val="21"/>
        </w:rPr>
        <w:t>beby</w:t>
      </w:r>
      <w:proofErr w:type="spellEnd"/>
      <w:r w:rsidRPr="00D332FC">
        <w:rPr>
          <w:rFonts w:ascii="Helvetica" w:hAnsi="Helvetica" w:cs="Helvetica"/>
          <w:color w:val="333333"/>
          <w:sz w:val="21"/>
          <w:szCs w:val="21"/>
        </w:rPr>
        <w:t>» - «</w:t>
      </w:r>
      <w:proofErr w:type="spellStart"/>
      <w:r w:rsidRPr="00D332FC">
        <w:rPr>
          <w:rFonts w:ascii="Helvetica" w:hAnsi="Helvetica" w:cs="Helvetica"/>
          <w:color w:val="333333"/>
          <w:sz w:val="21"/>
          <w:szCs w:val="21"/>
        </w:rPr>
        <w:t>Линекс</w:t>
      </w:r>
      <w:proofErr w:type="spellEnd"/>
      <w:r w:rsidRPr="00D332FC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D332FC">
        <w:rPr>
          <w:rFonts w:ascii="Helvetica" w:hAnsi="Helvetica" w:cs="Helvetica"/>
          <w:color w:val="333333"/>
          <w:sz w:val="21"/>
          <w:szCs w:val="21"/>
        </w:rPr>
        <w:t>Kids</w:t>
      </w:r>
      <w:proofErr w:type="spellEnd"/>
      <w:r w:rsidRPr="00D332FC">
        <w:rPr>
          <w:rFonts w:ascii="Helvetica" w:hAnsi="Helvetica" w:cs="Helvetica"/>
          <w:color w:val="333333"/>
          <w:sz w:val="21"/>
          <w:szCs w:val="21"/>
        </w:rPr>
        <w:t>»-«</w:t>
      </w:r>
      <w:proofErr w:type="spellStart"/>
      <w:r w:rsidRPr="00D332FC">
        <w:rPr>
          <w:rFonts w:ascii="Helvetica" w:hAnsi="Helvetica" w:cs="Helvetica"/>
          <w:color w:val="333333"/>
          <w:sz w:val="21"/>
          <w:szCs w:val="21"/>
        </w:rPr>
        <w:t>Линекс</w:t>
      </w:r>
      <w:proofErr w:type="spellEnd"/>
      <w:r w:rsidRPr="00D332FC">
        <w:rPr>
          <w:rFonts w:ascii="Helvetica" w:hAnsi="Helvetica" w:cs="Helvetica"/>
          <w:color w:val="333333"/>
          <w:sz w:val="21"/>
          <w:szCs w:val="21"/>
        </w:rPr>
        <w:t xml:space="preserve"> для детей»;</w:t>
      </w:r>
    </w:p>
    <w:p w14:paraId="291D4032" w14:textId="38B5AB31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2) включение в наименование лекарственного средства сведений о лекарственной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форме с отсроченным, модифицированным или пролонгированным высвобождением (без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изменения дозировки)</w:t>
      </w:r>
    </w:p>
    <w:p w14:paraId="14316D23" w14:textId="2B6FB794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3) включение в наименование лекарственного средства сведений о пути введения.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Пример: «Цефтриаксон» «Цефтриаксон для инъекций»;</w:t>
      </w:r>
    </w:p>
    <w:p w14:paraId="46B57DFF" w14:textId="47464B2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4) включение в наименование лекарственного средства сведений о вкусовых добавках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 xml:space="preserve">и </w:t>
      </w:r>
      <w:proofErr w:type="spellStart"/>
      <w:r w:rsidRPr="00D332FC">
        <w:rPr>
          <w:rFonts w:ascii="Helvetica" w:hAnsi="Helvetica" w:cs="Helvetica"/>
          <w:color w:val="333333"/>
          <w:sz w:val="21"/>
          <w:szCs w:val="21"/>
        </w:rPr>
        <w:t>ароматизатарах</w:t>
      </w:r>
      <w:proofErr w:type="spellEnd"/>
      <w:r w:rsidRPr="00D332FC">
        <w:rPr>
          <w:rFonts w:ascii="Helvetica" w:hAnsi="Helvetica" w:cs="Helvetica"/>
          <w:color w:val="333333"/>
          <w:sz w:val="21"/>
          <w:szCs w:val="21"/>
        </w:rPr>
        <w:t>.</w:t>
      </w:r>
    </w:p>
    <w:p w14:paraId="1F123C8B" w14:textId="55C10F00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б) изменение производителя или поставщика любого исходного материала, реактива,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промежуточного продукта, активной фармацевтической субстанции, используемых 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процессе производства или содержащихся в лекарственном средстве. Добавление новой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производственной площадки для части производственного цикла (упаковщик, фасовщик,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производитель фармацевтической субстанции);</w:t>
      </w:r>
    </w:p>
    <w:p w14:paraId="19A96E33" w14:textId="7777777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в) смена держателя регистрационного удостоверения;</w:t>
      </w:r>
    </w:p>
    <w:p w14:paraId="13F55BDE" w14:textId="7777777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г) изменение внешнего вида:</w:t>
      </w:r>
    </w:p>
    <w:p w14:paraId="17E17F22" w14:textId="11F54A8D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1) изменение или добавление оттисков, гравировки или иных знаков, в том числе: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замена или добавление чернил, используемых при производстве лекарственного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препарата;</w:t>
      </w:r>
    </w:p>
    <w:p w14:paraId="40D707C7" w14:textId="7777777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lastRenderedPageBreak/>
        <w:t>2) изменение рисок (линий разлома), предназначенных для разделения на равные дозы;</w:t>
      </w:r>
    </w:p>
    <w:p w14:paraId="145241A0" w14:textId="7777777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3) наличие или отсутствие фаски (для твердых лекарственных форм);</w:t>
      </w:r>
    </w:p>
    <w:p w14:paraId="17F5D944" w14:textId="62484C8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4) изменение формы или размеров лекарственной формы (таблетки, капсулы,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суппозитории и пессарии с немедленным высвобождением);</w:t>
      </w:r>
    </w:p>
    <w:p w14:paraId="4D9CBBA7" w14:textId="77777777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5) изменение состава вспомогательных веществ лекарственного средства;</w:t>
      </w:r>
    </w:p>
    <w:p w14:paraId="40FE8E62" w14:textId="5943AFD4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6) добавление замена или исключение вкусовых добавок (ароматизаторов)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к</w:t>
      </w:r>
      <w:r w:rsidRPr="00D332FC">
        <w:rPr>
          <w:rFonts w:ascii="Helvetica" w:hAnsi="Helvetica" w:cs="Helvetica"/>
          <w:color w:val="333333"/>
          <w:sz w:val="21"/>
          <w:szCs w:val="21"/>
        </w:rPr>
        <w:t>расителей;</w:t>
      </w:r>
    </w:p>
    <w:p w14:paraId="51294E73" w14:textId="6FA5301B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7) изменение массы оболочки лекарственных форм для приема внутрь или изменение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массы оболочки капсулы (твердые лекарственные формы для приема внутрь,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лекарственные формы с отсроченным, модифицированным или пролонгированным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высвобождением, в которых оболочка является ключевым фактором высвобождения);</w:t>
      </w:r>
    </w:p>
    <w:p w14:paraId="5573C6BC" w14:textId="652950D6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8) изменение комплектности упаковки лекарственного средства: мерная ложечка,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распылитель, стаканчик мерный и так далее;</w:t>
      </w:r>
    </w:p>
    <w:p w14:paraId="5C02C819" w14:textId="43D0698D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9) изменение формы, объема и размеров первичной упаковки или укупорки (первичной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упаковки);</w:t>
      </w:r>
    </w:p>
    <w:p w14:paraId="6F1F1B8B" w14:textId="72C5AF05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10) изменение количества единиц лекарственной формы (например, таблеток, ампул 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так далее) в упаковке;</w:t>
      </w:r>
    </w:p>
    <w:p w14:paraId="56C66177" w14:textId="174F5716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11) изменение размера(-</w:t>
      </w:r>
      <w:proofErr w:type="spellStart"/>
      <w:r w:rsidRPr="00D332FC">
        <w:rPr>
          <w:rFonts w:ascii="Helvetica" w:hAnsi="Helvetica" w:cs="Helvetica"/>
          <w:color w:val="333333"/>
          <w:sz w:val="21"/>
          <w:szCs w:val="21"/>
        </w:rPr>
        <w:t>ов</w:t>
      </w:r>
      <w:proofErr w:type="spellEnd"/>
      <w:r w:rsidRPr="00D332FC">
        <w:rPr>
          <w:rFonts w:ascii="Helvetica" w:hAnsi="Helvetica" w:cs="Helvetica"/>
          <w:color w:val="333333"/>
          <w:sz w:val="21"/>
          <w:szCs w:val="21"/>
        </w:rPr>
        <w:t>) упаковки(-</w:t>
      </w:r>
      <w:proofErr w:type="spellStart"/>
      <w:r w:rsidRPr="00D332FC">
        <w:rPr>
          <w:rFonts w:ascii="Helvetica" w:hAnsi="Helvetica" w:cs="Helvetica"/>
          <w:color w:val="333333"/>
          <w:sz w:val="21"/>
          <w:szCs w:val="21"/>
        </w:rPr>
        <w:t>ок</w:t>
      </w:r>
      <w:proofErr w:type="spellEnd"/>
      <w:r w:rsidRPr="00D332FC">
        <w:rPr>
          <w:rFonts w:ascii="Helvetica" w:hAnsi="Helvetica" w:cs="Helvetica"/>
          <w:color w:val="333333"/>
          <w:sz w:val="21"/>
          <w:szCs w:val="21"/>
        </w:rPr>
        <w:t>) (вторичной упаковки) лекарственного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средства;</w:t>
      </w:r>
    </w:p>
    <w:p w14:paraId="1F44C6F9" w14:textId="0DABBB7C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12)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изменение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какой-либо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составляющей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первичной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(вторичной)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упаковки,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непосредственно не соприкасающейся с лекарственным средством (например, цвет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съемных колпачков, цветные кодовые кольца на ампулах, изменение колпачка,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защищающего иглу (использование другого пластика), изменение дизайна, цвета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маркировки, нанесение штрихкода (2D, 3D), нанесение шрифта Брайля.</w:t>
      </w:r>
    </w:p>
    <w:p w14:paraId="75FE0F5D" w14:textId="25633239" w:rsidR="00D332FC" w:rsidRPr="00D332FC" w:rsidRDefault="00D332FC" w:rsidP="00D332FC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д) изменение срока годности, условий хранения и условий отпуска лекарственного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332FC">
        <w:rPr>
          <w:rFonts w:ascii="Helvetica" w:hAnsi="Helvetica" w:cs="Helvetica"/>
          <w:color w:val="333333"/>
          <w:sz w:val="21"/>
          <w:szCs w:val="21"/>
        </w:rPr>
        <w:t>средства;</w:t>
      </w:r>
    </w:p>
    <w:p w14:paraId="2F37766F" w14:textId="696015B7" w:rsidR="00182936" w:rsidRDefault="00D332FC" w:rsidP="00D332F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D332FC">
        <w:rPr>
          <w:rFonts w:ascii="Helvetica" w:hAnsi="Helvetica" w:cs="Helvetica"/>
          <w:color w:val="333333"/>
          <w:sz w:val="21"/>
          <w:szCs w:val="21"/>
        </w:rPr>
        <w:t>е) изменение инструкции по медицинскому применению лекарственного средства.</w:t>
      </w:r>
    </w:p>
    <w:p w14:paraId="0369B1A0" w14:textId="3E50F186" w:rsidR="001910B3" w:rsidRPr="001910B3" w:rsidRDefault="001910B3" w:rsidP="001910B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910B3">
        <w:rPr>
          <w:rFonts w:ascii="Helvetica" w:hAnsi="Helvetica" w:cs="Helvetica"/>
          <w:color w:val="333333"/>
          <w:sz w:val="21"/>
          <w:szCs w:val="21"/>
        </w:rPr>
        <w:t>20-1. Изменения, вносимые в регистрационное досье в период действия срока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910B3">
        <w:rPr>
          <w:rFonts w:ascii="Helvetica" w:hAnsi="Helvetica" w:cs="Helvetica"/>
          <w:color w:val="333333"/>
          <w:sz w:val="21"/>
          <w:szCs w:val="21"/>
        </w:rPr>
        <w:t>регистрации, требующие новой регистрации лекарственного средства для медицинского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910B3">
        <w:rPr>
          <w:rFonts w:ascii="Helvetica" w:hAnsi="Helvetica" w:cs="Helvetica"/>
          <w:color w:val="333333"/>
          <w:sz w:val="21"/>
          <w:szCs w:val="21"/>
        </w:rPr>
        <w:t>применения:</w:t>
      </w:r>
    </w:p>
    <w:p w14:paraId="2C974596" w14:textId="5797D27B" w:rsidR="001910B3" w:rsidRPr="001910B3" w:rsidRDefault="001910B3" w:rsidP="001910B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910B3">
        <w:rPr>
          <w:rFonts w:ascii="Helvetica" w:hAnsi="Helvetica" w:cs="Helvetica"/>
          <w:color w:val="333333"/>
          <w:sz w:val="21"/>
          <w:szCs w:val="21"/>
        </w:rPr>
        <w:t>а) изменение торгового наименования лекарственного средства, за исключением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1910B3">
        <w:rPr>
          <w:rFonts w:ascii="Helvetica" w:hAnsi="Helvetica" w:cs="Helvetica"/>
          <w:color w:val="333333"/>
          <w:sz w:val="21"/>
          <w:szCs w:val="21"/>
        </w:rPr>
        <w:t>случаев, предусмотренных в пункте 20 настоящей Инструкции;</w:t>
      </w:r>
    </w:p>
    <w:p w14:paraId="42555599" w14:textId="77777777" w:rsidR="001910B3" w:rsidRPr="001910B3" w:rsidRDefault="001910B3" w:rsidP="001910B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910B3">
        <w:rPr>
          <w:rFonts w:ascii="Helvetica" w:hAnsi="Helvetica" w:cs="Helvetica"/>
          <w:color w:val="333333"/>
          <w:sz w:val="21"/>
          <w:szCs w:val="21"/>
        </w:rPr>
        <w:t>б) изменение лекарственной формы;</w:t>
      </w:r>
    </w:p>
    <w:p w14:paraId="5EC19AB5" w14:textId="77777777" w:rsidR="001910B3" w:rsidRPr="001910B3" w:rsidRDefault="001910B3" w:rsidP="001910B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910B3">
        <w:rPr>
          <w:rFonts w:ascii="Helvetica" w:hAnsi="Helvetica" w:cs="Helvetica"/>
          <w:color w:val="333333"/>
          <w:sz w:val="21"/>
          <w:szCs w:val="21"/>
        </w:rPr>
        <w:t>в) изменение или добавление новой дозировки (активности);</w:t>
      </w:r>
    </w:p>
    <w:p w14:paraId="44590093" w14:textId="77777777" w:rsidR="001910B3" w:rsidRPr="001910B3" w:rsidRDefault="001910B3" w:rsidP="001910B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910B3">
        <w:rPr>
          <w:rFonts w:ascii="Helvetica" w:hAnsi="Helvetica" w:cs="Helvetica"/>
          <w:color w:val="333333"/>
          <w:sz w:val="21"/>
          <w:szCs w:val="21"/>
        </w:rPr>
        <w:t>г) изменение состава действующих веществ;</w:t>
      </w:r>
    </w:p>
    <w:p w14:paraId="2577D3AE" w14:textId="77777777" w:rsidR="001910B3" w:rsidRPr="001910B3" w:rsidRDefault="001910B3" w:rsidP="001910B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910B3">
        <w:rPr>
          <w:rFonts w:ascii="Helvetica" w:hAnsi="Helvetica" w:cs="Helvetica"/>
          <w:color w:val="333333"/>
          <w:sz w:val="21"/>
          <w:szCs w:val="21"/>
        </w:rPr>
        <w:t>д) изменение или добавление нового пути введения;</w:t>
      </w:r>
    </w:p>
    <w:p w14:paraId="16A5310E" w14:textId="0100909C" w:rsidR="001910B3" w:rsidRDefault="001910B3" w:rsidP="001910B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1910B3">
        <w:rPr>
          <w:rFonts w:ascii="Helvetica" w:hAnsi="Helvetica" w:cs="Helvetica"/>
          <w:color w:val="333333"/>
          <w:sz w:val="21"/>
          <w:szCs w:val="21"/>
        </w:rPr>
        <w:t>е) изменение производителя, страны происхождения.</w:t>
      </w:r>
    </w:p>
    <w:p w14:paraId="7DC74A20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21. Отказ в регистрации лекарственного средства оформляется в письменном виде с указанием основания отказа.</w:t>
      </w:r>
    </w:p>
    <w:p w14:paraId="6173AA9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регистрации лекарственного средства может быть отказано в следующих случаях:</w:t>
      </w:r>
    </w:p>
    <w:p w14:paraId="2D64D540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непредставления одного из документов, указанных в пунктах 11-14 настоящей Инструкции;</w:t>
      </w:r>
    </w:p>
    <w:p w14:paraId="1055C30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случае предоставления заявителем документов, содержащих недостоверные или искаженные данные, а также неполнота сведений в представленных документах;</w:t>
      </w:r>
    </w:p>
    <w:p w14:paraId="4527C806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 наличии запрета на ввоз и обращение лекарственного средства на территории Приднестровской Молдавской Республики в соответствии с действующим законодательством;</w:t>
      </w:r>
    </w:p>
    <w:p w14:paraId="223157E9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заявленный препарат не является лекарственным средством.</w:t>
      </w:r>
    </w:p>
    <w:p w14:paraId="5A06554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 к Инструкции о порядке</w:t>
      </w:r>
    </w:p>
    <w:p w14:paraId="4002FB4F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регистрации лекарственных средств</w:t>
      </w:r>
    </w:p>
    <w:p w14:paraId="4D6FD01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для медицинского применения</w:t>
      </w:r>
    </w:p>
    <w:p w14:paraId="558F5D72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в Приднестровской Молдавской Республике</w:t>
      </w:r>
    </w:p>
    <w:p w14:paraId="7800BCBF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</w:t>
      </w:r>
    </w:p>
    <w:p w14:paraId="4F55DF86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регистрацию лекарственного средства для медицинского применения</w:t>
      </w:r>
    </w:p>
    <w:p w14:paraId="2C6D0680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6D9F28C6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(наименование заявителя)</w:t>
      </w:r>
    </w:p>
    <w:p w14:paraId="0DEC30B0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3914940C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(адрес, телефон заявителя)</w:t>
      </w:r>
    </w:p>
    <w:p w14:paraId="65806E7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лице руководителя______________________________________________________</w:t>
      </w:r>
    </w:p>
    <w:p w14:paraId="0B1AD0D5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                                              (Ф.И.О.)</w:t>
      </w:r>
    </w:p>
    <w:p w14:paraId="1ECA29B0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просит зарегистрировать в Приднестровской Молдавской Республике</w:t>
      </w:r>
    </w:p>
    <w:p w14:paraId="4CAE0227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</w:t>
      </w:r>
    </w:p>
    <w:p w14:paraId="4A957B5E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(торговое название лекарственного средства с указанием лекарственной формы)</w:t>
      </w:r>
    </w:p>
    <w:p w14:paraId="63AA9FE2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Название и юридический адрес организации изготовителя</w:t>
      </w:r>
    </w:p>
    <w:p w14:paraId="23C4A00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лекарственного средства</w:t>
      </w:r>
    </w:p>
    <w:p w14:paraId="493C2135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</w:t>
      </w:r>
    </w:p>
    <w:p w14:paraId="22D2C0F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Торговое название лекарственного средства, включая основные</w:t>
      </w:r>
    </w:p>
    <w:p w14:paraId="0A41FEAE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синонимы на двух языках: русском и латинском</w:t>
      </w:r>
    </w:p>
    <w:p w14:paraId="20D4141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</w:t>
      </w:r>
    </w:p>
    <w:p w14:paraId="031420CF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3.Международное непатентованное название (при наличии)</w:t>
      </w:r>
    </w:p>
    <w:p w14:paraId="363B663D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</w:t>
      </w:r>
    </w:p>
    <w:p w14:paraId="1FCDFF1E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и количество действующих веществ, входящих в</w:t>
      </w:r>
    </w:p>
    <w:p w14:paraId="3CC0DAE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 лекарственного средства</w:t>
      </w:r>
    </w:p>
    <w:p w14:paraId="4D9B4BF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а)_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</w:t>
      </w:r>
    </w:p>
    <w:p w14:paraId="59BE9128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б)_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</w:t>
      </w:r>
    </w:p>
    <w:p w14:paraId="7ED3957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в)_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</w:t>
      </w:r>
    </w:p>
    <w:p w14:paraId="161A6362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________________________________________________________________________</w:t>
      </w:r>
    </w:p>
    <w:p w14:paraId="0D635609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заявлению прилагается:</w:t>
      </w:r>
    </w:p>
    <w:p w14:paraId="36E849EC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 документы согласно пунктам 11-14 настоящей Инструкции.</w:t>
      </w:r>
    </w:p>
    <w:p w14:paraId="0868B47C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заявлении указывается исключительно перечень прилагаемых</w:t>
      </w:r>
    </w:p>
    <w:p w14:paraId="33E0B30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документов.</w:t>
      </w:r>
    </w:p>
    <w:p w14:paraId="4E41771A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Настоящим подтверждаю, что вся информация, содержащаяся в</w:t>
      </w:r>
    </w:p>
    <w:p w14:paraId="4082EC93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представленных документах, является достоверной.</w:t>
      </w:r>
    </w:p>
    <w:p w14:paraId="79BA8BDB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________ Подпись руководителя ________ _______________</w:t>
      </w:r>
    </w:p>
    <w:p w14:paraId="04944334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 (Ф.И.О.)</w:t>
      </w:r>
    </w:p>
    <w:p w14:paraId="46E2D212" w14:textId="77777777" w:rsidR="00182936" w:rsidRDefault="00182936" w:rsidP="00182936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М.П.</w:t>
      </w:r>
    </w:p>
    <w:p w14:paraId="6682E7D5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92"/>
    <w:rsid w:val="00041B92"/>
    <w:rsid w:val="00182936"/>
    <w:rsid w:val="001910B3"/>
    <w:rsid w:val="00580508"/>
    <w:rsid w:val="00602057"/>
    <w:rsid w:val="009F6485"/>
    <w:rsid w:val="00B677DD"/>
    <w:rsid w:val="00D332FC"/>
    <w:rsid w:val="00E5076B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C795"/>
  <w15:chartTrackingRefBased/>
  <w15:docId w15:val="{09C0D03D-7EDF-4DDC-96C6-93B6BBBC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13868</Characters>
  <Application>Microsoft Office Word</Application>
  <DocSecurity>0</DocSecurity>
  <Lines>115</Lines>
  <Paragraphs>32</Paragraphs>
  <ScaleCrop>false</ScaleCrop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2024-07-23T12:08:00Z</dcterms:created>
  <dcterms:modified xsi:type="dcterms:W3CDTF">2024-07-23T12:08:00Z</dcterms:modified>
</cp:coreProperties>
</file>