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2A1F" w14:textId="77777777" w:rsidR="00E13D2E" w:rsidRDefault="00E13D2E" w:rsidP="00E13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4A05CE4A" w14:textId="77777777" w:rsidR="00E13D2E" w:rsidRDefault="00E13D2E" w:rsidP="00E13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FE7D1" w14:textId="64ACE691" w:rsidR="00E13D2E" w:rsidRDefault="007B081D" w:rsidP="00E13D2E">
      <w:pPr>
        <w:tabs>
          <w:tab w:val="left" w:pos="467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CFCB1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DBE1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Приднестровской Молдавской Республики </w:t>
      </w:r>
    </w:p>
    <w:p w14:paraId="4B79A380" w14:textId="77777777" w:rsidR="006925B0" w:rsidRDefault="006925B0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E2ED0" w14:textId="78D62C9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DE47DA">
        <w:rPr>
          <w:rFonts w:ascii="Times New Roman" w:hAnsi="Times New Roman" w:cs="Times New Roman"/>
          <w:sz w:val="24"/>
          <w:szCs w:val="24"/>
        </w:rPr>
        <w:t>дополнения</w:t>
      </w:r>
      <w:r>
        <w:rPr>
          <w:rFonts w:ascii="Times New Roman" w:hAnsi="Times New Roman" w:cs="Times New Roman"/>
          <w:sz w:val="24"/>
          <w:szCs w:val="24"/>
        </w:rPr>
        <w:t xml:space="preserve"> в Закон Приднестровской Молдавской Республики</w:t>
      </w:r>
    </w:p>
    <w:p w14:paraId="4D16C6F1" w14:textId="2B9AAC40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58AD">
        <w:rPr>
          <w:rFonts w:ascii="Times New Roman" w:hAnsi="Times New Roman" w:cs="Times New Roman"/>
          <w:sz w:val="24"/>
          <w:szCs w:val="24"/>
        </w:rPr>
        <w:t>О закупках в Приднестровской Молдавской Республик</w:t>
      </w:r>
      <w:r w:rsidR="008010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DDADC2C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D6EE8" w14:textId="2257D35C" w:rsidR="00E13D2E" w:rsidRDefault="00E13D2E" w:rsidP="008010D4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 xml:space="preserve">Статья 1. </w:t>
      </w:r>
      <w:r>
        <w:rPr>
          <w:rFonts w:ascii="Times New Roman" w:hAnsi="Times New Roman" w:cs="Times New Roman"/>
          <w:sz w:val="24"/>
          <w:szCs w:val="24"/>
        </w:rPr>
        <w:t xml:space="preserve">Внести в Закон Приднестровской Молдавской Республики от </w:t>
      </w:r>
      <w:r w:rsidR="0015690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90B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5690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055CC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="0015690B">
        <w:rPr>
          <w:rFonts w:ascii="Times New Roman" w:hAnsi="Times New Roman" w:cs="Times New Roman"/>
          <w:sz w:val="24"/>
          <w:szCs w:val="24"/>
          <w:lang w:bidi="en-US"/>
        </w:rPr>
        <w:t>18</w:t>
      </w:r>
      <w:r>
        <w:rPr>
          <w:rFonts w:ascii="Times New Roman" w:hAnsi="Times New Roman" w:cs="Times New Roman"/>
          <w:sz w:val="24"/>
          <w:szCs w:val="24"/>
          <w:lang w:bidi="en-US"/>
        </w:rPr>
        <w:t>-3-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Pr="00E13D2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690B">
        <w:rPr>
          <w:rFonts w:ascii="Times New Roman" w:hAnsi="Times New Roman" w:cs="Times New Roman"/>
          <w:sz w:val="24"/>
          <w:szCs w:val="24"/>
        </w:rPr>
        <w:t>О закупках в Приднестровской Молдавской Республик</w:t>
      </w:r>
      <w:r w:rsidR="008010D4">
        <w:rPr>
          <w:rFonts w:ascii="Times New Roman" w:hAnsi="Times New Roman" w:cs="Times New Roman"/>
          <w:sz w:val="24"/>
          <w:szCs w:val="24"/>
        </w:rPr>
        <w:t>е</w:t>
      </w:r>
      <w:r w:rsidR="0015690B">
        <w:rPr>
          <w:rFonts w:ascii="Times New Roman" w:hAnsi="Times New Roman" w:cs="Times New Roman"/>
          <w:sz w:val="24"/>
          <w:szCs w:val="24"/>
        </w:rPr>
        <w:t>»                             (САЗ 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690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10D4" w:rsidRPr="008010D4">
        <w:rPr>
          <w:rFonts w:ascii="Times New Roman" w:hAnsi="Times New Roman" w:cs="Times New Roman"/>
          <w:sz w:val="24"/>
          <w:szCs w:val="24"/>
        </w:rPr>
        <w:t>с изменениями и дополнениями, внесенными законами Приднестровской Молдавской Республики от 27 декабря 2019 года № 258-ЗИД-VI (САЗ 19-50); от 7 июля 2020 года № 83-ЗИД-VI (САЗ 20-28); от 14 декабря 2020 года № 220-ЗИД-VI (САЗ 20-51); от 25 февраля 2021 года № 15-ЗИД-VII (САЗ 21-8); от 22 марта 2021 года № 43-ЗИД-VII (САЗ 21-12); от 7 июля 2021 года № 150-ЗИД-VII (САЗ 21-27); от 26 июля 2021 года № 187-ЗИ-VII (САЗ 21-30); от 27 июля 2021 года № 200-ЗИД-VII (САЗ 21-30); от 22 ноября 2021 года № 286-ЗИД-VII (САЗ 21-47); от 20 декабря 2021 года № 335-ЗИД-VII (САЗ 21-51); от 30 декабря 2021 года № 365-ЗИД-VII (САЗ 21-52); от 13 июля 2022 года № 177-ЗИД-VII (САЗ 22-27)</w:t>
      </w:r>
      <w:r w:rsidR="008010D4">
        <w:rPr>
          <w:rFonts w:ascii="Times New Roman" w:hAnsi="Times New Roman" w:cs="Times New Roman"/>
          <w:sz w:val="24"/>
          <w:szCs w:val="24"/>
        </w:rPr>
        <w:t>;</w:t>
      </w:r>
      <w:r w:rsidR="0015690B" w:rsidRPr="0015690B">
        <w:rPr>
          <w:rFonts w:ascii="Times New Roman" w:hAnsi="Times New Roman" w:cs="Times New Roman"/>
          <w:sz w:val="24"/>
          <w:szCs w:val="24"/>
        </w:rPr>
        <w:t> от </w:t>
      </w:r>
      <w:hyperlink r:id="rId5" w:tgtFrame="_blank" w:history="1">
        <w:r w:rsidR="00A31BAA">
          <w:rPr>
            <w:rFonts w:ascii="Times New Roman" w:hAnsi="Times New Roman" w:cs="Times New Roman"/>
            <w:sz w:val="24"/>
            <w:szCs w:val="24"/>
          </w:rPr>
          <w:t>29 июля 2</w:t>
        </w:r>
        <w:r w:rsidR="0015690B" w:rsidRPr="0015690B">
          <w:rPr>
            <w:rFonts w:ascii="Times New Roman" w:hAnsi="Times New Roman" w:cs="Times New Roman"/>
            <w:sz w:val="24"/>
            <w:szCs w:val="24"/>
          </w:rPr>
          <w:t>022 № 229-ЗИД-VII</w:t>
        </w:r>
      </w:hyperlink>
      <w:r w:rsidR="0015690B" w:rsidRPr="0015690B">
        <w:rPr>
          <w:rFonts w:ascii="Times New Roman" w:hAnsi="Times New Roman" w:cs="Times New Roman"/>
          <w:sz w:val="24"/>
          <w:szCs w:val="24"/>
        </w:rPr>
        <w:t> (САЗ 22-29),</w:t>
      </w:r>
      <w:r w:rsidR="00575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7907A0">
        <w:rPr>
          <w:rFonts w:ascii="Times New Roman" w:hAnsi="Times New Roman" w:cs="Times New Roman"/>
          <w:sz w:val="24"/>
          <w:szCs w:val="24"/>
        </w:rPr>
        <w:t>дополнение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49BE9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E2D7B" w14:textId="1ED8510F" w:rsidR="00E13D2E" w:rsidRDefault="006B4247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D3FB7">
        <w:rPr>
          <w:rFonts w:ascii="Times New Roman" w:hAnsi="Times New Roman" w:cs="Times New Roman"/>
          <w:sz w:val="24"/>
          <w:szCs w:val="24"/>
        </w:rPr>
        <w:t>2</w:t>
      </w:r>
      <w:r w:rsidR="00E1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E13D2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D3FB7">
        <w:rPr>
          <w:rFonts w:ascii="Times New Roman" w:hAnsi="Times New Roman" w:cs="Times New Roman"/>
          <w:sz w:val="24"/>
          <w:szCs w:val="24"/>
        </w:rPr>
        <w:t>подпункт</w:t>
      </w:r>
      <w:r w:rsidR="006D71BF">
        <w:rPr>
          <w:rFonts w:ascii="Times New Roman" w:hAnsi="Times New Roman" w:cs="Times New Roman"/>
          <w:sz w:val="24"/>
          <w:szCs w:val="24"/>
        </w:rPr>
        <w:t>о</w:t>
      </w:r>
      <w:r w:rsidR="000D3FB7">
        <w:rPr>
          <w:rFonts w:ascii="Times New Roman" w:hAnsi="Times New Roman" w:cs="Times New Roman"/>
          <w:sz w:val="24"/>
          <w:szCs w:val="24"/>
        </w:rPr>
        <w:t xml:space="preserve">м </w:t>
      </w:r>
      <w:r w:rsidR="004407C5">
        <w:rPr>
          <w:rFonts w:ascii="Times New Roman" w:hAnsi="Times New Roman" w:cs="Times New Roman"/>
          <w:sz w:val="24"/>
          <w:szCs w:val="24"/>
        </w:rPr>
        <w:t>у</w:t>
      </w:r>
      <w:r w:rsidR="000D3FB7">
        <w:rPr>
          <w:rFonts w:ascii="Times New Roman" w:hAnsi="Times New Roman" w:cs="Times New Roman"/>
          <w:sz w:val="24"/>
          <w:szCs w:val="24"/>
        </w:rPr>
        <w:t>)</w:t>
      </w:r>
      <w:r w:rsidR="006D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2FEF7207" w14:textId="68905538" w:rsidR="00BC75FE" w:rsidRPr="00BC75F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07C5">
        <w:rPr>
          <w:rFonts w:ascii="Times New Roman" w:hAnsi="Times New Roman" w:cs="Times New Roman"/>
          <w:sz w:val="24"/>
          <w:szCs w:val="24"/>
        </w:rPr>
        <w:t xml:space="preserve">у) </w:t>
      </w:r>
      <w:r w:rsidR="00B0097F">
        <w:rPr>
          <w:rFonts w:ascii="Times New Roman" w:hAnsi="Times New Roman" w:cs="Times New Roman"/>
          <w:sz w:val="24"/>
          <w:szCs w:val="24"/>
        </w:rPr>
        <w:t>закупкой</w:t>
      </w:r>
      <w:r w:rsidR="00BC75FE">
        <w:rPr>
          <w:rFonts w:ascii="Times New Roman" w:hAnsi="Times New Roman" w:cs="Times New Roman"/>
          <w:sz w:val="24"/>
          <w:szCs w:val="24"/>
        </w:rPr>
        <w:t xml:space="preserve"> </w:t>
      </w:r>
      <w:r w:rsidR="00BC75FE" w:rsidRPr="00BC75FE">
        <w:rPr>
          <w:rFonts w:ascii="Times New Roman" w:hAnsi="Times New Roman" w:cs="Times New Roman"/>
          <w:sz w:val="24"/>
          <w:szCs w:val="24"/>
        </w:rPr>
        <w:t>специфических групп товаров – лекарственных препаратов для лечения ВИЧ-инфекции</w:t>
      </w:r>
      <w:r w:rsidR="009C053C">
        <w:rPr>
          <w:rFonts w:ascii="Times New Roman" w:hAnsi="Times New Roman" w:cs="Times New Roman"/>
          <w:sz w:val="24"/>
          <w:szCs w:val="24"/>
        </w:rPr>
        <w:t xml:space="preserve">, </w:t>
      </w:r>
      <w:r w:rsidR="00BC75FE" w:rsidRPr="00BC75FE">
        <w:rPr>
          <w:rFonts w:ascii="Times New Roman" w:hAnsi="Times New Roman" w:cs="Times New Roman"/>
          <w:sz w:val="24"/>
          <w:szCs w:val="24"/>
        </w:rPr>
        <w:t>вакцин и иных иммунобиологических п</w:t>
      </w:r>
      <w:r w:rsidR="006134BA">
        <w:rPr>
          <w:rFonts w:ascii="Times New Roman" w:hAnsi="Times New Roman" w:cs="Times New Roman"/>
          <w:sz w:val="24"/>
          <w:szCs w:val="24"/>
        </w:rPr>
        <w:t>репаратов</w:t>
      </w:r>
      <w:r w:rsidR="006D71BF">
        <w:rPr>
          <w:rFonts w:ascii="Times New Roman" w:hAnsi="Times New Roman" w:cs="Times New Roman"/>
          <w:sz w:val="24"/>
          <w:szCs w:val="24"/>
        </w:rPr>
        <w:t xml:space="preserve">, а также закупкой </w:t>
      </w:r>
      <w:r w:rsidR="006134BA" w:rsidRPr="006134BA">
        <w:rPr>
          <w:rFonts w:ascii="Times New Roman" w:hAnsi="Times New Roman" w:cs="Times New Roman"/>
          <w:sz w:val="24"/>
          <w:szCs w:val="24"/>
        </w:rPr>
        <w:t xml:space="preserve">услуг по выполнению </w:t>
      </w:r>
      <w:r w:rsidR="00D0669B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="006134BA" w:rsidRPr="006134BA">
        <w:rPr>
          <w:rFonts w:ascii="Times New Roman" w:hAnsi="Times New Roman" w:cs="Times New Roman"/>
          <w:sz w:val="24"/>
          <w:szCs w:val="24"/>
        </w:rPr>
        <w:t>исследований</w:t>
      </w:r>
      <w:r w:rsidR="00D0669B">
        <w:rPr>
          <w:rFonts w:ascii="Times New Roman" w:hAnsi="Times New Roman" w:cs="Times New Roman"/>
          <w:sz w:val="24"/>
          <w:szCs w:val="24"/>
        </w:rPr>
        <w:t xml:space="preserve"> на инфекционные заболевания</w:t>
      </w:r>
      <w:r w:rsidR="006925B0">
        <w:rPr>
          <w:rFonts w:ascii="Times New Roman" w:hAnsi="Times New Roman" w:cs="Times New Roman"/>
          <w:sz w:val="24"/>
          <w:szCs w:val="24"/>
        </w:rPr>
        <w:t>.</w:t>
      </w:r>
      <w:r w:rsidR="00BC75FE" w:rsidRPr="00BC75FE">
        <w:rPr>
          <w:rFonts w:ascii="Times New Roman" w:hAnsi="Times New Roman" w:cs="Times New Roman"/>
          <w:sz w:val="24"/>
          <w:szCs w:val="24"/>
        </w:rPr>
        <w:t>»</w:t>
      </w:r>
      <w:r w:rsidR="006925B0">
        <w:rPr>
          <w:rFonts w:ascii="Times New Roman" w:hAnsi="Times New Roman" w:cs="Times New Roman"/>
          <w:sz w:val="24"/>
          <w:szCs w:val="24"/>
        </w:rPr>
        <w:t>.</w:t>
      </w:r>
    </w:p>
    <w:p w14:paraId="733DC1E6" w14:textId="77777777" w:rsidR="00BC75FE" w:rsidRDefault="00BC75F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41355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sz w:val="24"/>
          <w:szCs w:val="24"/>
        </w:rPr>
        <w:t>Настоящий Закон вступает в силу со дня, следующего за днем его официального опубликования.</w:t>
      </w:r>
    </w:p>
    <w:p w14:paraId="15D651BD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A796E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E14C86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1892D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382450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60E45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EE348C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62C3A4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91C75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756CB3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7F1B4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608F10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5D1846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792FDD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E037B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48697E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3B827" w14:textId="77777777" w:rsidR="00E13D2E" w:rsidRDefault="00E13D2E" w:rsidP="00E13D2E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882CE" w14:textId="77777777" w:rsidR="00B0097F" w:rsidRDefault="00B0097F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2D619" w14:textId="77777777" w:rsidR="00B0097F" w:rsidRDefault="00B0097F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C1B8F" w14:textId="77777777" w:rsidR="00B0097F" w:rsidRDefault="00B0097F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A8A44" w14:textId="77777777" w:rsidR="00B0097F" w:rsidRDefault="00B0097F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C3878" w14:textId="77777777" w:rsidR="00B0097F" w:rsidRDefault="00B0097F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A3186" w14:textId="77777777" w:rsidR="00B0097F" w:rsidRDefault="00B0097F" w:rsidP="00E13D2E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DF142" w14:textId="2FD32EE4" w:rsidR="002135AA" w:rsidRPr="00E13D2E" w:rsidRDefault="007B081D" w:rsidP="00E13D2E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35AA" w:rsidRPr="00E13D2E" w:rsidSect="001430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24A9"/>
    <w:multiLevelType w:val="hybridMultilevel"/>
    <w:tmpl w:val="724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3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C9"/>
    <w:rsid w:val="00003C4E"/>
    <w:rsid w:val="00032B64"/>
    <w:rsid w:val="00057A56"/>
    <w:rsid w:val="000D2FBA"/>
    <w:rsid w:val="000D3FB7"/>
    <w:rsid w:val="000D4E8A"/>
    <w:rsid w:val="000F7998"/>
    <w:rsid w:val="001253DD"/>
    <w:rsid w:val="00130C4B"/>
    <w:rsid w:val="00143053"/>
    <w:rsid w:val="0015690B"/>
    <w:rsid w:val="00211B55"/>
    <w:rsid w:val="002135AA"/>
    <w:rsid w:val="00213CBC"/>
    <w:rsid w:val="0026316E"/>
    <w:rsid w:val="002801F8"/>
    <w:rsid w:val="00284835"/>
    <w:rsid w:val="0038533F"/>
    <w:rsid w:val="003E6BC4"/>
    <w:rsid w:val="003F18F7"/>
    <w:rsid w:val="00426FEA"/>
    <w:rsid w:val="00434DAC"/>
    <w:rsid w:val="004407C5"/>
    <w:rsid w:val="00472326"/>
    <w:rsid w:val="004C6CDA"/>
    <w:rsid w:val="004E764D"/>
    <w:rsid w:val="005750C5"/>
    <w:rsid w:val="005A1CB9"/>
    <w:rsid w:val="005A5844"/>
    <w:rsid w:val="006134BA"/>
    <w:rsid w:val="006925B0"/>
    <w:rsid w:val="006A6B1B"/>
    <w:rsid w:val="006B367A"/>
    <w:rsid w:val="006B4247"/>
    <w:rsid w:val="006D064F"/>
    <w:rsid w:val="006D71BF"/>
    <w:rsid w:val="007100F9"/>
    <w:rsid w:val="007907A0"/>
    <w:rsid w:val="00795CE1"/>
    <w:rsid w:val="007B081D"/>
    <w:rsid w:val="007E7048"/>
    <w:rsid w:val="008010D4"/>
    <w:rsid w:val="008066F4"/>
    <w:rsid w:val="00821465"/>
    <w:rsid w:val="008D6A59"/>
    <w:rsid w:val="00923133"/>
    <w:rsid w:val="009C053C"/>
    <w:rsid w:val="00A00AE4"/>
    <w:rsid w:val="00A31BAA"/>
    <w:rsid w:val="00A56786"/>
    <w:rsid w:val="00AC0E36"/>
    <w:rsid w:val="00AC7A3C"/>
    <w:rsid w:val="00B0097F"/>
    <w:rsid w:val="00B74A14"/>
    <w:rsid w:val="00BC75FE"/>
    <w:rsid w:val="00C358AD"/>
    <w:rsid w:val="00C377E7"/>
    <w:rsid w:val="00C41799"/>
    <w:rsid w:val="00C7637C"/>
    <w:rsid w:val="00CB412D"/>
    <w:rsid w:val="00CD02FE"/>
    <w:rsid w:val="00CF18C9"/>
    <w:rsid w:val="00CF3B7B"/>
    <w:rsid w:val="00D0669B"/>
    <w:rsid w:val="00D2553F"/>
    <w:rsid w:val="00D45206"/>
    <w:rsid w:val="00D55C0B"/>
    <w:rsid w:val="00D56C4A"/>
    <w:rsid w:val="00D6455C"/>
    <w:rsid w:val="00D776B9"/>
    <w:rsid w:val="00D929C8"/>
    <w:rsid w:val="00DE47DA"/>
    <w:rsid w:val="00DF27C4"/>
    <w:rsid w:val="00E02A4F"/>
    <w:rsid w:val="00E055CC"/>
    <w:rsid w:val="00E13D2E"/>
    <w:rsid w:val="00E85DE1"/>
    <w:rsid w:val="00EA5AC6"/>
    <w:rsid w:val="00EC4C71"/>
    <w:rsid w:val="00EF28E9"/>
    <w:rsid w:val="00EF6F9D"/>
    <w:rsid w:val="00F07356"/>
    <w:rsid w:val="00F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E962"/>
  <w15:chartTrackingRefBased/>
  <w15:docId w15:val="{B1798AA4-C8C8-40AD-9889-BDF82525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DA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4C6C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andard">
    <w:name w:val="Standard"/>
    <w:uiPriority w:val="99"/>
    <w:semiHidden/>
    <w:rsid w:val="00EF28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4">
    <w:name w:val="Table Grid"/>
    <w:basedOn w:val="a1"/>
    <w:uiPriority w:val="59"/>
    <w:rsid w:val="00EF28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E13D2E"/>
  </w:style>
  <w:style w:type="character" w:customStyle="1" w:styleId="apple-converted-space">
    <w:name w:val="apple-converted-space"/>
    <w:basedOn w:val="a0"/>
    <w:rsid w:val="00E13D2E"/>
  </w:style>
  <w:style w:type="character" w:styleId="a5">
    <w:name w:val="Hyperlink"/>
    <w:basedOn w:val="a0"/>
    <w:uiPriority w:val="99"/>
    <w:semiHidden/>
    <w:unhideWhenUsed/>
    <w:rsid w:val="00057A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B9"/>
    <w:rPr>
      <w:rFonts w:ascii="Segoe UI" w:hAnsi="Segoe UI" w:cs="Segoe UI"/>
      <w:sz w:val="18"/>
      <w:szCs w:val="18"/>
    </w:rPr>
  </w:style>
  <w:style w:type="paragraph" w:customStyle="1" w:styleId="head">
    <w:name w:val="head"/>
    <w:basedOn w:val="a"/>
    <w:rsid w:val="00C377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4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1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89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7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9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7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0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5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44232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0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841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8429842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6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5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287356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0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3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3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6389835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8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4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1361322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3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7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7000026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16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5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5720547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74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7469879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3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3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7669035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0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995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4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8396540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10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08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3287717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9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75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053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3337609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05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7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9695621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20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5914589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317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14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pmr.ru/View.aspx?id=MIQxpYMSHf5NBVkDZS72MA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law</cp:lastModifiedBy>
  <cp:revision>3</cp:revision>
  <cp:lastPrinted>2022-07-01T07:46:00Z</cp:lastPrinted>
  <dcterms:created xsi:type="dcterms:W3CDTF">2022-11-10T08:47:00Z</dcterms:created>
  <dcterms:modified xsi:type="dcterms:W3CDTF">2022-11-10T08:52:00Z</dcterms:modified>
</cp:coreProperties>
</file>