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571"/>
        <w:tblW w:w="9900" w:type="dxa"/>
        <w:tblLayout w:type="fixed"/>
        <w:tblLook w:val="04A0" w:firstRow="1" w:lastRow="0" w:firstColumn="1" w:lastColumn="0" w:noHBand="0" w:noVBand="1"/>
      </w:tblPr>
      <w:tblGrid>
        <w:gridCol w:w="3960"/>
        <w:gridCol w:w="1980"/>
        <w:gridCol w:w="3960"/>
      </w:tblGrid>
      <w:tr w:rsidR="00E95401" w:rsidRPr="00104872" w:rsidTr="00E95401">
        <w:trPr>
          <w:trHeight w:val="937"/>
        </w:trPr>
        <w:tc>
          <w:tcPr>
            <w:tcW w:w="3960" w:type="dxa"/>
            <w:vAlign w:val="center"/>
          </w:tcPr>
          <w:p w:rsidR="00E95401" w:rsidRPr="00104872" w:rsidRDefault="00E95401" w:rsidP="00E95401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МИНИСТЕРУЛ</w:t>
            </w:r>
          </w:p>
          <w:p w:rsidR="00E95401" w:rsidRPr="00104872" w:rsidRDefault="00E95401" w:rsidP="00E954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ОКРОТИРИИ СЭНЭТЭЦИЙ</w:t>
            </w:r>
          </w:p>
          <w:p w:rsidR="00E95401" w:rsidRPr="00104872" w:rsidRDefault="00E95401" w:rsidP="00E954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 РЕПУБЛИЧИЙ</w:t>
            </w:r>
          </w:p>
          <w:p w:rsidR="00E95401" w:rsidRPr="00104872" w:rsidRDefault="00E95401" w:rsidP="00E954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МОЛДОВЕНЕШТЬ НИСТРЕНЕ</w:t>
            </w:r>
          </w:p>
          <w:p w:rsidR="00E95401" w:rsidRPr="00104872" w:rsidRDefault="00E95401" w:rsidP="00E95401">
            <w:pPr>
              <w:spacing w:after="0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E95401" w:rsidRPr="00104872" w:rsidRDefault="00E95401" w:rsidP="00E954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790575"/>
                  <wp:effectExtent l="19050" t="0" r="0" b="0"/>
                  <wp:docPr id="1" name="Рисунок 1" descr="C:\Users\jurist1.MZ\Desktop\Без названия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urist1.MZ\Desktop\Без названия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511" cy="789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E95401" w:rsidRPr="00104872" w:rsidRDefault="00E95401" w:rsidP="00E95401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IC</w:t>
            </w: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ТЕРСТВО</w:t>
            </w:r>
          </w:p>
          <w:p w:rsidR="00E95401" w:rsidRPr="00104872" w:rsidRDefault="00E95401" w:rsidP="00E95401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ОХОРОНИ ЗДОРОВ’Я</w:t>
            </w:r>
          </w:p>
          <w:p w:rsidR="00E95401" w:rsidRPr="00104872" w:rsidRDefault="00E95401" w:rsidP="00E95401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ПРИДН</w:t>
            </w: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СТРОВСЬКО</w:t>
            </w: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E95401" w:rsidRPr="00104872" w:rsidRDefault="00E95401" w:rsidP="00E95401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МОЛДАВСЬКО</w:t>
            </w: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</w:t>
            </w: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1048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</w:t>
            </w:r>
          </w:p>
          <w:p w:rsidR="00E95401" w:rsidRPr="00104872" w:rsidRDefault="00E95401" w:rsidP="00E95401">
            <w:pPr>
              <w:spacing w:after="0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</w:tbl>
    <w:p w:rsidR="00E95401" w:rsidRPr="00104872" w:rsidRDefault="00E95401" w:rsidP="0042503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ЗДРАВООХРАНЕНИЯ</w:t>
      </w:r>
    </w:p>
    <w:p w:rsidR="00E95401" w:rsidRPr="00104872" w:rsidRDefault="00E95401" w:rsidP="00E9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</w:p>
    <w:p w:rsidR="00E95401" w:rsidRPr="00104872" w:rsidRDefault="00E95401" w:rsidP="00E954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5401" w:rsidRPr="00104872" w:rsidRDefault="00E95401" w:rsidP="00425034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048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ПРИКАЗ</w:t>
      </w:r>
    </w:p>
    <w:p w:rsidR="00E95401" w:rsidRPr="00104872" w:rsidRDefault="00515BBA" w:rsidP="00E95401">
      <w:pPr>
        <w:spacing w:after="0" w:line="240" w:lineRule="auto"/>
        <w:ind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19.08.2020г.                </w:t>
      </w:r>
      <w:bookmarkStart w:id="0" w:name="_GoBack"/>
      <w:bookmarkEnd w:id="0"/>
      <w:r w:rsidR="00E95401" w:rsidRPr="001048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E954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</w:t>
      </w:r>
      <w:r w:rsidR="00E95401" w:rsidRPr="001048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717</w:t>
      </w:r>
    </w:p>
    <w:p w:rsidR="00E95401" w:rsidRPr="00104872" w:rsidRDefault="00E95401" w:rsidP="00E95401">
      <w:pPr>
        <w:spacing w:after="0" w:line="240" w:lineRule="auto"/>
        <w:ind w:hanging="18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5401" w:rsidRPr="00104872" w:rsidRDefault="00E95401" w:rsidP="00E95401">
      <w:pPr>
        <w:spacing w:after="0" w:line="240" w:lineRule="auto"/>
        <w:ind w:hanging="180"/>
        <w:jc w:val="center"/>
        <w:rPr>
          <w:rFonts w:ascii="Times New Roman" w:eastAsia="Calibri" w:hAnsi="Times New Roman" w:cs="Times New Roman"/>
          <w:lang w:eastAsia="ru-RU"/>
        </w:rPr>
      </w:pPr>
      <w:r w:rsidRPr="00104872">
        <w:rPr>
          <w:rFonts w:ascii="Times New Roman" w:eastAsia="Calibri" w:hAnsi="Times New Roman" w:cs="Times New Roman"/>
          <w:lang w:eastAsia="ru-RU"/>
        </w:rPr>
        <w:t>г. Тирасполь</w:t>
      </w:r>
    </w:p>
    <w:p w:rsidR="00E95401" w:rsidRPr="00104872" w:rsidRDefault="003D743D" w:rsidP="00E95401">
      <w:pPr>
        <w:spacing w:after="0" w:line="240" w:lineRule="auto"/>
        <w:ind w:hanging="1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162559</wp:posOffset>
                </wp:positionV>
                <wp:extent cx="11430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68751" id="Прямая соединительная линия 6" o:spid="_x0000_s1026" style="position:absolute;flip:x 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13.95pt,12.8pt" to="322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660288" behindDoc="0" locked="0" layoutInCell="1" allowOverlap="1">
                <wp:simplePos x="0" y="0"/>
                <wp:positionH relativeFrom="column">
                  <wp:posOffset>4101464</wp:posOffset>
                </wp:positionH>
                <wp:positionV relativeFrom="paragraph">
                  <wp:posOffset>160020</wp:posOffset>
                </wp:positionV>
                <wp:extent cx="0" cy="114300"/>
                <wp:effectExtent l="0" t="0" r="1905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F8D68" id="Прямая соединительная линия 5" o:spid="_x0000_s1026" style="position:absolute;flip:y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22.95pt,12.6pt" to="322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160019</wp:posOffset>
                </wp:positionV>
                <wp:extent cx="1143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5BCEF" id="Прямая соединительная линия 4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39.95pt,12.6pt" to="1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>
                <wp:simplePos x="0" y="0"/>
                <wp:positionH relativeFrom="column">
                  <wp:posOffset>1777364</wp:posOffset>
                </wp:positionH>
                <wp:positionV relativeFrom="paragraph">
                  <wp:posOffset>160020</wp:posOffset>
                </wp:positionV>
                <wp:extent cx="0" cy="114300"/>
                <wp:effectExtent l="0" t="0" r="1905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60E6D" id="Прямая соединительная линия 3" o:spid="_x0000_s1026" style="position:absolute;flip:y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"/>
            </w:pict>
          </mc:Fallback>
        </mc:AlternateContent>
      </w:r>
      <w:r w:rsidR="00E95401" w:rsidRPr="001048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D4467B" w:rsidRDefault="00E95401" w:rsidP="00E40BBE">
      <w:pPr>
        <w:tabs>
          <w:tab w:val="left" w:pos="2025"/>
          <w:tab w:val="center" w:pos="4909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5B87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D446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признании утратившим силу </w:t>
      </w:r>
      <w:r w:rsidR="00E40BBE" w:rsidRPr="00E40BB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Приказа </w:t>
      </w:r>
    </w:p>
    <w:p w:rsidR="00D4467B" w:rsidRDefault="00E95401" w:rsidP="00E40BBE">
      <w:pPr>
        <w:tabs>
          <w:tab w:val="left" w:pos="2025"/>
          <w:tab w:val="center" w:pos="4909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40BB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Министерства здравоохранения </w:t>
      </w:r>
      <w:r w:rsidR="00D446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</w:t>
      </w:r>
    </w:p>
    <w:p w:rsidR="00D4467B" w:rsidRDefault="00D4467B" w:rsidP="00E40BBE">
      <w:pPr>
        <w:tabs>
          <w:tab w:val="left" w:pos="2025"/>
          <w:tab w:val="center" w:pos="4909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социальной защиты </w:t>
      </w:r>
      <w:r w:rsidR="00E95401" w:rsidRPr="00E40BB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Приднестровской </w:t>
      </w:r>
    </w:p>
    <w:p w:rsidR="00D4467B" w:rsidRDefault="00E95401" w:rsidP="00D4467B">
      <w:pPr>
        <w:tabs>
          <w:tab w:val="left" w:pos="2025"/>
          <w:tab w:val="center" w:pos="4909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40BB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Молдавской Республики </w:t>
      </w:r>
      <w:r w:rsidR="009D420B" w:rsidRPr="00E40BB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</w:t>
      </w:r>
      <w:r w:rsidR="00D4467B" w:rsidRPr="00D446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7 декабря 2001 </w:t>
      </w:r>
      <w:r w:rsidR="00D446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года </w:t>
      </w:r>
    </w:p>
    <w:p w:rsidR="00D4467B" w:rsidRDefault="00D4467B" w:rsidP="00D4467B">
      <w:pPr>
        <w:tabs>
          <w:tab w:val="left" w:pos="2025"/>
          <w:tab w:val="center" w:pos="4909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46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792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«Об утверждении «</w:t>
      </w:r>
      <w:r w:rsidRPr="00D4467B">
        <w:rPr>
          <w:rFonts w:ascii="Times New Roman" w:eastAsia="Calibri" w:hAnsi="Times New Roman" w:cs="Times New Roman"/>
          <w:sz w:val="26"/>
          <w:szCs w:val="26"/>
          <w:lang w:eastAsia="ru-RU"/>
        </w:rPr>
        <w:t>Положени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D446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 оплате </w:t>
      </w:r>
    </w:p>
    <w:p w:rsidR="00D4467B" w:rsidRDefault="00D4467B" w:rsidP="00D4467B">
      <w:pPr>
        <w:tabs>
          <w:tab w:val="left" w:pos="2025"/>
          <w:tab w:val="center" w:pos="4909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46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работ по выдаче разрешений на ввоз (вывоз) </w:t>
      </w:r>
    </w:p>
    <w:p w:rsidR="00D4467B" w:rsidRDefault="00D4467B" w:rsidP="00D4467B">
      <w:pPr>
        <w:tabs>
          <w:tab w:val="left" w:pos="2025"/>
          <w:tab w:val="center" w:pos="4909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46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медико-фармацевтической продукции, </w:t>
      </w:r>
    </w:p>
    <w:p w:rsidR="00D4467B" w:rsidRDefault="00D4467B" w:rsidP="00D4467B">
      <w:pPr>
        <w:tabs>
          <w:tab w:val="left" w:pos="2025"/>
          <w:tab w:val="center" w:pos="4909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467B">
        <w:rPr>
          <w:rFonts w:ascii="Times New Roman" w:eastAsia="Calibri" w:hAnsi="Times New Roman" w:cs="Times New Roman"/>
          <w:sz w:val="26"/>
          <w:szCs w:val="26"/>
          <w:lang w:eastAsia="ru-RU"/>
        </w:rPr>
        <w:t>обязательной сертификации медико-</w:t>
      </w:r>
    </w:p>
    <w:p w:rsidR="00D4467B" w:rsidRDefault="00D4467B" w:rsidP="00D4467B">
      <w:pPr>
        <w:tabs>
          <w:tab w:val="left" w:pos="2025"/>
          <w:tab w:val="center" w:pos="4909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4467B">
        <w:rPr>
          <w:rFonts w:ascii="Times New Roman" w:eastAsia="Calibri" w:hAnsi="Times New Roman" w:cs="Times New Roman"/>
          <w:sz w:val="26"/>
          <w:szCs w:val="26"/>
          <w:lang w:eastAsia="ru-RU"/>
        </w:rPr>
        <w:t>фармацевтической продукции и медико-</w:t>
      </w:r>
    </w:p>
    <w:p w:rsidR="00D4467B" w:rsidRDefault="00D4467B" w:rsidP="00D4467B">
      <w:pPr>
        <w:tabs>
          <w:tab w:val="left" w:pos="2025"/>
          <w:tab w:val="center" w:pos="49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467B">
        <w:rPr>
          <w:rFonts w:ascii="Times New Roman" w:eastAsia="Calibri" w:hAnsi="Times New Roman" w:cs="Times New Roman"/>
          <w:sz w:val="26"/>
          <w:szCs w:val="26"/>
          <w:lang w:eastAsia="ru-RU"/>
        </w:rPr>
        <w:t>фармацевтических услуг</w:t>
      </w:r>
      <w:r w:rsidR="00E40BBE" w:rsidRPr="00E40BB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(регистрационный № 1686 </w:t>
      </w:r>
    </w:p>
    <w:p w:rsidR="00E95401" w:rsidRPr="00E40BBE" w:rsidRDefault="00D4467B" w:rsidP="00D4467B">
      <w:pPr>
        <w:tabs>
          <w:tab w:val="left" w:pos="2025"/>
          <w:tab w:val="center" w:pos="49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20 августа 2002 года) (САЗ 02-34)</w:t>
      </w:r>
    </w:p>
    <w:p w:rsidR="00E95401" w:rsidRPr="00345B87" w:rsidRDefault="00E95401" w:rsidP="00E9540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95401" w:rsidRPr="00345B87" w:rsidRDefault="00E95401" w:rsidP="00D4467B">
      <w:pPr>
        <w:shd w:val="clear" w:color="auto" w:fill="FFFFFF"/>
        <w:spacing w:after="120" w:line="25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5B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r w:rsidR="00D4467B" w:rsidRPr="00D4467B">
        <w:rPr>
          <w:rFonts w:ascii="Times New Roman" w:eastAsia="Calibri" w:hAnsi="Times New Roman" w:cs="Times New Roman"/>
          <w:sz w:val="26"/>
          <w:szCs w:val="26"/>
          <w:lang w:eastAsia="ru-RU"/>
        </w:rPr>
        <w:t>Закон</w:t>
      </w:r>
      <w:r w:rsidR="00D4467B">
        <w:rPr>
          <w:rFonts w:ascii="Times New Roman" w:eastAsia="Calibri" w:hAnsi="Times New Roman" w:cs="Times New Roman"/>
          <w:sz w:val="26"/>
          <w:szCs w:val="26"/>
          <w:lang w:eastAsia="ru-RU"/>
        </w:rPr>
        <w:t>ом</w:t>
      </w:r>
      <w:r w:rsidR="00D4467B" w:rsidRPr="00D446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Приднестровской Молдавской Республики от 25 января 2005 года № 526-З-III «О фармацевтической деятельности в Приднестровской Молдавской Республике» (САЗ 05-5) </w:t>
      </w:r>
      <w:r w:rsidR="00D446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действующей редакции, </w:t>
      </w:r>
      <w:r w:rsidR="00D4467B" w:rsidRPr="00D4467B">
        <w:rPr>
          <w:rFonts w:ascii="Times New Roman" w:eastAsia="Calibri" w:hAnsi="Times New Roman" w:cs="Times New Roman"/>
          <w:sz w:val="26"/>
          <w:szCs w:val="26"/>
          <w:lang w:eastAsia="ru-RU"/>
        </w:rPr>
        <w:t>Закон</w:t>
      </w:r>
      <w:r w:rsidR="00D4467B">
        <w:rPr>
          <w:rFonts w:ascii="Times New Roman" w:eastAsia="Calibri" w:hAnsi="Times New Roman" w:cs="Times New Roman"/>
          <w:sz w:val="26"/>
          <w:szCs w:val="26"/>
          <w:lang w:eastAsia="ru-RU"/>
        </w:rPr>
        <w:t>ом</w:t>
      </w:r>
      <w:r w:rsidR="00D4467B" w:rsidRPr="00D446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Приднестровской Молдавской Республики от 7 февраля 1995 года «О сертификации продукции и услуг» (СЗМР 95-1)</w:t>
      </w:r>
      <w:r w:rsidR="00D4467B" w:rsidRPr="00D4467B">
        <w:t xml:space="preserve"> </w:t>
      </w:r>
      <w:r w:rsidR="00D4467B" w:rsidRPr="00D4467B">
        <w:rPr>
          <w:rFonts w:ascii="Times New Roman" w:eastAsia="Calibri" w:hAnsi="Times New Roman" w:cs="Times New Roman"/>
          <w:sz w:val="26"/>
          <w:szCs w:val="26"/>
          <w:lang w:eastAsia="ru-RU"/>
        </w:rPr>
        <w:t>в действующей редакции</w:t>
      </w:r>
      <w:r w:rsidR="00D4467B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D4467B" w:rsidRPr="00D446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45B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Постановлением Правительства Приднестровской Молдавской Республики </w:t>
      </w:r>
      <w:r w:rsidRPr="00345B87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>от 6 апреля 2017 года № 60 «</w:t>
      </w:r>
      <w:r w:rsidRPr="00345B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 утверждении Положения, структуры и предельной штатной численности Министерства здравоохранения Приднестровской Молдавской Республики» (САЗ 17-15) </w:t>
      </w:r>
      <w:r w:rsidR="00D4467B" w:rsidRPr="00D4467B">
        <w:rPr>
          <w:rFonts w:ascii="Times New Roman" w:eastAsia="Calibri" w:hAnsi="Times New Roman" w:cs="Times New Roman"/>
          <w:sz w:val="26"/>
          <w:szCs w:val="26"/>
          <w:lang w:eastAsia="ru-RU"/>
        </w:rPr>
        <w:t>с изменениями и дополнениями, внесенными постановлениями Правительства Приднестровской Молдавской Республики от 14 июня 2017 года № 148 (САЗ 17-25), от  7 декабря 2017 года № 334 (САЗ 17-50), от 17 октября 2018 года № 352 (САЗ 18-42), от 14 декабря 2018 года № 448 (САЗ 18-51), от 15 ноября 2019 года № 400 (САЗ 19-44),</w:t>
      </w:r>
      <w:r w:rsidR="00E40BB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целях упорядочения ведомственных правовых актов</w:t>
      </w:r>
      <w:r w:rsidRPr="00345B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DA58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E95401" w:rsidRPr="00345B87" w:rsidRDefault="00E95401" w:rsidP="00D4467B">
      <w:pPr>
        <w:shd w:val="clear" w:color="auto" w:fill="FFFFFF"/>
        <w:spacing w:before="240" w:after="240" w:line="250" w:lineRule="atLeast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5B87">
        <w:rPr>
          <w:rFonts w:ascii="Times New Roman" w:eastAsia="Calibri" w:hAnsi="Times New Roman" w:cs="Times New Roman"/>
          <w:sz w:val="26"/>
          <w:szCs w:val="26"/>
          <w:lang w:eastAsia="ru-RU"/>
        </w:rPr>
        <w:t>ПРИКАЗЫВАЮ:</w:t>
      </w:r>
    </w:p>
    <w:p w:rsidR="00D4467B" w:rsidRDefault="00E95401" w:rsidP="00227EC8">
      <w:pPr>
        <w:tabs>
          <w:tab w:val="left" w:pos="1134"/>
          <w:tab w:val="left" w:pos="2025"/>
          <w:tab w:val="center" w:pos="49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45B87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E40BB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446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Признать Приказ </w:t>
      </w:r>
      <w:r w:rsidR="00227EC8" w:rsidRPr="00227EC8">
        <w:rPr>
          <w:rFonts w:ascii="Times New Roman" w:eastAsia="Calibri" w:hAnsi="Times New Roman" w:cs="Times New Roman"/>
          <w:sz w:val="26"/>
          <w:szCs w:val="26"/>
          <w:lang w:eastAsia="ru-RU"/>
        </w:rPr>
        <w:t>Министерства здравоохранения и социальной защиты Приднестровской Молдавской Республики от 7 декабря 2001 года № 792 «Об утверждении «Положения об оплате работ по выдаче разрешений на ввоз (вывоз) медико-фармацевтической продукции, обязательной сертификации медико-фармацевтической продукции и медико-фармацевтических услуг» (регистрационный № 1686 от 20 августа 2002 года) (САЗ 02-34)</w:t>
      </w:r>
      <w:r w:rsidR="00227E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446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Приказом </w:t>
      </w:r>
      <w:r w:rsidR="00D4467B" w:rsidRPr="00D4467B">
        <w:rPr>
          <w:rFonts w:ascii="Times New Roman" w:eastAsia="Calibri" w:hAnsi="Times New Roman" w:cs="Times New Roman"/>
          <w:sz w:val="26"/>
          <w:szCs w:val="26"/>
          <w:lang w:eastAsia="ru-RU"/>
        </w:rPr>
        <w:t>Министерства здравоохранения Приднестровской Молдавской Республики</w:t>
      </w:r>
      <w:r w:rsidR="00D446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E95401" w:rsidRPr="00345B87" w:rsidRDefault="00D4467B" w:rsidP="00E40BBE">
      <w:pPr>
        <w:tabs>
          <w:tab w:val="left" w:pos="1134"/>
          <w:tab w:val="left" w:pos="2025"/>
          <w:tab w:val="center" w:pos="49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Признать утратившим силу </w:t>
      </w:r>
      <w:r w:rsidR="00227EC8" w:rsidRPr="00227E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Приказ Министерства здравоохранения и социальной защиты Приднестровской Молдавской Республики от 7 декабря 2001 года № 792 «Об утверждении «Положения об оплате работ по выдаче разрешений на ввоз </w:t>
      </w:r>
      <w:r w:rsidR="00227EC8" w:rsidRPr="00227EC8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(вывоз) медико-фармацевтической продукции, обязательной сертификации медико-фармацевтической продукции и медико-фармацевтических услуг» (регистрационный № 1686 от 20 августа 2002 года) (САЗ 02-34)</w:t>
      </w:r>
      <w:r w:rsidR="00E40BBE">
        <w:rPr>
          <w:rFonts w:ascii="Times New Roman" w:hAnsi="Times New Roman" w:cs="Times New Roman"/>
          <w:sz w:val="26"/>
          <w:szCs w:val="26"/>
        </w:rPr>
        <w:t>.</w:t>
      </w:r>
    </w:p>
    <w:p w:rsidR="00D4467B" w:rsidRPr="00D4467B" w:rsidRDefault="00D4467B" w:rsidP="00D4467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E95401" w:rsidRPr="00345B8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Pr="00D446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Направить настоящий Приказ на государственную регистрацию и официальное опубликование в Министерство юстиции Приднестровской Молдавской Республики. </w:t>
      </w:r>
    </w:p>
    <w:p w:rsidR="00E95401" w:rsidRPr="00345B87" w:rsidRDefault="00D4467B" w:rsidP="00D4467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D4467B">
        <w:rPr>
          <w:rFonts w:ascii="Times New Roman" w:eastAsia="Calibri" w:hAnsi="Times New Roman" w:cs="Times New Roman"/>
          <w:sz w:val="26"/>
          <w:szCs w:val="26"/>
          <w:lang w:eastAsia="ru-RU"/>
        </w:rPr>
        <w:t>. Настоящий Приказ вступает в силу со дня, следующего за днем его официального опубликования.</w:t>
      </w:r>
    </w:p>
    <w:p w:rsidR="00E95401" w:rsidRPr="00345B87" w:rsidRDefault="00E95401" w:rsidP="00E9540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96787" w:rsidRDefault="00296787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671B3" w:rsidRDefault="00D4467B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="006671B3" w:rsidRPr="006671B3">
        <w:rPr>
          <w:rFonts w:ascii="Times New Roman" w:eastAsia="Calibri" w:hAnsi="Times New Roman" w:cs="Times New Roman"/>
          <w:sz w:val="26"/>
          <w:szCs w:val="26"/>
          <w:lang w:eastAsia="ru-RU"/>
        </w:rPr>
        <w:t>инистр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</w:t>
      </w:r>
      <w:r w:rsidR="006671B3" w:rsidRPr="006671B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3A37B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6671B3" w:rsidRPr="006671B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="00E40BB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  <w:r w:rsidR="006671B3" w:rsidRPr="006671B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="00E40BB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К.В. </w:t>
      </w:r>
      <w:proofErr w:type="spellStart"/>
      <w:r w:rsidR="00E40BBE">
        <w:rPr>
          <w:rFonts w:ascii="Times New Roman" w:eastAsia="Calibri" w:hAnsi="Times New Roman" w:cs="Times New Roman"/>
          <w:sz w:val="26"/>
          <w:szCs w:val="26"/>
          <w:lang w:eastAsia="ru-RU"/>
        </w:rPr>
        <w:t>Албул</w:t>
      </w:r>
      <w:proofErr w:type="spellEnd"/>
      <w:r w:rsidR="00E40BB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9F275C" w:rsidRDefault="009F275C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C73F9" w:rsidRDefault="001C73F9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96787" w:rsidRDefault="00296787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7EC8" w:rsidRDefault="00227EC8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7EC8" w:rsidRDefault="00227EC8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7EC8" w:rsidRDefault="00227EC8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7EC8" w:rsidRDefault="00227EC8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7EC8" w:rsidRDefault="00227EC8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7EC8" w:rsidRDefault="00227EC8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7EC8" w:rsidRDefault="00227EC8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7EC8" w:rsidRDefault="00227EC8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7EC8" w:rsidRDefault="00227EC8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7EC8" w:rsidRDefault="00227EC8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7EC8" w:rsidRDefault="00227EC8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7EC8" w:rsidRDefault="00227EC8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7EC8" w:rsidRDefault="00227EC8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7EC8" w:rsidRDefault="00227EC8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7EC8" w:rsidRDefault="00227EC8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7EC8" w:rsidRDefault="00227EC8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7EC8" w:rsidRDefault="00227EC8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7EC8" w:rsidRDefault="00227EC8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7EC8" w:rsidRDefault="00227EC8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7EC8" w:rsidRDefault="00227EC8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7EC8" w:rsidRDefault="00227EC8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7EC8" w:rsidRDefault="00227EC8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7EC8" w:rsidRDefault="00227EC8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7EC8" w:rsidRDefault="00227EC8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7EC8" w:rsidRDefault="00227EC8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7EC8" w:rsidRDefault="00227EC8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7EC8" w:rsidRDefault="00227EC8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7EC8" w:rsidRDefault="00227EC8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7EC8" w:rsidRDefault="00227EC8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7EC8" w:rsidRDefault="00227EC8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71432" w:rsidRDefault="00371432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64354" w:rsidRPr="00464354" w:rsidRDefault="00C72AB7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Г</w:t>
      </w:r>
      <w:r w:rsidR="0014232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ырбу В.А. </w:t>
      </w:r>
      <w:r w:rsidR="00464354" w:rsidRPr="0046435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464354" w:rsidRPr="00464354" w:rsidRDefault="00142327" w:rsidP="003A37B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9 70 10</w:t>
      </w:r>
    </w:p>
    <w:sectPr w:rsidR="00464354" w:rsidRPr="00464354" w:rsidSect="0093567A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aramond">
    <w:charset w:val="CC"/>
    <w:family w:val="roman"/>
    <w:pitch w:val="variable"/>
    <w:sig w:usb0="00000287" w:usb1="00000000" w:usb2="00000000" w:usb3="00000000" w:csb0="0000009F" w:csb1="00000000"/>
  </w:font>
  <w:font w:name="Candara">
    <w:charset w:val="CC"/>
    <w:family w:val="swiss"/>
    <w:pitch w:val="variable"/>
    <w:sig w:usb0="A00002EF" w:usb1="4000A44B" w:usb2="00000000" w:usb3="00000000" w:csb0="0000019F" w:csb1="00000000"/>
  </w:font>
  <w:font w:name="Impact">
    <w:charset w:val="CC"/>
    <w:family w:val="swiss"/>
    <w:pitch w:val="variable"/>
    <w:sig w:usb0="00000287" w:usb1="00000000" w:usb2="00000000" w:usb3="00000000" w:csb0="000000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6F"/>
    <w:rsid w:val="00001901"/>
    <w:rsid w:val="00020DE9"/>
    <w:rsid w:val="0003397B"/>
    <w:rsid w:val="00036ABA"/>
    <w:rsid w:val="000423B5"/>
    <w:rsid w:val="00042D0B"/>
    <w:rsid w:val="00043903"/>
    <w:rsid w:val="0005703B"/>
    <w:rsid w:val="000638B1"/>
    <w:rsid w:val="00071DB5"/>
    <w:rsid w:val="00080A3E"/>
    <w:rsid w:val="0008117D"/>
    <w:rsid w:val="00097C79"/>
    <w:rsid w:val="000A67DD"/>
    <w:rsid w:val="000A798C"/>
    <w:rsid w:val="000E588A"/>
    <w:rsid w:val="000F3796"/>
    <w:rsid w:val="00111BC9"/>
    <w:rsid w:val="00130EEE"/>
    <w:rsid w:val="00141F1D"/>
    <w:rsid w:val="00142327"/>
    <w:rsid w:val="00145964"/>
    <w:rsid w:val="001651E3"/>
    <w:rsid w:val="00167606"/>
    <w:rsid w:val="00172BDE"/>
    <w:rsid w:val="00174DB1"/>
    <w:rsid w:val="0018691E"/>
    <w:rsid w:val="001A4D68"/>
    <w:rsid w:val="001B0D92"/>
    <w:rsid w:val="001C6B5B"/>
    <w:rsid w:val="001C73F9"/>
    <w:rsid w:val="001E121F"/>
    <w:rsid w:val="001E4ADB"/>
    <w:rsid w:val="001E4B07"/>
    <w:rsid w:val="001E4F98"/>
    <w:rsid w:val="00204275"/>
    <w:rsid w:val="00213309"/>
    <w:rsid w:val="00215486"/>
    <w:rsid w:val="00215E44"/>
    <w:rsid w:val="00227EC8"/>
    <w:rsid w:val="00261690"/>
    <w:rsid w:val="002705CC"/>
    <w:rsid w:val="0028088C"/>
    <w:rsid w:val="00283701"/>
    <w:rsid w:val="00296787"/>
    <w:rsid w:val="0029679D"/>
    <w:rsid w:val="002B15EA"/>
    <w:rsid w:val="002C2D96"/>
    <w:rsid w:val="002C5DD4"/>
    <w:rsid w:val="002D310A"/>
    <w:rsid w:val="002E314E"/>
    <w:rsid w:val="002F2E43"/>
    <w:rsid w:val="002F462E"/>
    <w:rsid w:val="003004B3"/>
    <w:rsid w:val="00305B4E"/>
    <w:rsid w:val="00311DBB"/>
    <w:rsid w:val="003319DB"/>
    <w:rsid w:val="00332727"/>
    <w:rsid w:val="0034567F"/>
    <w:rsid w:val="00362894"/>
    <w:rsid w:val="00371432"/>
    <w:rsid w:val="003733AB"/>
    <w:rsid w:val="00391215"/>
    <w:rsid w:val="003A37B3"/>
    <w:rsid w:val="003B3E33"/>
    <w:rsid w:val="003B6FA1"/>
    <w:rsid w:val="003B72A3"/>
    <w:rsid w:val="003C6856"/>
    <w:rsid w:val="003C7294"/>
    <w:rsid w:val="003D743D"/>
    <w:rsid w:val="003E6E91"/>
    <w:rsid w:val="003F142F"/>
    <w:rsid w:val="003F70B6"/>
    <w:rsid w:val="00406860"/>
    <w:rsid w:val="00416F70"/>
    <w:rsid w:val="00425034"/>
    <w:rsid w:val="004504C7"/>
    <w:rsid w:val="00454435"/>
    <w:rsid w:val="00464354"/>
    <w:rsid w:val="00487795"/>
    <w:rsid w:val="004B0E2D"/>
    <w:rsid w:val="004B503E"/>
    <w:rsid w:val="004B577E"/>
    <w:rsid w:val="004C3B7E"/>
    <w:rsid w:val="004C4059"/>
    <w:rsid w:val="004C4B60"/>
    <w:rsid w:val="004D2FF4"/>
    <w:rsid w:val="004E7B3E"/>
    <w:rsid w:val="004F2646"/>
    <w:rsid w:val="004F35EA"/>
    <w:rsid w:val="004F50D1"/>
    <w:rsid w:val="00515BBA"/>
    <w:rsid w:val="00516DFD"/>
    <w:rsid w:val="0052123C"/>
    <w:rsid w:val="00522B9C"/>
    <w:rsid w:val="005604C3"/>
    <w:rsid w:val="00562E3E"/>
    <w:rsid w:val="0057369B"/>
    <w:rsid w:val="005B58F7"/>
    <w:rsid w:val="005B7EB9"/>
    <w:rsid w:val="005C43C2"/>
    <w:rsid w:val="005D41A6"/>
    <w:rsid w:val="005E51B8"/>
    <w:rsid w:val="005F2967"/>
    <w:rsid w:val="00600590"/>
    <w:rsid w:val="006053F2"/>
    <w:rsid w:val="0060765D"/>
    <w:rsid w:val="00633C70"/>
    <w:rsid w:val="006671B3"/>
    <w:rsid w:val="006737F6"/>
    <w:rsid w:val="006A3A00"/>
    <w:rsid w:val="006C00FC"/>
    <w:rsid w:val="006C429B"/>
    <w:rsid w:val="006D7686"/>
    <w:rsid w:val="00721A75"/>
    <w:rsid w:val="00722953"/>
    <w:rsid w:val="00737CA8"/>
    <w:rsid w:val="00745E7D"/>
    <w:rsid w:val="00756D57"/>
    <w:rsid w:val="007675D1"/>
    <w:rsid w:val="00773C6F"/>
    <w:rsid w:val="00776545"/>
    <w:rsid w:val="00777CB9"/>
    <w:rsid w:val="00780EE5"/>
    <w:rsid w:val="00781B90"/>
    <w:rsid w:val="00786E70"/>
    <w:rsid w:val="00797A2E"/>
    <w:rsid w:val="007A3776"/>
    <w:rsid w:val="007A4A27"/>
    <w:rsid w:val="007A6ADC"/>
    <w:rsid w:val="007E6827"/>
    <w:rsid w:val="007F06BA"/>
    <w:rsid w:val="007F13D8"/>
    <w:rsid w:val="007F68FB"/>
    <w:rsid w:val="007F6E0F"/>
    <w:rsid w:val="00805B8D"/>
    <w:rsid w:val="00811C34"/>
    <w:rsid w:val="008257CF"/>
    <w:rsid w:val="00826991"/>
    <w:rsid w:val="00840630"/>
    <w:rsid w:val="0088227B"/>
    <w:rsid w:val="00885CF4"/>
    <w:rsid w:val="00890771"/>
    <w:rsid w:val="00896C6E"/>
    <w:rsid w:val="008B437D"/>
    <w:rsid w:val="008C3E6E"/>
    <w:rsid w:val="008D08B4"/>
    <w:rsid w:val="008D422E"/>
    <w:rsid w:val="008D7C44"/>
    <w:rsid w:val="008F25D4"/>
    <w:rsid w:val="009102F8"/>
    <w:rsid w:val="00911348"/>
    <w:rsid w:val="00917A79"/>
    <w:rsid w:val="00920859"/>
    <w:rsid w:val="009324D8"/>
    <w:rsid w:val="0093567A"/>
    <w:rsid w:val="009455C3"/>
    <w:rsid w:val="00960822"/>
    <w:rsid w:val="0096134D"/>
    <w:rsid w:val="0096326A"/>
    <w:rsid w:val="00972E8A"/>
    <w:rsid w:val="00977467"/>
    <w:rsid w:val="00982E0E"/>
    <w:rsid w:val="0099686E"/>
    <w:rsid w:val="009A370C"/>
    <w:rsid w:val="009B0775"/>
    <w:rsid w:val="009B4036"/>
    <w:rsid w:val="009B405C"/>
    <w:rsid w:val="009B44FF"/>
    <w:rsid w:val="009C0C71"/>
    <w:rsid w:val="009C0F49"/>
    <w:rsid w:val="009C657D"/>
    <w:rsid w:val="009D198F"/>
    <w:rsid w:val="009D420B"/>
    <w:rsid w:val="009E3E49"/>
    <w:rsid w:val="009F275C"/>
    <w:rsid w:val="00A05E0F"/>
    <w:rsid w:val="00A0791A"/>
    <w:rsid w:val="00A13B67"/>
    <w:rsid w:val="00A26D34"/>
    <w:rsid w:val="00A31202"/>
    <w:rsid w:val="00A32F2B"/>
    <w:rsid w:val="00A37971"/>
    <w:rsid w:val="00A453EC"/>
    <w:rsid w:val="00A47A50"/>
    <w:rsid w:val="00A5769B"/>
    <w:rsid w:val="00A827ED"/>
    <w:rsid w:val="00A843BE"/>
    <w:rsid w:val="00A97527"/>
    <w:rsid w:val="00AA00FE"/>
    <w:rsid w:val="00AD695B"/>
    <w:rsid w:val="00AE54B3"/>
    <w:rsid w:val="00AE6544"/>
    <w:rsid w:val="00B03C3D"/>
    <w:rsid w:val="00B104D2"/>
    <w:rsid w:val="00B33578"/>
    <w:rsid w:val="00B35729"/>
    <w:rsid w:val="00B4080C"/>
    <w:rsid w:val="00B5610E"/>
    <w:rsid w:val="00B6019D"/>
    <w:rsid w:val="00B60239"/>
    <w:rsid w:val="00B72984"/>
    <w:rsid w:val="00B82C79"/>
    <w:rsid w:val="00BC259B"/>
    <w:rsid w:val="00BC5D33"/>
    <w:rsid w:val="00BC6B58"/>
    <w:rsid w:val="00BD4639"/>
    <w:rsid w:val="00BF4CBB"/>
    <w:rsid w:val="00C15056"/>
    <w:rsid w:val="00C16556"/>
    <w:rsid w:val="00C47F14"/>
    <w:rsid w:val="00C56F46"/>
    <w:rsid w:val="00C6624B"/>
    <w:rsid w:val="00C72AB7"/>
    <w:rsid w:val="00C842E8"/>
    <w:rsid w:val="00C923B4"/>
    <w:rsid w:val="00CE3DC1"/>
    <w:rsid w:val="00CE58E3"/>
    <w:rsid w:val="00CF19A5"/>
    <w:rsid w:val="00CF250F"/>
    <w:rsid w:val="00CF74CC"/>
    <w:rsid w:val="00D011A3"/>
    <w:rsid w:val="00D04360"/>
    <w:rsid w:val="00D120E1"/>
    <w:rsid w:val="00D377B2"/>
    <w:rsid w:val="00D4467B"/>
    <w:rsid w:val="00D57393"/>
    <w:rsid w:val="00D62E77"/>
    <w:rsid w:val="00D74937"/>
    <w:rsid w:val="00D85933"/>
    <w:rsid w:val="00DA14ED"/>
    <w:rsid w:val="00DA4E8D"/>
    <w:rsid w:val="00DA584E"/>
    <w:rsid w:val="00DA7A1D"/>
    <w:rsid w:val="00DC05B3"/>
    <w:rsid w:val="00DC4985"/>
    <w:rsid w:val="00DD090B"/>
    <w:rsid w:val="00DE2960"/>
    <w:rsid w:val="00DE523F"/>
    <w:rsid w:val="00E1648A"/>
    <w:rsid w:val="00E40BBE"/>
    <w:rsid w:val="00E40E84"/>
    <w:rsid w:val="00E560C9"/>
    <w:rsid w:val="00E70ACD"/>
    <w:rsid w:val="00E7783A"/>
    <w:rsid w:val="00E85FAC"/>
    <w:rsid w:val="00E91A9A"/>
    <w:rsid w:val="00E93356"/>
    <w:rsid w:val="00E95401"/>
    <w:rsid w:val="00EB4D51"/>
    <w:rsid w:val="00EE3169"/>
    <w:rsid w:val="00F04764"/>
    <w:rsid w:val="00F44957"/>
    <w:rsid w:val="00F54742"/>
    <w:rsid w:val="00F56DA0"/>
    <w:rsid w:val="00F74E81"/>
    <w:rsid w:val="00F91C49"/>
    <w:rsid w:val="00F925D8"/>
    <w:rsid w:val="00F94C46"/>
    <w:rsid w:val="00F96BD0"/>
    <w:rsid w:val="00FE2850"/>
    <w:rsid w:val="00FE36A0"/>
    <w:rsid w:val="00FE7605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6D59"/>
  <w15:docId w15:val="{36547B5C-3897-4781-A9D9-E442FF11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4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401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5E5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9686E"/>
    <w:pPr>
      <w:ind w:left="720"/>
      <w:contextualSpacing/>
    </w:pPr>
  </w:style>
  <w:style w:type="character" w:customStyle="1" w:styleId="apple-style-span">
    <w:name w:val="apple-style-span"/>
    <w:basedOn w:val="a0"/>
    <w:rsid w:val="001E4F98"/>
  </w:style>
  <w:style w:type="character" w:customStyle="1" w:styleId="2">
    <w:name w:val="Основной текст (2)_"/>
    <w:basedOn w:val="a0"/>
    <w:link w:val="20"/>
    <w:rsid w:val="000A798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9pt">
    <w:name w:val="Основной текст (2) + 9 pt;Не полужирный;Не курсив"/>
    <w:basedOn w:val="2"/>
    <w:rsid w:val="000A798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">
    <w:name w:val="Основной текст (2) + Не полужирный;Не курсив"/>
    <w:basedOn w:val="2"/>
    <w:rsid w:val="000A798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A79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9pt0">
    <w:name w:val="Основной текст (2) + 9 pt;Не курсив"/>
    <w:basedOn w:val="2"/>
    <w:rsid w:val="00CE58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7">
    <w:name w:val="Нижний колонтитул Знак"/>
    <w:link w:val="a8"/>
    <w:uiPriority w:val="99"/>
    <w:rsid w:val="0021548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2154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ижний колонтитул Знак1"/>
    <w:basedOn w:val="a0"/>
    <w:uiPriority w:val="99"/>
    <w:semiHidden/>
    <w:rsid w:val="00215486"/>
  </w:style>
  <w:style w:type="character" w:customStyle="1" w:styleId="2105pt">
    <w:name w:val="Основной текст (2) + 10;5 pt;Курсив"/>
    <w:basedOn w:val="2"/>
    <w:rsid w:val="00F5474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"/>
    <w:rsid w:val="00797A2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Полужирный"/>
    <w:basedOn w:val="2"/>
    <w:rsid w:val="00797A2E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Garamond4pt1pt">
    <w:name w:val="Основной текст (2) + Garamond;4 pt;Интервал 1 pt"/>
    <w:basedOn w:val="2"/>
    <w:rsid w:val="00797A2E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Candara95pt">
    <w:name w:val="Основной текст (2) + Candara;9;5 pt"/>
    <w:basedOn w:val="2"/>
    <w:rsid w:val="00797A2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6pt0pt">
    <w:name w:val="Основной текст (2) + 6 pt;Курсив;Интервал 0 pt"/>
    <w:basedOn w:val="2"/>
    <w:rsid w:val="00797A2E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4pt0pt">
    <w:name w:val="Основной текст (2) + 4 pt;Интервал 0 pt"/>
    <w:basedOn w:val="2"/>
    <w:rsid w:val="00A26D3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Garamond4pt">
    <w:name w:val="Основной текст (2) + Garamond;4 pt;Курсив"/>
    <w:basedOn w:val="2"/>
    <w:rsid w:val="00A26D3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Garamond">
    <w:name w:val="Основной текст (2) + Garamond"/>
    <w:basedOn w:val="2"/>
    <w:rsid w:val="00CF19A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Интервал 8 pt"/>
    <w:basedOn w:val="2"/>
    <w:rsid w:val="006A3A0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4pt1pt">
    <w:name w:val="Основной текст (2) + 4 pt;Полужирный;Интервал 1 pt"/>
    <w:basedOn w:val="2"/>
    <w:rsid w:val="001E121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2Garamond0pt">
    <w:name w:val="Основной текст (2) + Garamond;Интервал 0 pt"/>
    <w:basedOn w:val="2"/>
    <w:rsid w:val="00A0791A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7A377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7493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6pt0pt0">
    <w:name w:val="Основной текст (2) + 6 pt;Интервал 0 pt"/>
    <w:basedOn w:val="2"/>
    <w:rsid w:val="00A453E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Impact8pt">
    <w:name w:val="Основной текст (2) + Impact;8 pt;Курсив"/>
    <w:basedOn w:val="2"/>
    <w:rsid w:val="00A453EC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BookmanOldStyle">
    <w:name w:val="Основной текст (2) + Bookman Old Style"/>
    <w:basedOn w:val="2"/>
    <w:rsid w:val="00E91A9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SegoeUI9pt">
    <w:name w:val="Основной текст (2) + Segoe UI;9 pt"/>
    <w:basedOn w:val="2"/>
    <w:rsid w:val="00E91A9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91A9A"/>
    <w:rPr>
      <w:rFonts w:ascii="Segoe UI" w:eastAsia="Segoe UI" w:hAnsi="Segoe UI" w:cs="Segoe UI"/>
      <w:b/>
      <w:bCs/>
      <w:i/>
      <w:iCs/>
      <w:sz w:val="19"/>
      <w:szCs w:val="19"/>
      <w:shd w:val="clear" w:color="auto" w:fill="FFFFFF"/>
    </w:rPr>
  </w:style>
  <w:style w:type="character" w:customStyle="1" w:styleId="49pt">
    <w:name w:val="Основной текст (4) + 9 pt;Не полужирный;Не курсив"/>
    <w:basedOn w:val="4"/>
    <w:rsid w:val="00E91A9A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91A9A"/>
    <w:pPr>
      <w:widowControl w:val="0"/>
      <w:shd w:val="clear" w:color="auto" w:fill="FFFFFF"/>
      <w:spacing w:before="360" w:after="240" w:line="278" w:lineRule="exact"/>
      <w:jc w:val="center"/>
    </w:pPr>
    <w:rPr>
      <w:rFonts w:ascii="Segoe UI" w:eastAsia="Segoe UI" w:hAnsi="Segoe UI" w:cs="Segoe UI"/>
      <w:b/>
      <w:bCs/>
      <w:i/>
      <w:iCs/>
      <w:sz w:val="19"/>
      <w:szCs w:val="19"/>
    </w:rPr>
  </w:style>
  <w:style w:type="character" w:customStyle="1" w:styleId="2SegoeUI95pt">
    <w:name w:val="Основной текст (2) + Segoe UI;9;5 pt;Полужирный"/>
    <w:basedOn w:val="2"/>
    <w:rsid w:val="00B03C3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BD46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">
    <w:name w:val="Подпись к таблице (2)_"/>
    <w:basedOn w:val="a0"/>
    <w:rsid w:val="00BD46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Подпись к таблице (2)"/>
    <w:basedOn w:val="22"/>
    <w:rsid w:val="00BD46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411pt">
    <w:name w:val="Основной текст (14) + 11 pt;Не полужирный;Курсив"/>
    <w:basedOn w:val="a0"/>
    <w:rsid w:val="00BD46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4">
    <w:name w:val="Основной текст (14)"/>
    <w:basedOn w:val="a0"/>
    <w:rsid w:val="00BD46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Подпись к таблице (3)"/>
    <w:basedOn w:val="a0"/>
    <w:rsid w:val="00BD46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SegoeUI4pt">
    <w:name w:val="Основной текст (2) + Segoe UI;4 pt"/>
    <w:basedOn w:val="2"/>
    <w:rsid w:val="00BD463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1">
    <w:name w:val="Подпись к таблице (4)_"/>
    <w:basedOn w:val="a0"/>
    <w:rsid w:val="008D4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2">
    <w:name w:val="Подпись к таблице (4)"/>
    <w:basedOn w:val="41"/>
    <w:rsid w:val="008D4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65pt0">
    <w:name w:val="Основной текст (2) + 6;5 pt"/>
    <w:basedOn w:val="2"/>
    <w:rsid w:val="008D4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Candara8pt-1pt">
    <w:name w:val="Основной текст (2) + Candara;8 pt;Полужирный;Интервал -1 pt"/>
    <w:basedOn w:val="2"/>
    <w:rsid w:val="008D422E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;Курсив"/>
    <w:basedOn w:val="2"/>
    <w:rsid w:val="008D42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SegoeUI75pt">
    <w:name w:val="Основной текст (2) + Segoe UI;7;5 pt"/>
    <w:basedOn w:val="2"/>
    <w:rsid w:val="00A47A5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7F13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"/>
    <w:rsid w:val="00DC05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"/>
    <w:rsid w:val="00F74E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andara8pt0pt">
    <w:name w:val="Основной текст (2) + Candara;8 pt;Интервал 0 pt"/>
    <w:basedOn w:val="2"/>
    <w:rsid w:val="009B077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BookmanOldStyle55pt0pt">
    <w:name w:val="Основной текст (2) + Bookman Old Style;5;5 pt;Интервал 0 pt"/>
    <w:basedOn w:val="2"/>
    <w:rsid w:val="000638B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BookmanOldStyle16pt">
    <w:name w:val="Основной текст (2) + Bookman Old Style;16 pt"/>
    <w:basedOn w:val="2"/>
    <w:rsid w:val="000638B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 w:eastAsia="en-US" w:bidi="en-US"/>
    </w:rPr>
  </w:style>
  <w:style w:type="character" w:customStyle="1" w:styleId="2BookmanOldStyle55pt">
    <w:name w:val="Основной текст (2) + Bookman Old Style;5;5 pt;Курсив"/>
    <w:basedOn w:val="2"/>
    <w:rsid w:val="008257C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25pt200">
    <w:name w:val="Основной текст (2) + 5 pt;Масштаб 200%"/>
    <w:basedOn w:val="2"/>
    <w:rsid w:val="00E85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0"/>
      <w:szCs w:val="1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BA9B7-51C0-4524-BF35-B4732E01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 Алена Борисовна</dc:creator>
  <cp:lastModifiedBy>Гырбу Валерия Андреевна</cp:lastModifiedBy>
  <cp:revision>3</cp:revision>
  <dcterms:created xsi:type="dcterms:W3CDTF">2020-09-09T10:14:00Z</dcterms:created>
  <dcterms:modified xsi:type="dcterms:W3CDTF">2020-09-09T10:17:00Z</dcterms:modified>
</cp:coreProperties>
</file>