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1" w:rsidRPr="00ED2213" w:rsidRDefault="00ED2213" w:rsidP="004F16B1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ED2213">
        <w:rPr>
          <w:b/>
          <w:color w:val="000000"/>
          <w:sz w:val="22"/>
          <w:szCs w:val="22"/>
        </w:rPr>
        <w:t xml:space="preserve">Объявлен тендер </w:t>
      </w:r>
      <w:r w:rsidRPr="00ED2213">
        <w:rPr>
          <w:b/>
          <w:spacing w:val="4"/>
        </w:rPr>
        <w:t>на поставку лекарственных сре</w:t>
      </w:r>
      <w:proofErr w:type="gramStart"/>
      <w:r w:rsidRPr="00ED2213">
        <w:rPr>
          <w:b/>
          <w:spacing w:val="4"/>
        </w:rPr>
        <w:t>дств дл</w:t>
      </w:r>
      <w:proofErr w:type="gramEnd"/>
      <w:r w:rsidRPr="00ED2213">
        <w:rPr>
          <w:b/>
          <w:spacing w:val="4"/>
        </w:rPr>
        <w:t xml:space="preserve">я </w:t>
      </w:r>
      <w:proofErr w:type="spellStart"/>
      <w:r w:rsidRPr="00ED2213">
        <w:rPr>
          <w:b/>
          <w:spacing w:val="4"/>
        </w:rPr>
        <w:t>эндотрахеального</w:t>
      </w:r>
      <w:proofErr w:type="spellEnd"/>
      <w:r w:rsidRPr="00ED2213">
        <w:rPr>
          <w:b/>
          <w:spacing w:val="4"/>
        </w:rPr>
        <w:t xml:space="preserve"> введения новорожденным                                </w:t>
      </w:r>
      <w:r w:rsidRPr="00ED2213">
        <w:rPr>
          <w:b/>
          <w:color w:val="000000"/>
        </w:rPr>
        <w:t xml:space="preserve"> </w:t>
      </w:r>
    </w:p>
    <w:p w:rsidR="004F16B1" w:rsidRDefault="004F16B1" w:rsidP="004F16B1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F16B1" w:rsidRDefault="004F16B1" w:rsidP="004F16B1">
      <w:pPr>
        <w:spacing w:before="120"/>
        <w:ind w:firstLine="567"/>
        <w:jc w:val="both"/>
      </w:pPr>
      <w:r>
        <w:rPr>
          <w:color w:val="000000"/>
        </w:rPr>
        <w:t xml:space="preserve">Тендерная комиссия по вопросам поставок продукции (работ, услуг) объявляет повторный тендер </w:t>
      </w:r>
      <w:r w:rsidRPr="008B29A7">
        <w:rPr>
          <w:color w:val="000000"/>
        </w:rPr>
        <w:t xml:space="preserve">(газета «Приднестровье» от </w:t>
      </w:r>
      <w:r w:rsidR="00497806">
        <w:rPr>
          <w:color w:val="000000"/>
        </w:rPr>
        <w:t>28 февраля</w:t>
      </w:r>
      <w:r w:rsidRPr="008B29A7">
        <w:rPr>
          <w:color w:val="000000"/>
        </w:rPr>
        <w:t xml:space="preserve"> 201</w:t>
      </w:r>
      <w:r>
        <w:rPr>
          <w:color w:val="000000"/>
        </w:rPr>
        <w:t xml:space="preserve">8 года) </w:t>
      </w:r>
      <w:r>
        <w:rPr>
          <w:spacing w:val="4"/>
        </w:rPr>
        <w:t xml:space="preserve">на поставку </w:t>
      </w:r>
      <w:r w:rsidRPr="0081157A">
        <w:rPr>
          <w:spacing w:val="4"/>
        </w:rPr>
        <w:t>в 2018 году лекарственных сре</w:t>
      </w:r>
      <w:proofErr w:type="gramStart"/>
      <w:r w:rsidRPr="0081157A">
        <w:rPr>
          <w:spacing w:val="4"/>
        </w:rPr>
        <w:t>дств</w:t>
      </w:r>
      <w:r>
        <w:rPr>
          <w:spacing w:val="4"/>
        </w:rPr>
        <w:t xml:space="preserve"> </w:t>
      </w:r>
      <w:r w:rsidRPr="0081157A">
        <w:rPr>
          <w:spacing w:val="4"/>
        </w:rPr>
        <w:t>дл</w:t>
      </w:r>
      <w:proofErr w:type="gramEnd"/>
      <w:r w:rsidRPr="0081157A">
        <w:rPr>
          <w:spacing w:val="4"/>
        </w:rPr>
        <w:t xml:space="preserve">я </w:t>
      </w:r>
      <w:proofErr w:type="spellStart"/>
      <w:r w:rsidRPr="0081157A">
        <w:rPr>
          <w:spacing w:val="4"/>
        </w:rPr>
        <w:t>эндотрахеального</w:t>
      </w:r>
      <w:proofErr w:type="spellEnd"/>
      <w:r w:rsidRPr="0081157A">
        <w:rPr>
          <w:spacing w:val="4"/>
        </w:rPr>
        <w:t xml:space="preserve"> введения новорожденным</w:t>
      </w:r>
      <w:r>
        <w:rPr>
          <w:spacing w:val="4"/>
        </w:rPr>
        <w:t xml:space="preserve">                                </w:t>
      </w:r>
      <w:r w:rsidRPr="00BD4B13">
        <w:rPr>
          <w:color w:val="000000"/>
        </w:rPr>
        <w:t xml:space="preserve"> </w:t>
      </w:r>
      <w:r>
        <w:rPr>
          <w:color w:val="000000"/>
        </w:rPr>
        <w:t>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0"/>
        <w:gridCol w:w="1701"/>
        <w:gridCol w:w="1666"/>
      </w:tblGrid>
      <w:tr w:rsidR="004F16B1" w:rsidTr="00821B4E">
        <w:trPr>
          <w:trHeight w:val="620"/>
        </w:trPr>
        <w:tc>
          <w:tcPr>
            <w:tcW w:w="534" w:type="dxa"/>
            <w:vAlign w:val="center"/>
          </w:tcPr>
          <w:p w:rsidR="004F16B1" w:rsidRDefault="004F16B1" w:rsidP="00821B4E">
            <w:pPr>
              <w:ind w:left="-113" w:right="-11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4F16B1" w:rsidRDefault="004F16B1" w:rsidP="00821B4E">
            <w:pPr>
              <w:ind w:left="-113" w:right="-113"/>
              <w:jc w:val="center"/>
            </w:pPr>
            <w:r>
              <w:t>Наименование лечебного питания</w:t>
            </w:r>
          </w:p>
        </w:tc>
        <w:tc>
          <w:tcPr>
            <w:tcW w:w="1701" w:type="dxa"/>
            <w:vAlign w:val="center"/>
          </w:tcPr>
          <w:p w:rsidR="004F16B1" w:rsidRDefault="004F16B1" w:rsidP="00821B4E">
            <w:pPr>
              <w:ind w:left="-113" w:right="-113"/>
              <w:jc w:val="center"/>
            </w:pPr>
            <w:r>
              <w:t>Единица измерения</w:t>
            </w:r>
          </w:p>
        </w:tc>
        <w:tc>
          <w:tcPr>
            <w:tcW w:w="1666" w:type="dxa"/>
            <w:vAlign w:val="center"/>
          </w:tcPr>
          <w:p w:rsidR="004F16B1" w:rsidRDefault="004F16B1" w:rsidP="00821B4E">
            <w:pPr>
              <w:ind w:left="-113" w:right="-113"/>
              <w:jc w:val="center"/>
            </w:pPr>
            <w:r>
              <w:t>Годовая потребность</w:t>
            </w:r>
          </w:p>
        </w:tc>
      </w:tr>
      <w:tr w:rsidR="004F16B1" w:rsidTr="00821B4E">
        <w:trPr>
          <w:trHeight w:val="620"/>
        </w:trPr>
        <w:tc>
          <w:tcPr>
            <w:tcW w:w="534" w:type="dxa"/>
            <w:vAlign w:val="center"/>
          </w:tcPr>
          <w:p w:rsidR="004F16B1" w:rsidRDefault="004F16B1" w:rsidP="00821B4E">
            <w:pPr>
              <w:jc w:val="center"/>
            </w:pPr>
            <w:r>
              <w:t>1</w:t>
            </w:r>
          </w:p>
        </w:tc>
        <w:tc>
          <w:tcPr>
            <w:tcW w:w="5670" w:type="dxa"/>
            <w:vAlign w:val="center"/>
          </w:tcPr>
          <w:p w:rsidR="004F16B1" w:rsidRDefault="004F16B1" w:rsidP="00821B4E">
            <w:proofErr w:type="spellStart"/>
            <w:r>
              <w:t>Порактант</w:t>
            </w:r>
            <w:proofErr w:type="spellEnd"/>
            <w:r>
              <w:t xml:space="preserve"> альфа, 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 у новорожденных стерильная 80мг 1,5мл </w:t>
            </w:r>
          </w:p>
        </w:tc>
        <w:tc>
          <w:tcPr>
            <w:tcW w:w="1701" w:type="dxa"/>
            <w:vAlign w:val="center"/>
          </w:tcPr>
          <w:p w:rsidR="004F16B1" w:rsidRDefault="004F16B1" w:rsidP="00821B4E">
            <w:pPr>
              <w:jc w:val="center"/>
            </w:pPr>
            <w:r>
              <w:t>флакон</w:t>
            </w:r>
          </w:p>
        </w:tc>
        <w:tc>
          <w:tcPr>
            <w:tcW w:w="1666" w:type="dxa"/>
            <w:vAlign w:val="center"/>
          </w:tcPr>
          <w:p w:rsidR="004F16B1" w:rsidRDefault="004F16B1" w:rsidP="00821B4E">
            <w:pPr>
              <w:jc w:val="center"/>
            </w:pPr>
            <w:r>
              <w:t>61</w:t>
            </w:r>
          </w:p>
        </w:tc>
      </w:tr>
    </w:tbl>
    <w:p w:rsidR="004F16B1" w:rsidRDefault="004F16B1" w:rsidP="004F16B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Участникам тендера в срок </w:t>
      </w:r>
      <w:r>
        <w:rPr>
          <w:b/>
        </w:rPr>
        <w:t>до 16:00 часов 13 марта 2018 года</w:t>
      </w:r>
      <w:r>
        <w:t xml:space="preserve"> представить коммерческие предложения (заявки в письменном виде) в Министерство здравоохранения ПМР по адресу: </w:t>
      </w:r>
      <w:proofErr w:type="gramStart"/>
      <w:r>
        <w:t>г</w:t>
      </w:r>
      <w:proofErr w:type="gramEnd"/>
      <w:r>
        <w:t>. Тирасполь, пер. Днестровский, 3 (</w:t>
      </w:r>
      <w:proofErr w:type="spellStart"/>
      <w:r>
        <w:t>каб</w:t>
      </w:r>
      <w:proofErr w:type="spellEnd"/>
      <w:r>
        <w:t>. № 2</w:t>
      </w:r>
      <w:r w:rsidR="00AF7A31">
        <w:t>0</w:t>
      </w:r>
      <w:r>
        <w:t>), телефон для справок:                 (533) 5-03-96.</w:t>
      </w:r>
    </w:p>
    <w:p w:rsidR="004F16B1" w:rsidRDefault="004F16B1" w:rsidP="004F16B1">
      <w:pPr>
        <w:pStyle w:val="a4"/>
        <w:shd w:val="clear" w:color="auto" w:fill="FFFFFF"/>
        <w:tabs>
          <w:tab w:val="left" w:pos="993"/>
        </w:tabs>
        <w:spacing w:before="120" w:line="120" w:lineRule="auto"/>
        <w:ind w:left="709"/>
        <w:jc w:val="both"/>
      </w:pPr>
    </w:p>
    <w:p w:rsidR="004F16B1" w:rsidRDefault="004F16B1" w:rsidP="004F16B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16 марта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4F16B1" w:rsidRPr="002A786E" w:rsidRDefault="004F16B1" w:rsidP="004F16B1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5C7CFB" w:rsidRDefault="005C7CFB" w:rsidP="005C7CF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5C7CFB" w:rsidRPr="00886154" w:rsidRDefault="005C7CFB" w:rsidP="005C7CFB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договору;</w:t>
      </w:r>
    </w:p>
    <w:p w:rsidR="004F16B1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ind w:firstLine="709"/>
        <w:jc w:val="both"/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4F16B1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</w:t>
      </w:r>
      <w:r w:rsidRPr="0002732C">
        <w:lastRenderedPageBreak/>
        <w:t>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082B58" w:rsidRDefault="00082B58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4F16B1" w:rsidRDefault="00082B58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="004F16B1" w:rsidRPr="0002732C">
        <w:t>)</w:t>
      </w:r>
      <w:r w:rsidR="004F16B1">
        <w:tab/>
      </w:r>
      <w:r w:rsidR="004F16B1" w:rsidRPr="0002732C">
        <w:t>наличие лицензии (если деятельность подлежит лицензированию).</w:t>
      </w:r>
    </w:p>
    <w:p w:rsidR="004F16B1" w:rsidRDefault="004F16B1" w:rsidP="004F16B1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4F16B1" w:rsidRPr="0002732C" w:rsidRDefault="004F16B1" w:rsidP="004F16B1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4F16B1" w:rsidRPr="0002732C" w:rsidRDefault="004F16B1" w:rsidP="004F16B1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4F16B1" w:rsidRPr="0002732C" w:rsidRDefault="004F16B1" w:rsidP="004F16B1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4F16B1" w:rsidRPr="00D01568" w:rsidRDefault="004F16B1" w:rsidP="004F16B1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4F16B1" w:rsidRDefault="004F16B1" w:rsidP="004F16B1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4F16B1" w:rsidRDefault="004F16B1" w:rsidP="004F16B1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4F16B1" w:rsidRDefault="004F16B1" w:rsidP="004F16B1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4F16B1" w:rsidTr="00821B4E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4F16B1" w:rsidTr="00821B4E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B1" w:rsidRDefault="004F16B1" w:rsidP="00821B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B1" w:rsidRDefault="004F16B1" w:rsidP="00821B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F16B1" w:rsidTr="00821B4E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B1" w:rsidRDefault="004F16B1" w:rsidP="00821B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B1" w:rsidRDefault="004F16B1" w:rsidP="00821B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296C4B" w:rsidRDefault="00296C4B"/>
    <w:sectPr w:rsidR="00296C4B" w:rsidSect="0029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4FF2646A"/>
    <w:lvl w:ilvl="0" w:tplc="4152348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B1"/>
    <w:rsid w:val="00082B58"/>
    <w:rsid w:val="0011541E"/>
    <w:rsid w:val="00205042"/>
    <w:rsid w:val="00296C4B"/>
    <w:rsid w:val="002D734C"/>
    <w:rsid w:val="00497806"/>
    <w:rsid w:val="004F16B1"/>
    <w:rsid w:val="005C7CFB"/>
    <w:rsid w:val="00A9489B"/>
    <w:rsid w:val="00AF7A31"/>
    <w:rsid w:val="00ED2213"/>
    <w:rsid w:val="00F2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16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4F1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8</cp:revision>
  <cp:lastPrinted>2018-02-20T14:52:00Z</cp:lastPrinted>
  <dcterms:created xsi:type="dcterms:W3CDTF">2018-02-19T13:17:00Z</dcterms:created>
  <dcterms:modified xsi:type="dcterms:W3CDTF">2018-02-21T10:13:00Z</dcterms:modified>
</cp:coreProperties>
</file>