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Default="009F6793" w:rsidP="00340B2E">
      <w:pPr>
        <w:ind w:firstLine="482"/>
        <w:contextualSpacing/>
        <w:jc w:val="both"/>
        <w:rPr>
          <w:spacing w:val="4"/>
          <w:sz w:val="24"/>
          <w:szCs w:val="26"/>
        </w:rPr>
      </w:pPr>
      <w:r w:rsidRPr="00340B2E">
        <w:rPr>
          <w:sz w:val="24"/>
          <w:szCs w:val="26"/>
        </w:rPr>
        <w:t xml:space="preserve">Тендерная комиссия по вопросам поставок продукции (работ, услуг) объявляет </w:t>
      </w:r>
      <w:r w:rsidR="00D93496" w:rsidRPr="00340B2E">
        <w:rPr>
          <w:b/>
          <w:sz w:val="24"/>
          <w:szCs w:val="26"/>
        </w:rPr>
        <w:t>повторный</w:t>
      </w:r>
      <w:r w:rsidR="00D93496" w:rsidRPr="00340B2E">
        <w:rPr>
          <w:sz w:val="24"/>
          <w:szCs w:val="26"/>
        </w:rPr>
        <w:t xml:space="preserve"> </w:t>
      </w:r>
      <w:r w:rsidRPr="00340B2E">
        <w:rPr>
          <w:sz w:val="24"/>
          <w:szCs w:val="26"/>
        </w:rPr>
        <w:t xml:space="preserve">тендер </w:t>
      </w:r>
      <w:r w:rsidR="008503C3">
        <w:rPr>
          <w:sz w:val="24"/>
          <w:szCs w:val="26"/>
        </w:rPr>
        <w:t xml:space="preserve">(газета «Приднестровье» от </w:t>
      </w:r>
      <w:r w:rsidR="002A0CB3">
        <w:rPr>
          <w:sz w:val="24"/>
          <w:szCs w:val="26"/>
        </w:rPr>
        <w:t>11</w:t>
      </w:r>
      <w:r w:rsidR="008503C3">
        <w:rPr>
          <w:sz w:val="24"/>
          <w:szCs w:val="26"/>
        </w:rPr>
        <w:t xml:space="preserve"> </w:t>
      </w:r>
      <w:r w:rsidR="002A0CB3">
        <w:rPr>
          <w:sz w:val="24"/>
          <w:szCs w:val="26"/>
        </w:rPr>
        <w:t>сентября</w:t>
      </w:r>
      <w:r w:rsidR="008503C3">
        <w:rPr>
          <w:sz w:val="24"/>
          <w:szCs w:val="26"/>
        </w:rPr>
        <w:t xml:space="preserve"> 2019 года</w:t>
      </w:r>
      <w:r w:rsidR="002A0CB3">
        <w:rPr>
          <w:sz w:val="24"/>
          <w:szCs w:val="26"/>
        </w:rPr>
        <w:t xml:space="preserve"> №165 (6338)</w:t>
      </w:r>
      <w:r w:rsidR="008503C3">
        <w:rPr>
          <w:sz w:val="24"/>
          <w:szCs w:val="26"/>
        </w:rPr>
        <w:t xml:space="preserve">) </w:t>
      </w:r>
      <w:r w:rsidR="002A0CB3" w:rsidRPr="002A0CB3">
        <w:rPr>
          <w:spacing w:val="4"/>
          <w:sz w:val="24"/>
          <w:szCs w:val="26"/>
        </w:rPr>
        <w:t>на поставку изделий медицинского назначения для отделений переливания крови в 2019</w:t>
      </w:r>
      <w:r w:rsidR="002A0CB3">
        <w:rPr>
          <w:spacing w:val="4"/>
          <w:sz w:val="24"/>
          <w:szCs w:val="26"/>
        </w:rPr>
        <w:t> </w:t>
      </w:r>
      <w:r w:rsidR="002A0CB3" w:rsidRPr="002A0CB3">
        <w:rPr>
          <w:spacing w:val="4"/>
          <w:sz w:val="24"/>
          <w:szCs w:val="26"/>
        </w:rPr>
        <w:t>году</w:t>
      </w:r>
      <w:r w:rsidRPr="00340B2E">
        <w:rPr>
          <w:spacing w:val="4"/>
          <w:sz w:val="24"/>
          <w:szCs w:val="26"/>
        </w:rPr>
        <w:t>:</w:t>
      </w:r>
    </w:p>
    <w:p w:rsidR="00B80352" w:rsidRPr="00340B2E" w:rsidRDefault="00B80352" w:rsidP="00340B2E">
      <w:pPr>
        <w:ind w:firstLine="482"/>
        <w:contextualSpacing/>
        <w:jc w:val="both"/>
        <w:rPr>
          <w:spacing w:val="4"/>
          <w:sz w:val="24"/>
          <w:szCs w:val="26"/>
        </w:rPr>
      </w:pPr>
    </w:p>
    <w:tbl>
      <w:tblPr>
        <w:tblW w:w="10206" w:type="dxa"/>
        <w:tblInd w:w="108" w:type="dxa"/>
        <w:tblLook w:val="04A0"/>
      </w:tblPr>
      <w:tblGrid>
        <w:gridCol w:w="567"/>
        <w:gridCol w:w="3828"/>
        <w:gridCol w:w="3827"/>
        <w:gridCol w:w="1984"/>
      </w:tblGrid>
      <w:tr w:rsidR="0065031B" w:rsidRPr="00A33F80" w:rsidTr="000F3DC6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8" w:right="-109"/>
              <w:contextualSpacing/>
              <w:jc w:val="center"/>
              <w:rPr>
                <w:b/>
                <w:lang w:eastAsia="en-US"/>
              </w:rPr>
            </w:pPr>
            <w:r w:rsidRPr="00340B2E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40B2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340B2E">
              <w:rPr>
                <w:b/>
                <w:lang w:eastAsia="en-US"/>
              </w:rPr>
              <w:t>/</w:t>
            </w:r>
            <w:proofErr w:type="spellStart"/>
            <w:r w:rsidRPr="00340B2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7" w:right="-108"/>
              <w:contextualSpacing/>
              <w:jc w:val="center"/>
              <w:rPr>
                <w:b/>
                <w:lang w:eastAsia="en-US"/>
              </w:rPr>
            </w:pPr>
            <w:r w:rsidRPr="00340B2E">
              <w:rPr>
                <w:b/>
                <w:lang w:eastAsia="en-US"/>
              </w:rPr>
              <w:t>Наименование лекарственных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340B2E"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1B" w:rsidRPr="00340B2E" w:rsidRDefault="0065031B" w:rsidP="000F3DC6">
            <w:pPr>
              <w:ind w:left="-108" w:right="-109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340B2E">
              <w:rPr>
                <w:b/>
                <w:color w:val="000000"/>
                <w:lang w:eastAsia="en-US"/>
              </w:rPr>
              <w:t>Заказываемое кол</w:t>
            </w:r>
            <w:r w:rsidR="000F3DC6">
              <w:rPr>
                <w:b/>
                <w:color w:val="000000"/>
                <w:lang w:eastAsia="en-US"/>
              </w:rPr>
              <w:t>-</w:t>
            </w:r>
            <w:r w:rsidRPr="00340B2E">
              <w:rPr>
                <w:b/>
                <w:color w:val="000000"/>
                <w:lang w:eastAsia="en-US"/>
              </w:rPr>
              <w:t>во</w:t>
            </w:r>
          </w:p>
        </w:tc>
      </w:tr>
      <w:tr w:rsidR="0065031B" w:rsidRPr="00A33F80" w:rsidTr="000F3DC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65031B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340B2E">
              <w:rPr>
                <w:b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2A0CB3" w:rsidP="00340B2E">
            <w:pPr>
              <w:ind w:right="-9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Система для забора крови</w:t>
            </w:r>
            <w:r w:rsidR="0065031B" w:rsidRPr="00340B2E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2A0CB3" w:rsidP="00340B2E">
            <w:pPr>
              <w:ind w:left="-108" w:right="-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340B2E" w:rsidRDefault="002A0CB3" w:rsidP="00340B2E">
            <w:pPr>
              <w:ind w:left="-107" w:right="-1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2A0CB3" w:rsidRPr="002A0CB3" w:rsidRDefault="002A0CB3" w:rsidP="002A0CB3">
      <w:pPr>
        <w:pStyle w:val="a6"/>
        <w:shd w:val="clear" w:color="auto" w:fill="FFFFFF"/>
        <w:spacing w:before="0" w:beforeAutospacing="0" w:after="0" w:afterAutospacing="0"/>
        <w:contextualSpacing/>
        <w:jc w:val="center"/>
      </w:pPr>
    </w:p>
    <w:p w:rsidR="002A0CB3" w:rsidRPr="002A0CB3" w:rsidRDefault="002A0CB3" w:rsidP="002A0CB3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2A0CB3">
        <w:rPr>
          <w:b/>
        </w:rPr>
        <w:t>Медико-технические требования к изделиям медицинского назначения для отделений переливания крови</w:t>
      </w: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1276"/>
        <w:gridCol w:w="5954"/>
        <w:gridCol w:w="1417"/>
        <w:gridCol w:w="1559"/>
      </w:tblGrid>
      <w:tr w:rsidR="000F3DC6" w:rsidRPr="000F3DC6" w:rsidTr="000F3DC6">
        <w:tc>
          <w:tcPr>
            <w:tcW w:w="1276" w:type="dxa"/>
            <w:vAlign w:val="center"/>
          </w:tcPr>
          <w:p w:rsidR="002A0CB3" w:rsidRPr="000F3DC6" w:rsidRDefault="002A0CB3" w:rsidP="002A0CB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5954" w:type="dxa"/>
            <w:vAlign w:val="center"/>
          </w:tcPr>
          <w:p w:rsidR="002A0CB3" w:rsidRPr="000F3DC6" w:rsidRDefault="002A0CB3" w:rsidP="002A0CB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vAlign w:val="center"/>
          </w:tcPr>
          <w:p w:rsidR="002A0CB3" w:rsidRPr="000F3DC6" w:rsidRDefault="002A0CB3" w:rsidP="000F3DC6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1559" w:type="dxa"/>
            <w:vAlign w:val="center"/>
          </w:tcPr>
          <w:p w:rsidR="002A0CB3" w:rsidRPr="000F3DC6" w:rsidRDefault="002A0CB3" w:rsidP="000F3DC6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Соответствие требованию</w:t>
            </w:r>
          </w:p>
        </w:tc>
      </w:tr>
      <w:tr w:rsidR="000F3DC6" w:rsidRPr="000F3DC6" w:rsidTr="000F3DC6">
        <w:tc>
          <w:tcPr>
            <w:tcW w:w="1276" w:type="dxa"/>
            <w:vAlign w:val="center"/>
          </w:tcPr>
          <w:p w:rsidR="002A0CB3" w:rsidRPr="000F3DC6" w:rsidRDefault="002A0CB3" w:rsidP="002A0CB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954" w:type="dxa"/>
            <w:vAlign w:val="center"/>
          </w:tcPr>
          <w:p w:rsidR="002A0CB3" w:rsidRPr="000F3DC6" w:rsidRDefault="002A0CB3" w:rsidP="000F3DC6">
            <w:pPr>
              <w:pStyle w:val="a6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 xml:space="preserve">Изделие нетоксично, </w:t>
            </w:r>
            <w:proofErr w:type="spellStart"/>
            <w:r w:rsidRPr="000F3DC6">
              <w:rPr>
                <w:sz w:val="20"/>
                <w:szCs w:val="20"/>
              </w:rPr>
              <w:t>апирогенно</w:t>
            </w:r>
            <w:proofErr w:type="spellEnd"/>
            <w:r w:rsidRPr="000F3DC6">
              <w:rPr>
                <w:sz w:val="20"/>
                <w:szCs w:val="20"/>
              </w:rPr>
              <w:t>, стерильно</w:t>
            </w:r>
          </w:p>
        </w:tc>
        <w:tc>
          <w:tcPr>
            <w:tcW w:w="1417" w:type="dxa"/>
            <w:vAlign w:val="center"/>
          </w:tcPr>
          <w:p w:rsidR="002A0CB3" w:rsidRPr="000F3DC6" w:rsidRDefault="002A0CB3" w:rsidP="000F3DC6">
            <w:pPr>
              <w:pStyle w:val="a6"/>
              <w:tabs>
                <w:tab w:val="left" w:pos="1273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:rsidR="002A0CB3" w:rsidRPr="000F3DC6" w:rsidRDefault="002A0CB3" w:rsidP="000F3DC6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Обязательно</w:t>
            </w:r>
          </w:p>
        </w:tc>
      </w:tr>
      <w:tr w:rsidR="000F3DC6" w:rsidRPr="000F3DC6" w:rsidTr="000F3DC6">
        <w:tc>
          <w:tcPr>
            <w:tcW w:w="1276" w:type="dxa"/>
            <w:vAlign w:val="center"/>
          </w:tcPr>
          <w:p w:rsidR="002A0CB3" w:rsidRPr="000F3DC6" w:rsidRDefault="002A0CB3" w:rsidP="002A0CB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5954" w:type="dxa"/>
            <w:vAlign w:val="center"/>
          </w:tcPr>
          <w:p w:rsidR="002A0CB3" w:rsidRPr="000F3DC6" w:rsidRDefault="002A0CB3" w:rsidP="000F3DC6">
            <w:pPr>
              <w:pStyle w:val="a6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Наличие фильтра в устройстве для впускания воздуха</w:t>
            </w:r>
          </w:p>
        </w:tc>
        <w:tc>
          <w:tcPr>
            <w:tcW w:w="1417" w:type="dxa"/>
            <w:vAlign w:val="center"/>
          </w:tcPr>
          <w:p w:rsidR="002A0CB3" w:rsidRPr="000F3DC6" w:rsidRDefault="002A0CB3" w:rsidP="000F3DC6">
            <w:pPr>
              <w:pStyle w:val="a6"/>
              <w:tabs>
                <w:tab w:val="left" w:pos="1273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:rsidR="002A0CB3" w:rsidRPr="000F3DC6" w:rsidRDefault="002A0CB3" w:rsidP="000F3DC6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Обязательно</w:t>
            </w:r>
          </w:p>
        </w:tc>
      </w:tr>
      <w:tr w:rsidR="000F3DC6" w:rsidRPr="000F3DC6" w:rsidTr="000F3DC6">
        <w:tc>
          <w:tcPr>
            <w:tcW w:w="1276" w:type="dxa"/>
            <w:vAlign w:val="center"/>
          </w:tcPr>
          <w:p w:rsidR="000F3DC6" w:rsidRPr="000F3DC6" w:rsidRDefault="000F3DC6" w:rsidP="002A0CB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954" w:type="dxa"/>
            <w:vAlign w:val="center"/>
          </w:tcPr>
          <w:p w:rsidR="000F3DC6" w:rsidRPr="000F3DC6" w:rsidRDefault="000F3DC6" w:rsidP="000F3DC6">
            <w:pPr>
              <w:pStyle w:val="a6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 xml:space="preserve">Игла для подключения к бутылке – металлическая. Соединение деталей устройств </w:t>
            </w:r>
            <w:proofErr w:type="gramStart"/>
            <w:r w:rsidRPr="000F3DC6">
              <w:rPr>
                <w:sz w:val="20"/>
                <w:szCs w:val="20"/>
              </w:rPr>
              <w:t>герметичны</w:t>
            </w:r>
            <w:proofErr w:type="gramEnd"/>
            <w:r w:rsidRPr="000F3DC6">
              <w:rPr>
                <w:sz w:val="20"/>
                <w:szCs w:val="20"/>
              </w:rPr>
              <w:t xml:space="preserve"> при минимальном внутреннем избыточном давлении 40 </w:t>
            </w:r>
            <w:proofErr w:type="spellStart"/>
            <w:r w:rsidRPr="000F3DC6">
              <w:rPr>
                <w:sz w:val="20"/>
                <w:szCs w:val="20"/>
              </w:rPr>
              <w:t>кПА</w:t>
            </w:r>
            <w:proofErr w:type="spellEnd"/>
          </w:p>
        </w:tc>
        <w:tc>
          <w:tcPr>
            <w:tcW w:w="1417" w:type="dxa"/>
            <w:vAlign w:val="center"/>
          </w:tcPr>
          <w:p w:rsidR="000F3DC6" w:rsidRPr="000F3DC6" w:rsidRDefault="000F3DC6" w:rsidP="00DC5D31">
            <w:pPr>
              <w:pStyle w:val="a6"/>
              <w:tabs>
                <w:tab w:val="left" w:pos="1273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:rsidR="000F3DC6" w:rsidRPr="000F3DC6" w:rsidRDefault="000F3DC6" w:rsidP="00DC5D31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Обязательно</w:t>
            </w:r>
          </w:p>
        </w:tc>
      </w:tr>
      <w:tr w:rsidR="000F3DC6" w:rsidRPr="000F3DC6" w:rsidTr="000F3DC6">
        <w:tc>
          <w:tcPr>
            <w:tcW w:w="1276" w:type="dxa"/>
            <w:vAlign w:val="center"/>
          </w:tcPr>
          <w:p w:rsidR="000F3DC6" w:rsidRPr="000F3DC6" w:rsidRDefault="000F3DC6" w:rsidP="002A0CB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5954" w:type="dxa"/>
            <w:vAlign w:val="center"/>
          </w:tcPr>
          <w:p w:rsidR="000F3DC6" w:rsidRPr="000F3DC6" w:rsidRDefault="000F3DC6" w:rsidP="000F3DC6">
            <w:pPr>
              <w:pStyle w:val="a6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 xml:space="preserve">Наружный диаметр иглы 1,6-1,8 мм с </w:t>
            </w:r>
            <w:proofErr w:type="spellStart"/>
            <w:r w:rsidRPr="000F3DC6">
              <w:rPr>
                <w:sz w:val="20"/>
                <w:szCs w:val="20"/>
              </w:rPr>
              <w:t>атравматической</w:t>
            </w:r>
            <w:proofErr w:type="spellEnd"/>
            <w:r w:rsidRPr="000F3DC6">
              <w:rPr>
                <w:sz w:val="20"/>
                <w:szCs w:val="20"/>
              </w:rPr>
              <w:t xml:space="preserve"> заточкой, специально для в/</w:t>
            </w:r>
            <w:proofErr w:type="gramStart"/>
            <w:r w:rsidRPr="000F3DC6">
              <w:rPr>
                <w:sz w:val="20"/>
                <w:szCs w:val="20"/>
              </w:rPr>
              <w:t>в</w:t>
            </w:r>
            <w:proofErr w:type="gramEnd"/>
            <w:r w:rsidRPr="000F3DC6">
              <w:rPr>
                <w:sz w:val="20"/>
                <w:szCs w:val="20"/>
              </w:rPr>
              <w:t xml:space="preserve"> введения</w:t>
            </w:r>
          </w:p>
        </w:tc>
        <w:tc>
          <w:tcPr>
            <w:tcW w:w="1417" w:type="dxa"/>
            <w:vAlign w:val="center"/>
          </w:tcPr>
          <w:p w:rsidR="000F3DC6" w:rsidRPr="000F3DC6" w:rsidRDefault="000F3DC6" w:rsidP="00DC5D31">
            <w:pPr>
              <w:pStyle w:val="a6"/>
              <w:tabs>
                <w:tab w:val="left" w:pos="1273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:rsidR="000F3DC6" w:rsidRPr="000F3DC6" w:rsidRDefault="000F3DC6" w:rsidP="00DC5D31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Обязательно</w:t>
            </w:r>
          </w:p>
        </w:tc>
      </w:tr>
      <w:tr w:rsidR="000F3DC6" w:rsidRPr="000F3DC6" w:rsidTr="000F3DC6">
        <w:tc>
          <w:tcPr>
            <w:tcW w:w="1276" w:type="dxa"/>
            <w:vAlign w:val="center"/>
          </w:tcPr>
          <w:p w:rsidR="000F3DC6" w:rsidRPr="000F3DC6" w:rsidRDefault="000F3DC6" w:rsidP="002A0CB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0F3DC6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5954" w:type="dxa"/>
            <w:vAlign w:val="center"/>
          </w:tcPr>
          <w:p w:rsidR="000F3DC6" w:rsidRPr="000F3DC6" w:rsidRDefault="000F3DC6" w:rsidP="000F3DC6">
            <w:pPr>
              <w:pStyle w:val="a6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Длина трубки устройства не менее 720 мм</w:t>
            </w:r>
          </w:p>
        </w:tc>
        <w:tc>
          <w:tcPr>
            <w:tcW w:w="1417" w:type="dxa"/>
            <w:vAlign w:val="center"/>
          </w:tcPr>
          <w:p w:rsidR="000F3DC6" w:rsidRPr="000F3DC6" w:rsidRDefault="000F3DC6" w:rsidP="00DC5D31">
            <w:pPr>
              <w:pStyle w:val="a6"/>
              <w:tabs>
                <w:tab w:val="left" w:pos="1273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Align w:val="center"/>
          </w:tcPr>
          <w:p w:rsidR="000F3DC6" w:rsidRPr="000F3DC6" w:rsidRDefault="000F3DC6" w:rsidP="00DC5D31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3DC6">
              <w:rPr>
                <w:sz w:val="20"/>
                <w:szCs w:val="20"/>
              </w:rPr>
              <w:t>Обязательно</w:t>
            </w:r>
          </w:p>
        </w:tc>
      </w:tr>
    </w:tbl>
    <w:p w:rsidR="00B80352" w:rsidRDefault="00B80352" w:rsidP="00340B2E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</w:pPr>
    </w:p>
    <w:p w:rsidR="00554616" w:rsidRPr="00340B2E" w:rsidRDefault="00554616" w:rsidP="00340B2E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</w:pPr>
      <w:proofErr w:type="gramStart"/>
      <w:r w:rsidRPr="00340B2E">
        <w:t xml:space="preserve">В связи с изменениями </w:t>
      </w:r>
      <w:r w:rsidR="00D464EE" w:rsidRPr="00340B2E">
        <w:t>внесенными Постановлением Правительства ПМР от</w:t>
      </w:r>
      <w:r w:rsidR="00340B2E" w:rsidRPr="00340B2E">
        <w:t> </w:t>
      </w:r>
      <w:r w:rsidR="00D464EE" w:rsidRPr="00340B2E">
        <w:t>15</w:t>
      </w:r>
      <w:r w:rsidR="00340B2E" w:rsidRPr="00340B2E">
        <w:t> </w:t>
      </w:r>
      <w:r w:rsidR="00D464EE" w:rsidRPr="00340B2E">
        <w:t>июня</w:t>
      </w:r>
      <w:r w:rsidR="00340B2E" w:rsidRPr="00340B2E">
        <w:t> </w:t>
      </w:r>
      <w:r w:rsidR="00D464EE" w:rsidRPr="00340B2E">
        <w:t>2019</w:t>
      </w:r>
      <w:r w:rsidR="000F3DC6">
        <w:t> </w:t>
      </w:r>
      <w:r w:rsidR="00D464EE" w:rsidRPr="00340B2E">
        <w:t xml:space="preserve">года № 261 </w:t>
      </w:r>
      <w:r w:rsidRPr="00340B2E">
        <w:t xml:space="preserve">в Постановление Правительства </w:t>
      </w:r>
      <w:r w:rsidR="00D464EE" w:rsidRPr="00340B2E">
        <w:t>ПМР</w:t>
      </w:r>
      <w:r w:rsidR="00B04393" w:rsidRPr="00340B2E">
        <w:t xml:space="preserve"> от 30 января 2014 </w:t>
      </w:r>
      <w:r w:rsidRPr="00340B2E">
        <w:t xml:space="preserve">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D464EE" w:rsidRPr="00340B2E">
        <w:t xml:space="preserve">и  </w:t>
      </w:r>
      <w:r w:rsidRPr="00340B2E">
        <w:rPr>
          <w:u w:val="single"/>
        </w:rPr>
        <w:t>вступившими в</w:t>
      </w:r>
      <w:proofErr w:type="gramEnd"/>
      <w:r w:rsidRPr="00340B2E">
        <w:rPr>
          <w:u w:val="single"/>
        </w:rPr>
        <w:t xml:space="preserve"> силу с 1</w:t>
      </w:r>
      <w:r w:rsidR="007E301A" w:rsidRPr="00340B2E">
        <w:rPr>
          <w:u w:val="single"/>
        </w:rPr>
        <w:t>7</w:t>
      </w:r>
      <w:r w:rsidRPr="00340B2E">
        <w:rPr>
          <w:u w:val="single"/>
        </w:rPr>
        <w:t xml:space="preserve"> июля 2019 года</w:t>
      </w:r>
      <w:r w:rsidR="00D464EE" w:rsidRPr="00340B2E">
        <w:rPr>
          <w:u w:val="single"/>
        </w:rPr>
        <w:t>,</w:t>
      </w:r>
      <w:r w:rsidRPr="00340B2E">
        <w:t xml:space="preserve"> </w:t>
      </w:r>
      <w:r w:rsidR="007E301A" w:rsidRPr="00340B2E">
        <w:t xml:space="preserve">хозяйствующие субъекты подают </w:t>
      </w:r>
      <w:r w:rsidR="007E301A" w:rsidRPr="00340B2E">
        <w:rPr>
          <w:b/>
          <w:u w:val="single"/>
        </w:rPr>
        <w:t>коммерческие предложения в закрыт</w:t>
      </w:r>
      <w:r w:rsidR="00D464EE" w:rsidRPr="00340B2E">
        <w:rPr>
          <w:b/>
          <w:u w:val="single"/>
        </w:rPr>
        <w:t>ых</w:t>
      </w:r>
      <w:r w:rsidR="007E301A" w:rsidRPr="00340B2E">
        <w:rPr>
          <w:b/>
          <w:u w:val="single"/>
        </w:rPr>
        <w:t xml:space="preserve"> конвертах</w:t>
      </w:r>
      <w:r w:rsidR="007E301A" w:rsidRPr="00340B2E">
        <w:rPr>
          <w:b/>
        </w:rPr>
        <w:t>,</w:t>
      </w:r>
      <w:r w:rsidR="007E301A" w:rsidRPr="00340B2E">
        <w:t xml:space="preserve"> которые впоследствии</w:t>
      </w:r>
      <w:r w:rsidR="00D464EE" w:rsidRPr="00340B2E">
        <w:t>,</w:t>
      </w:r>
      <w:r w:rsidR="007E301A" w:rsidRPr="00340B2E">
        <w:t xml:space="preserve"> </w:t>
      </w:r>
      <w:r w:rsidRPr="00340B2E">
        <w:t>на заседании комиссии</w:t>
      </w:r>
      <w:r w:rsidR="00D464EE" w:rsidRPr="00340B2E">
        <w:t xml:space="preserve">, </w:t>
      </w:r>
      <w:r w:rsidRPr="00340B2E">
        <w:t>председател</w:t>
      </w:r>
      <w:r w:rsidR="007E301A" w:rsidRPr="00340B2E">
        <w:t>ем</w:t>
      </w:r>
      <w:r w:rsidRPr="00340B2E">
        <w:t xml:space="preserve"> комиссии </w:t>
      </w:r>
      <w:r w:rsidR="007E301A" w:rsidRPr="00340B2E">
        <w:t xml:space="preserve"> </w:t>
      </w:r>
      <w:r w:rsidRPr="00340B2E">
        <w:t xml:space="preserve">в присутствии всех участников тендера </w:t>
      </w:r>
      <w:r w:rsidR="007E301A" w:rsidRPr="00340B2E">
        <w:t>вскрываются</w:t>
      </w:r>
      <w:r w:rsidR="00D464EE" w:rsidRPr="00340B2E">
        <w:t>. Председателем комиссии</w:t>
      </w:r>
      <w:r w:rsidR="007E301A" w:rsidRPr="00340B2E">
        <w:t xml:space="preserve"> </w:t>
      </w:r>
      <w:r w:rsidR="00D464EE" w:rsidRPr="00340B2E">
        <w:t>оглашаю</w:t>
      </w:r>
      <w:r w:rsidRPr="00340B2E">
        <w:t>т</w:t>
      </w:r>
      <w:r w:rsidR="007E301A" w:rsidRPr="00340B2E">
        <w:t>ся</w:t>
      </w:r>
      <w:r w:rsidRPr="00340B2E">
        <w:t xml:space="preserve"> содержащиеся в </w:t>
      </w:r>
      <w:r w:rsidR="00D464EE" w:rsidRPr="00340B2E">
        <w:t>конвертах</w:t>
      </w:r>
      <w:r w:rsidRPr="00340B2E">
        <w:t xml:space="preserve"> </w:t>
      </w:r>
      <w:r w:rsidR="00D464EE" w:rsidRPr="00340B2E">
        <w:t>сведения,</w:t>
      </w:r>
      <w:r w:rsidRPr="00340B2E">
        <w:t xml:space="preserve"> и вынос</w:t>
      </w:r>
      <w:r w:rsidR="00D464EE" w:rsidRPr="00340B2E">
        <w:t>ится</w:t>
      </w:r>
      <w:r w:rsidRPr="00340B2E">
        <w:t xml:space="preserve"> на голосование вопрос о предоставлении всем участникам тендера права на снижение цены </w:t>
      </w:r>
      <w:r w:rsidR="00D464EE" w:rsidRPr="00340B2E">
        <w:t>по</w:t>
      </w:r>
      <w:r w:rsidRPr="00340B2E">
        <w:t xml:space="preserve"> предмет</w:t>
      </w:r>
      <w:r w:rsidR="00D464EE" w:rsidRPr="00340B2E">
        <w:t>у</w:t>
      </w:r>
      <w:r w:rsidRPr="00340B2E">
        <w:t xml:space="preserve"> тендера </w:t>
      </w:r>
      <w:proofErr w:type="gramStart"/>
      <w:r w:rsidRPr="00340B2E">
        <w:t>от</w:t>
      </w:r>
      <w:proofErr w:type="gramEnd"/>
      <w:r w:rsidRPr="00340B2E">
        <w:t xml:space="preserve"> первоначально заявлен</w:t>
      </w:r>
      <w:r w:rsidR="007E301A" w:rsidRPr="00340B2E">
        <w:t xml:space="preserve">ной в коммерческих предложениях. </w:t>
      </w:r>
    </w:p>
    <w:p w:rsidR="009F6793" w:rsidRPr="00340B2E" w:rsidRDefault="007E301A" w:rsidP="00340B2E">
      <w:pPr>
        <w:ind w:firstLine="482"/>
        <w:contextualSpacing/>
        <w:jc w:val="both"/>
        <w:rPr>
          <w:b/>
          <w:sz w:val="24"/>
          <w:szCs w:val="24"/>
        </w:rPr>
      </w:pPr>
      <w:proofErr w:type="gramStart"/>
      <w:r w:rsidRPr="00340B2E">
        <w:rPr>
          <w:sz w:val="24"/>
          <w:szCs w:val="24"/>
        </w:rPr>
        <w:t>Учитывая вышеизложенное, у</w:t>
      </w:r>
      <w:r w:rsidR="009F6793" w:rsidRPr="00340B2E">
        <w:rPr>
          <w:sz w:val="24"/>
          <w:szCs w:val="24"/>
        </w:rPr>
        <w:t xml:space="preserve">частникам тендера в срок </w:t>
      </w:r>
      <w:r w:rsidR="009F6793" w:rsidRPr="00340B2E">
        <w:rPr>
          <w:b/>
          <w:sz w:val="24"/>
          <w:szCs w:val="24"/>
        </w:rPr>
        <w:t>до 16:00 часов</w:t>
      </w:r>
      <w:r w:rsidR="00340B2E" w:rsidRPr="00340B2E">
        <w:rPr>
          <w:b/>
          <w:sz w:val="24"/>
          <w:szCs w:val="24"/>
        </w:rPr>
        <w:t xml:space="preserve"> </w:t>
      </w:r>
      <w:r w:rsidR="002A0CB3">
        <w:rPr>
          <w:b/>
          <w:sz w:val="24"/>
          <w:szCs w:val="24"/>
        </w:rPr>
        <w:t>24</w:t>
      </w:r>
      <w:r w:rsidR="00340B2E" w:rsidRPr="00340B2E">
        <w:rPr>
          <w:b/>
          <w:sz w:val="24"/>
          <w:szCs w:val="24"/>
        </w:rPr>
        <w:t> </w:t>
      </w:r>
      <w:r w:rsidR="002A0CB3">
        <w:rPr>
          <w:b/>
          <w:sz w:val="24"/>
          <w:szCs w:val="24"/>
        </w:rPr>
        <w:t>сентября</w:t>
      </w:r>
      <w:r w:rsidR="009F6793" w:rsidRPr="00340B2E">
        <w:rPr>
          <w:b/>
          <w:sz w:val="24"/>
          <w:szCs w:val="24"/>
        </w:rPr>
        <w:t xml:space="preserve"> 2019</w:t>
      </w:r>
      <w:r w:rsidR="00266D67">
        <w:rPr>
          <w:b/>
          <w:sz w:val="24"/>
          <w:szCs w:val="24"/>
        </w:rPr>
        <w:t> </w:t>
      </w:r>
      <w:r w:rsidR="009F6793" w:rsidRPr="00340B2E">
        <w:rPr>
          <w:b/>
          <w:sz w:val="24"/>
          <w:szCs w:val="24"/>
        </w:rPr>
        <w:t>года</w:t>
      </w:r>
      <w:r w:rsidR="009F6793" w:rsidRPr="00340B2E">
        <w:rPr>
          <w:sz w:val="24"/>
          <w:szCs w:val="24"/>
        </w:rPr>
        <w:t xml:space="preserve"> </w:t>
      </w:r>
      <w:r w:rsidR="00D464EE" w:rsidRPr="00340B2E">
        <w:rPr>
          <w:sz w:val="24"/>
          <w:szCs w:val="24"/>
        </w:rPr>
        <w:t xml:space="preserve">необходимо </w:t>
      </w:r>
      <w:r w:rsidR="009F6793" w:rsidRPr="00340B2E">
        <w:rPr>
          <w:sz w:val="24"/>
          <w:szCs w:val="24"/>
        </w:rPr>
        <w:t xml:space="preserve">представить коммерческие предложения в Министерство здравоохранения ПМР </w:t>
      </w:r>
      <w:r w:rsidR="009F6793" w:rsidRPr="00340B2E">
        <w:rPr>
          <w:b/>
          <w:sz w:val="24"/>
          <w:szCs w:val="24"/>
          <w:u w:val="single"/>
        </w:rPr>
        <w:t xml:space="preserve">в </w:t>
      </w:r>
      <w:r w:rsidR="00853E15" w:rsidRPr="00340B2E">
        <w:rPr>
          <w:b/>
          <w:sz w:val="24"/>
          <w:szCs w:val="24"/>
          <w:u w:val="single"/>
        </w:rPr>
        <w:t>за</w:t>
      </w:r>
      <w:r w:rsidR="009F6793" w:rsidRPr="00340B2E">
        <w:rPr>
          <w:b/>
          <w:sz w:val="24"/>
          <w:szCs w:val="24"/>
          <w:u w:val="single"/>
        </w:rPr>
        <w:t>крытом виде на бумажном носителе</w:t>
      </w:r>
      <w:r w:rsidRPr="00340B2E">
        <w:rPr>
          <w:b/>
          <w:sz w:val="24"/>
          <w:szCs w:val="24"/>
          <w:u w:val="single"/>
        </w:rPr>
        <w:t xml:space="preserve"> в запечатанных конвертах</w:t>
      </w:r>
      <w:r w:rsidR="009F6793" w:rsidRPr="00340B2E">
        <w:rPr>
          <w:sz w:val="24"/>
          <w:szCs w:val="24"/>
        </w:rPr>
        <w:t>, по адресу:</w:t>
      </w:r>
      <w:proofErr w:type="gramEnd"/>
      <w:r w:rsidR="009F6793" w:rsidRPr="00340B2E">
        <w:rPr>
          <w:sz w:val="24"/>
          <w:szCs w:val="24"/>
        </w:rPr>
        <w:t xml:space="preserve"> ПМР, </w:t>
      </w:r>
      <w:r w:rsidR="009F6793" w:rsidRPr="00340B2E">
        <w:rPr>
          <w:sz w:val="24"/>
          <w:szCs w:val="24"/>
          <w:lang w:val="en-US"/>
        </w:rPr>
        <w:t>MD</w:t>
      </w:r>
      <w:r w:rsidR="00853E15" w:rsidRPr="00340B2E">
        <w:rPr>
          <w:sz w:val="24"/>
          <w:szCs w:val="24"/>
        </w:rPr>
        <w:t>–3300,</w:t>
      </w:r>
      <w:r w:rsidR="009F6793" w:rsidRPr="00340B2E">
        <w:rPr>
          <w:sz w:val="24"/>
          <w:szCs w:val="24"/>
        </w:rPr>
        <w:t xml:space="preserve"> г. Тирасполь, пер. Днестровский, 3 (</w:t>
      </w:r>
      <w:proofErr w:type="spellStart"/>
      <w:r w:rsidR="009F6793" w:rsidRPr="00340B2E">
        <w:rPr>
          <w:sz w:val="24"/>
          <w:szCs w:val="24"/>
        </w:rPr>
        <w:t>каб</w:t>
      </w:r>
      <w:proofErr w:type="spellEnd"/>
      <w:r w:rsidR="009F6793" w:rsidRPr="00340B2E">
        <w:rPr>
          <w:sz w:val="24"/>
          <w:szCs w:val="24"/>
        </w:rPr>
        <w:t>. № 10).</w:t>
      </w:r>
    </w:p>
    <w:p w:rsidR="009F6793" w:rsidRPr="00340B2E" w:rsidRDefault="009F6793" w:rsidP="00340B2E">
      <w:pPr>
        <w:pStyle w:val="a5"/>
        <w:shd w:val="clear" w:color="auto" w:fill="FFFFFF"/>
        <w:tabs>
          <w:tab w:val="left" w:pos="993"/>
        </w:tabs>
        <w:ind w:left="0" w:firstLine="482"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>(</w:t>
      </w:r>
      <w:r w:rsidRPr="00B80352">
        <w:rPr>
          <w:sz w:val="24"/>
          <w:szCs w:val="24"/>
          <w:u w:val="single"/>
        </w:rPr>
        <w:t>Для нерезидентов ПМР</w:t>
      </w:r>
      <w:r w:rsidRPr="00340B2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340B2E">
        <w:rPr>
          <w:sz w:val="24"/>
          <w:szCs w:val="24"/>
          <w:lang w:val="en-US"/>
        </w:rPr>
        <w:t>e</w:t>
      </w:r>
      <w:r w:rsidRPr="00340B2E">
        <w:rPr>
          <w:sz w:val="24"/>
          <w:szCs w:val="24"/>
        </w:rPr>
        <w:t>-</w:t>
      </w:r>
      <w:r w:rsidRPr="00340B2E">
        <w:rPr>
          <w:sz w:val="24"/>
          <w:szCs w:val="24"/>
          <w:lang w:val="en-US"/>
        </w:rPr>
        <w:t>mail</w:t>
      </w:r>
      <w:r w:rsidRPr="00340B2E">
        <w:rPr>
          <w:sz w:val="24"/>
          <w:szCs w:val="24"/>
        </w:rPr>
        <w:t xml:space="preserve">: </w:t>
      </w:r>
      <w:hyperlink r:id="rId6" w:history="1">
        <w:r w:rsidRPr="00340B2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340B2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340B2E">
        <w:rPr>
          <w:color w:val="000000" w:themeColor="text1"/>
          <w:sz w:val="24"/>
          <w:szCs w:val="24"/>
        </w:rPr>
        <w:t>533) 9-23-52).</w:t>
      </w:r>
    </w:p>
    <w:p w:rsidR="009F6793" w:rsidRPr="00340B2E" w:rsidRDefault="009F6793" w:rsidP="00340B2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82"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Ведомственный тендер состоится </w:t>
      </w:r>
      <w:r w:rsidR="00D93496" w:rsidRPr="00340B2E">
        <w:rPr>
          <w:b/>
          <w:sz w:val="24"/>
          <w:szCs w:val="24"/>
        </w:rPr>
        <w:t>2</w:t>
      </w:r>
      <w:r w:rsidR="002A0CB3">
        <w:rPr>
          <w:b/>
          <w:sz w:val="24"/>
          <w:szCs w:val="24"/>
        </w:rPr>
        <w:t>5</w:t>
      </w:r>
      <w:r w:rsidRPr="00340B2E">
        <w:rPr>
          <w:b/>
          <w:sz w:val="24"/>
          <w:szCs w:val="24"/>
        </w:rPr>
        <w:t xml:space="preserve"> </w:t>
      </w:r>
      <w:r w:rsidR="002A0CB3">
        <w:rPr>
          <w:b/>
          <w:sz w:val="24"/>
          <w:szCs w:val="24"/>
        </w:rPr>
        <w:t>сентября</w:t>
      </w:r>
      <w:r w:rsidRPr="00340B2E">
        <w:rPr>
          <w:b/>
          <w:sz w:val="24"/>
          <w:szCs w:val="24"/>
        </w:rPr>
        <w:t xml:space="preserve"> 2019 года в 14:00 часов</w:t>
      </w:r>
      <w:r w:rsidR="00340B2E" w:rsidRPr="00340B2E">
        <w:rPr>
          <w:b/>
          <w:sz w:val="24"/>
          <w:szCs w:val="24"/>
        </w:rPr>
        <w:t xml:space="preserve"> </w:t>
      </w:r>
      <w:r w:rsidRPr="00340B2E">
        <w:rPr>
          <w:sz w:val="24"/>
          <w:szCs w:val="24"/>
        </w:rPr>
        <w:t>в</w:t>
      </w:r>
      <w:r w:rsidR="00340B2E" w:rsidRPr="00340B2E">
        <w:rPr>
          <w:sz w:val="24"/>
          <w:szCs w:val="24"/>
        </w:rPr>
        <w:t> </w:t>
      </w:r>
      <w:r w:rsidRPr="00340B2E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340B2E">
        <w:rPr>
          <w:sz w:val="24"/>
          <w:szCs w:val="24"/>
        </w:rPr>
        <w:t>г</w:t>
      </w:r>
      <w:proofErr w:type="gramEnd"/>
      <w:r w:rsidRPr="00340B2E">
        <w:rPr>
          <w:sz w:val="24"/>
          <w:szCs w:val="24"/>
        </w:rPr>
        <w:t>. Тирасполь, пер. Днестровский, 3.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2E">
        <w:rPr>
          <w:rFonts w:ascii="Times New Roman" w:hAnsi="Times New Roman"/>
          <w:sz w:val="24"/>
          <w:szCs w:val="24"/>
        </w:rPr>
        <w:t>Коммерческое предложение</w:t>
      </w:r>
      <w:r w:rsidR="0006299A">
        <w:rPr>
          <w:rFonts w:ascii="Times New Roman" w:hAnsi="Times New Roman"/>
          <w:sz w:val="24"/>
          <w:szCs w:val="24"/>
        </w:rPr>
        <w:t>*</w:t>
      </w:r>
      <w:r w:rsidRPr="00340B2E">
        <w:rPr>
          <w:rFonts w:ascii="Times New Roman" w:hAnsi="Times New Roman"/>
          <w:sz w:val="24"/>
          <w:szCs w:val="24"/>
        </w:rPr>
        <w:t xml:space="preserve"> должно быть подписано руководителем </w:t>
      </w:r>
      <w:r w:rsidRPr="00340B2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1)</w:t>
      </w:r>
      <w:r w:rsidRPr="00340B2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2)</w:t>
      </w:r>
      <w:r w:rsidRPr="00340B2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3)</w:t>
      </w:r>
      <w:r w:rsidRPr="00340B2E">
        <w:rPr>
          <w:sz w:val="24"/>
          <w:szCs w:val="24"/>
        </w:rPr>
        <w:tab/>
        <w:t>возможные условия оплаты (</w:t>
      </w:r>
      <w:r w:rsidRPr="00340B2E">
        <w:rPr>
          <w:b/>
          <w:sz w:val="24"/>
          <w:szCs w:val="24"/>
          <w:u w:val="single"/>
        </w:rPr>
        <w:t>предоплата не более 25%</w:t>
      </w:r>
      <w:r w:rsidRPr="00340B2E">
        <w:rPr>
          <w:sz w:val="24"/>
          <w:szCs w:val="24"/>
        </w:rPr>
        <w:t>, оплата по факту или отсрочка платежа).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340B2E">
        <w:rPr>
          <w:b/>
          <w:sz w:val="24"/>
          <w:szCs w:val="24"/>
        </w:rPr>
        <w:t>обоснование указанной в заявке предоплаты</w:t>
      </w:r>
      <w:r w:rsidRPr="00340B2E">
        <w:rPr>
          <w:sz w:val="24"/>
          <w:szCs w:val="24"/>
        </w:rPr>
        <w:t>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4)</w:t>
      </w:r>
      <w:r w:rsidRPr="00340B2E">
        <w:rPr>
          <w:sz w:val="24"/>
          <w:szCs w:val="24"/>
        </w:rPr>
        <w:tab/>
        <w:t>условия и срок поставки предмета тендера.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F6793" w:rsidRPr="00340B2E" w:rsidRDefault="009F6793" w:rsidP="00340B2E">
      <w:pPr>
        <w:shd w:val="clear" w:color="auto" w:fill="FFFFFF"/>
        <w:tabs>
          <w:tab w:val="left" w:pos="0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F6793" w:rsidRPr="00340B2E" w:rsidRDefault="009F6793" w:rsidP="000F3DC6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lastRenderedPageBreak/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7)</w:t>
      </w:r>
      <w:r w:rsidRPr="00340B2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8)</w:t>
      </w:r>
      <w:r w:rsidRPr="00340B2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9)</w:t>
      </w:r>
      <w:r w:rsidRPr="00340B2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10)</w:t>
      </w:r>
      <w:r w:rsidRPr="00340B2E">
        <w:rPr>
          <w:sz w:val="24"/>
          <w:szCs w:val="24"/>
        </w:rPr>
        <w:tab/>
        <w:t xml:space="preserve">сведения о регистрации </w:t>
      </w:r>
      <w:r w:rsidR="002A0CB3">
        <w:rPr>
          <w:sz w:val="24"/>
          <w:szCs w:val="24"/>
        </w:rPr>
        <w:t>изделия медицинского назначения</w:t>
      </w:r>
      <w:r w:rsidRPr="00340B2E">
        <w:rPr>
          <w:sz w:val="24"/>
          <w:szCs w:val="24"/>
        </w:rPr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11) </w:t>
      </w:r>
      <w:r w:rsidRPr="00340B2E">
        <w:rPr>
          <w:color w:val="000000" w:themeColor="text1"/>
          <w:sz w:val="24"/>
          <w:szCs w:val="24"/>
        </w:rPr>
        <w:t>изделия медицинского назначения должны быть со сроком</w:t>
      </w:r>
      <w:r w:rsidRPr="00340B2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</w:t>
      </w:r>
      <w:r w:rsidR="00B80352">
        <w:rPr>
          <w:rFonts w:eastAsia="Calibri"/>
          <w:sz w:val="24"/>
          <w:szCs w:val="24"/>
          <w:lang w:eastAsia="en-US"/>
        </w:rPr>
        <w:t xml:space="preserve"> </w:t>
      </w:r>
      <w:r w:rsidR="00B80352" w:rsidRPr="00B80352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="00B80352">
        <w:rPr>
          <w:rFonts w:eastAsia="Calibri"/>
          <w:sz w:val="24"/>
          <w:szCs w:val="24"/>
          <w:lang w:eastAsia="en-US"/>
        </w:rPr>
        <w:t xml:space="preserve"> </w:t>
      </w:r>
      <w:r w:rsidRPr="00340B2E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а)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340B2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б)</w:t>
      </w:r>
      <w:r w:rsidRPr="00340B2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в)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340B2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340B2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340B2E">
        <w:rPr>
          <w:rFonts w:eastAsia="Calibri"/>
          <w:sz w:val="24"/>
          <w:szCs w:val="24"/>
          <w:lang w:eastAsia="en-US"/>
        </w:rPr>
        <w:t>.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0"/>
          <w:tab w:val="left" w:pos="993"/>
        </w:tabs>
        <w:ind w:left="0" w:firstLine="482"/>
        <w:contextualSpacing/>
        <w:jc w:val="both"/>
        <w:rPr>
          <w:sz w:val="24"/>
          <w:szCs w:val="24"/>
        </w:rPr>
      </w:pPr>
      <w:r w:rsidRPr="00340B2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F6793" w:rsidRPr="00340B2E" w:rsidRDefault="009F6793" w:rsidP="00340B2E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9F6793" w:rsidRPr="00340B2E" w:rsidRDefault="009F6793" w:rsidP="00340B2E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40B2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</w:t>
      </w:r>
      <w:r w:rsidR="00340B2E" w:rsidRPr="00340B2E">
        <w:rPr>
          <w:rFonts w:ascii="Times New Roman" w:hAnsi="Times New Roman"/>
          <w:b/>
          <w:i/>
          <w:sz w:val="24"/>
          <w:szCs w:val="24"/>
        </w:rPr>
        <w:t xml:space="preserve"> от 30 января 2014 года № 36 «Об </w:t>
      </w:r>
      <w:r w:rsidRPr="00340B2E">
        <w:rPr>
          <w:rFonts w:ascii="Times New Roman" w:hAnsi="Times New Roman"/>
          <w:b/>
          <w:i/>
          <w:sz w:val="24"/>
          <w:szCs w:val="24"/>
        </w:rPr>
        <w:t>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40B2E">
        <w:rPr>
          <w:b/>
          <w:i/>
          <w:sz w:val="24"/>
          <w:szCs w:val="24"/>
        </w:rPr>
        <w:t xml:space="preserve"> </w:t>
      </w:r>
      <w:r w:rsidRPr="00340B2E"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340B2E" w:rsidRPr="00340B2E" w:rsidRDefault="00340B2E" w:rsidP="00340B2E">
      <w:pPr>
        <w:ind w:firstLine="482"/>
        <w:contextualSpacing/>
        <w:rPr>
          <w:b/>
          <w:color w:val="000000"/>
          <w:sz w:val="24"/>
          <w:szCs w:val="24"/>
        </w:rPr>
      </w:pPr>
    </w:p>
    <w:p w:rsidR="0006299A" w:rsidRDefault="0006299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6299A" w:rsidRDefault="0006299A" w:rsidP="00067198">
      <w:pPr>
        <w:ind w:firstLine="567"/>
        <w:jc w:val="both"/>
        <w:rPr>
          <w:b/>
          <w:sz w:val="28"/>
        </w:rPr>
        <w:sectPr w:rsidR="0006299A" w:rsidSect="000F3DC6"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067198" w:rsidRPr="00783174" w:rsidRDefault="00067198" w:rsidP="00067198">
      <w:pPr>
        <w:ind w:firstLine="567"/>
        <w:jc w:val="both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 w:rsidR="0006299A">
        <w:rPr>
          <w:b/>
          <w:sz w:val="28"/>
        </w:rPr>
        <w:t>*</w:t>
      </w:r>
    </w:p>
    <w:p w:rsidR="00067198" w:rsidRDefault="00067198" w:rsidP="00067198">
      <w:pPr>
        <w:ind w:firstLine="567"/>
      </w:pPr>
    </w:p>
    <w:p w:rsidR="00067198" w:rsidRDefault="00067198" w:rsidP="00067198">
      <w:pPr>
        <w:ind w:firstLine="567"/>
      </w:pPr>
    </w:p>
    <w:tbl>
      <w:tblPr>
        <w:tblW w:w="14898" w:type="dxa"/>
        <w:tblInd w:w="94" w:type="dxa"/>
        <w:tblLook w:val="04A0"/>
      </w:tblPr>
      <w:tblGrid>
        <w:gridCol w:w="487"/>
        <w:gridCol w:w="1665"/>
        <w:gridCol w:w="927"/>
        <w:gridCol w:w="1392"/>
        <w:gridCol w:w="743"/>
        <w:gridCol w:w="1494"/>
        <w:gridCol w:w="1480"/>
        <w:gridCol w:w="1607"/>
        <w:gridCol w:w="1559"/>
        <w:gridCol w:w="1984"/>
        <w:gridCol w:w="1560"/>
      </w:tblGrid>
      <w:tr w:rsidR="00067198" w:rsidRPr="00E43A4E" w:rsidTr="00172C95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Форма выпуска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color w:val="000000"/>
                <w:szCs w:val="18"/>
              </w:rPr>
            </w:pPr>
            <w:proofErr w:type="spellStart"/>
            <w:r w:rsidRPr="00E43A4E">
              <w:rPr>
                <w:color w:val="000000"/>
                <w:szCs w:val="18"/>
              </w:rPr>
              <w:t>Рег</w:t>
            </w:r>
            <w:proofErr w:type="spellEnd"/>
            <w:r w:rsidRPr="00E43A4E">
              <w:rPr>
                <w:color w:val="000000"/>
                <w:szCs w:val="18"/>
              </w:rPr>
              <w:t>. номер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98" w:rsidRPr="00E43A4E" w:rsidRDefault="00067198" w:rsidP="00172C95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E43A4E">
              <w:rPr>
                <w:color w:val="000000"/>
                <w:szCs w:val="18"/>
              </w:rPr>
              <w:t>уп</w:t>
            </w:r>
            <w:proofErr w:type="spellEnd"/>
            <w:r w:rsidRPr="00E43A4E">
              <w:rPr>
                <w:color w:val="000000"/>
                <w:szCs w:val="18"/>
              </w:rPr>
              <w:t>.)</w:t>
            </w:r>
          </w:p>
        </w:tc>
      </w:tr>
    </w:tbl>
    <w:p w:rsidR="00067198" w:rsidRDefault="00067198" w:rsidP="00067198">
      <w:pPr>
        <w:ind w:firstLine="567"/>
      </w:pPr>
    </w:p>
    <w:p w:rsidR="00067198" w:rsidRPr="00723E99" w:rsidRDefault="00067198" w:rsidP="00067198">
      <w:pPr>
        <w:ind w:firstLine="567"/>
        <w:rPr>
          <w:b/>
          <w:color w:val="FF0000"/>
          <w:sz w:val="32"/>
          <w:u w:val="single"/>
        </w:rPr>
      </w:pPr>
    </w:p>
    <w:p w:rsidR="00067198" w:rsidRPr="00723E99" w:rsidRDefault="00067198" w:rsidP="00067198">
      <w:pPr>
        <w:ind w:firstLine="567"/>
        <w:rPr>
          <w:b/>
          <w:color w:val="FF0000"/>
          <w:sz w:val="32"/>
          <w:u w:val="single"/>
        </w:rPr>
      </w:pPr>
      <w:r w:rsidRPr="00723E99">
        <w:rPr>
          <w:b/>
          <w:color w:val="FF0000"/>
          <w:sz w:val="32"/>
          <w:u w:val="single"/>
        </w:rPr>
        <w:t>*Примечание:</w:t>
      </w:r>
    </w:p>
    <w:p w:rsidR="00067198" w:rsidRPr="00723E99" w:rsidRDefault="00067198" w:rsidP="000671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067198" w:rsidRPr="00723E99" w:rsidRDefault="00067198" w:rsidP="000671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 предложения по заявленной 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067198" w:rsidRPr="00723E99" w:rsidRDefault="00067198" w:rsidP="00067198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 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D464EE" w:rsidRDefault="00D464EE" w:rsidP="000F3DC6"/>
    <w:sectPr w:rsidR="00D464EE" w:rsidSect="0006299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6793"/>
    <w:rsid w:val="0000158B"/>
    <w:rsid w:val="0000503D"/>
    <w:rsid w:val="0006299A"/>
    <w:rsid w:val="00067198"/>
    <w:rsid w:val="000F3DC6"/>
    <w:rsid w:val="001A0EB6"/>
    <w:rsid w:val="00266D67"/>
    <w:rsid w:val="002A0CB3"/>
    <w:rsid w:val="002B6A0F"/>
    <w:rsid w:val="0030399F"/>
    <w:rsid w:val="00307C31"/>
    <w:rsid w:val="00310D3E"/>
    <w:rsid w:val="00340B2E"/>
    <w:rsid w:val="00342662"/>
    <w:rsid w:val="00347B68"/>
    <w:rsid w:val="003526BF"/>
    <w:rsid w:val="0035547D"/>
    <w:rsid w:val="004128AB"/>
    <w:rsid w:val="00554616"/>
    <w:rsid w:val="005765CE"/>
    <w:rsid w:val="0065031B"/>
    <w:rsid w:val="007E301A"/>
    <w:rsid w:val="00814B0B"/>
    <w:rsid w:val="00840737"/>
    <w:rsid w:val="008503C3"/>
    <w:rsid w:val="00853E15"/>
    <w:rsid w:val="0092435A"/>
    <w:rsid w:val="009F6793"/>
    <w:rsid w:val="00A43D45"/>
    <w:rsid w:val="00A958E4"/>
    <w:rsid w:val="00AB25E6"/>
    <w:rsid w:val="00B04393"/>
    <w:rsid w:val="00B15AE3"/>
    <w:rsid w:val="00B2634A"/>
    <w:rsid w:val="00B7141C"/>
    <w:rsid w:val="00B80352"/>
    <w:rsid w:val="00BC6502"/>
    <w:rsid w:val="00CB04F0"/>
    <w:rsid w:val="00CE1AE1"/>
    <w:rsid w:val="00D464EE"/>
    <w:rsid w:val="00D63A66"/>
    <w:rsid w:val="00D93496"/>
    <w:rsid w:val="00E727BE"/>
    <w:rsid w:val="00EA77E9"/>
    <w:rsid w:val="00ED1F0D"/>
    <w:rsid w:val="00EE4C6E"/>
    <w:rsid w:val="00F145B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A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07E3-F056-46FD-9FE0-C4588700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3</cp:revision>
  <cp:lastPrinted>2019-09-11T15:32:00Z</cp:lastPrinted>
  <dcterms:created xsi:type="dcterms:W3CDTF">2019-09-11T06:14:00Z</dcterms:created>
  <dcterms:modified xsi:type="dcterms:W3CDTF">2019-09-11T15:34:00Z</dcterms:modified>
</cp:coreProperties>
</file>