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3" w:rsidRDefault="00EE65A3" w:rsidP="00EE65A3">
      <w:pPr>
        <w:ind w:firstLine="567"/>
        <w:jc w:val="both"/>
        <w:rPr>
          <w:spacing w:val="4"/>
          <w:sz w:val="24"/>
          <w:szCs w:val="24"/>
        </w:rPr>
      </w:pPr>
      <w:proofErr w:type="gramStart"/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22 февраля 2019 года </w:t>
      </w:r>
      <w:r>
        <w:rPr>
          <w:spacing w:val="4"/>
          <w:sz w:val="24"/>
          <w:szCs w:val="24"/>
        </w:rPr>
        <w:t>на поставку лекарственных средств и изделий медицинского назначения для обеспечения больных с эндокринной патологией на 2019 год:</w:t>
      </w:r>
      <w:proofErr w:type="gramEnd"/>
    </w:p>
    <w:p w:rsidR="00EE65A3" w:rsidRDefault="00EE65A3" w:rsidP="00EE65A3">
      <w:pPr>
        <w:ind w:firstLine="567"/>
        <w:jc w:val="both"/>
        <w:rPr>
          <w:spacing w:val="4"/>
          <w:sz w:val="24"/>
          <w:szCs w:val="24"/>
        </w:rPr>
      </w:pPr>
    </w:p>
    <w:tbl>
      <w:tblPr>
        <w:tblW w:w="9368" w:type="dxa"/>
        <w:tblInd w:w="96" w:type="dxa"/>
        <w:tblLook w:val="04A0"/>
      </w:tblPr>
      <w:tblGrid>
        <w:gridCol w:w="680"/>
        <w:gridCol w:w="3460"/>
        <w:gridCol w:w="3600"/>
        <w:gridCol w:w="1628"/>
      </w:tblGrid>
      <w:tr w:rsidR="00EE65A3" w:rsidRPr="00EE65A3" w:rsidTr="00EE65A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№ </w:t>
            </w:r>
            <w:proofErr w:type="spellStart"/>
            <w:proofErr w:type="gramStart"/>
            <w:r w:rsidRPr="00EE65A3">
              <w:t>п</w:t>
            </w:r>
            <w:proofErr w:type="spellEnd"/>
            <w:proofErr w:type="gramEnd"/>
            <w:r w:rsidRPr="00EE65A3">
              <w:t>/</w:t>
            </w:r>
            <w:proofErr w:type="spellStart"/>
            <w:r w:rsidRPr="00EE65A3"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Международное непатентованное 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Форма выпуска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Заказываемое количество препаратов</w:t>
            </w:r>
          </w:p>
        </w:tc>
      </w:tr>
      <w:tr w:rsidR="00EE65A3" w:rsidRPr="00EE65A3" w:rsidTr="00EE65A3">
        <w:trPr>
          <w:trHeight w:val="4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Актрапид</w:t>
            </w:r>
            <w:proofErr w:type="spellEnd"/>
            <w:r w:rsidRPr="00EE65A3">
              <w:t xml:space="preserve"> НМ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раствор для подкожного введения, 100МЕ/мл, флакон 10мл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10 057</w:t>
            </w:r>
          </w:p>
        </w:tc>
      </w:tr>
      <w:tr w:rsidR="00EE65A3" w:rsidRPr="00EE65A3" w:rsidTr="00EE65A3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Актрапид</w:t>
            </w:r>
            <w:proofErr w:type="spellEnd"/>
            <w:r w:rsidRPr="00EE65A3">
              <w:t xml:space="preserve"> НМ </w:t>
            </w:r>
            <w:proofErr w:type="spellStart"/>
            <w:r w:rsidRPr="00EE65A3">
              <w:t>Пенфилл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раствор для подкожного введения, 100МЕ/мл, картридж 3мл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20 780</w:t>
            </w:r>
          </w:p>
        </w:tc>
      </w:tr>
      <w:tr w:rsidR="00EE65A3" w:rsidRPr="00EE65A3" w:rsidTr="00EE65A3">
        <w:trPr>
          <w:trHeight w:val="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Протафан</w:t>
            </w:r>
            <w:proofErr w:type="spellEnd"/>
            <w:r w:rsidRPr="00EE65A3">
              <w:t xml:space="preserve"> НМ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суспензия для подкожного введения, 100МЕ/мл, флакон 10мл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15 356</w:t>
            </w:r>
          </w:p>
        </w:tc>
      </w:tr>
      <w:tr w:rsidR="00EE65A3" w:rsidRPr="00EE65A3" w:rsidTr="00EE65A3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Протафан</w:t>
            </w:r>
            <w:proofErr w:type="spellEnd"/>
            <w:r w:rsidRPr="00EE65A3">
              <w:t xml:space="preserve"> НМ </w:t>
            </w:r>
            <w:proofErr w:type="spellStart"/>
            <w:r w:rsidRPr="00EE65A3">
              <w:t>Пенфилл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суспензия для подкожного введения, 100МЕ/мл, картридж 3мл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29 240</w:t>
            </w:r>
          </w:p>
        </w:tc>
      </w:tr>
      <w:tr w:rsidR="00EE65A3" w:rsidRPr="00EE65A3" w:rsidTr="00EE65A3">
        <w:trPr>
          <w:trHeight w:val="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Микстард</w:t>
            </w:r>
            <w:proofErr w:type="spellEnd"/>
            <w:r w:rsidRPr="00EE65A3">
              <w:t xml:space="preserve"> 30 НМ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суспензия для подкожного введения, 100МЕ/мл, флакон 10мл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9 093</w:t>
            </w:r>
          </w:p>
        </w:tc>
      </w:tr>
      <w:tr w:rsidR="00EE65A3" w:rsidRPr="00EE65A3" w:rsidTr="00EE65A3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Микстард</w:t>
            </w:r>
            <w:proofErr w:type="spellEnd"/>
            <w:r w:rsidRPr="00EE65A3">
              <w:t xml:space="preserve"> 30 НМ </w:t>
            </w:r>
            <w:proofErr w:type="spellStart"/>
            <w:r w:rsidRPr="00EE65A3">
              <w:t>Пенфилл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суспензия для подкожного введения, 100МЕ/мл, картридж 3мл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13 090</w:t>
            </w:r>
          </w:p>
        </w:tc>
      </w:tr>
      <w:tr w:rsidR="00EE65A3" w:rsidRPr="00EE65A3" w:rsidTr="00EE65A3">
        <w:trPr>
          <w:trHeight w:val="7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НовоМикс</w:t>
            </w:r>
            <w:proofErr w:type="spellEnd"/>
            <w:r w:rsidRPr="00EE65A3">
              <w:t xml:space="preserve"> 30 </w:t>
            </w:r>
            <w:proofErr w:type="spellStart"/>
            <w:r w:rsidRPr="00EE65A3">
              <w:t>Флекспен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суспензия для подкожного введения, 100ЕД/мл, картридж 3мл в </w:t>
            </w:r>
            <w:r>
              <w:t xml:space="preserve">                  </w:t>
            </w:r>
            <w:proofErr w:type="spellStart"/>
            <w:proofErr w:type="gramStart"/>
            <w:r w:rsidRPr="00EE65A3">
              <w:t>шприц-ручке</w:t>
            </w:r>
            <w:proofErr w:type="spellEnd"/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3 115</w:t>
            </w:r>
          </w:p>
        </w:tc>
      </w:tr>
      <w:tr w:rsidR="00EE65A3" w:rsidRPr="00EE65A3" w:rsidTr="00EE65A3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НовоРапид</w:t>
            </w:r>
            <w:proofErr w:type="spellEnd"/>
            <w:r w:rsidRPr="00EE65A3">
              <w:t xml:space="preserve"> </w:t>
            </w:r>
            <w:proofErr w:type="spellStart"/>
            <w:r w:rsidRPr="00EE65A3">
              <w:t>Флекспен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суспензия для подкожного введения, 100ЕД/мл, картридж 3мл в </w:t>
            </w:r>
            <w:r>
              <w:t xml:space="preserve">                   </w:t>
            </w:r>
            <w:proofErr w:type="spellStart"/>
            <w:proofErr w:type="gramStart"/>
            <w:r w:rsidRPr="00EE65A3">
              <w:t>шприц-ручке</w:t>
            </w:r>
            <w:proofErr w:type="spellEnd"/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11 720</w:t>
            </w:r>
          </w:p>
        </w:tc>
      </w:tr>
      <w:tr w:rsidR="00EE65A3" w:rsidRPr="00EE65A3" w:rsidTr="00EE65A3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Левемир</w:t>
            </w:r>
            <w:proofErr w:type="spellEnd"/>
            <w:r w:rsidRPr="00EE65A3">
              <w:t xml:space="preserve"> </w:t>
            </w:r>
            <w:proofErr w:type="spellStart"/>
            <w:r w:rsidRPr="00EE65A3">
              <w:t>Флекспен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суспензия для подкожного введения, 100ЕД/мл, картридж 3мл в </w:t>
            </w:r>
            <w:r>
              <w:t xml:space="preserve">                 </w:t>
            </w:r>
            <w:proofErr w:type="spellStart"/>
            <w:proofErr w:type="gramStart"/>
            <w:r w:rsidRPr="00EE65A3">
              <w:t>шприц-ручке</w:t>
            </w:r>
            <w:proofErr w:type="spellEnd"/>
            <w:proofErr w:type="gram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13 465</w:t>
            </w:r>
          </w:p>
        </w:tc>
      </w:tr>
      <w:tr w:rsidR="00EE65A3" w:rsidRPr="00EE65A3" w:rsidTr="00EE65A3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Десмопрессин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proofErr w:type="spellStart"/>
            <w:r w:rsidRPr="00EE65A3">
              <w:t>спрей</w:t>
            </w:r>
            <w:proofErr w:type="spellEnd"/>
            <w:r w:rsidRPr="00EE65A3">
              <w:t xml:space="preserve"> назальный, 10мкг/5мл, </w:t>
            </w:r>
            <w:r>
              <w:t xml:space="preserve">                </w:t>
            </w:r>
            <w:r w:rsidRPr="00EE65A3">
              <w:t>флакон 5 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947</w:t>
            </w:r>
          </w:p>
        </w:tc>
      </w:tr>
      <w:tr w:rsidR="00EE65A3" w:rsidRPr="00EE65A3" w:rsidTr="00EE65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Глибенкламид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таблетка для приема внутрь,  3,5 мг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145 300</w:t>
            </w:r>
          </w:p>
        </w:tc>
      </w:tr>
      <w:tr w:rsidR="00EE65A3" w:rsidRPr="00EE65A3" w:rsidTr="00EE65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Глибенкламид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таблетка для приема внутрь,  5 мг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213 800</w:t>
            </w:r>
          </w:p>
        </w:tc>
      </w:tr>
      <w:tr w:rsidR="00EE65A3" w:rsidRPr="00EE65A3" w:rsidTr="00EE65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Репаглинид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 xml:space="preserve"> таблетка для приема внутрь,  2 мг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163 680</w:t>
            </w:r>
          </w:p>
        </w:tc>
      </w:tr>
      <w:tr w:rsidR="00EE65A3" w:rsidRPr="00EE65A3" w:rsidTr="00EE65A3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Нордитропин</w:t>
            </w:r>
            <w:proofErr w:type="spellEnd"/>
            <w:r w:rsidRPr="00EE65A3">
              <w:t xml:space="preserve"> </w:t>
            </w:r>
            <w:proofErr w:type="spellStart"/>
            <w:r w:rsidRPr="00EE65A3">
              <w:t>НордиЛет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раствор для инъекций, 10мг/1,5мл, шприц-ручка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590</w:t>
            </w:r>
          </w:p>
        </w:tc>
      </w:tr>
      <w:tr w:rsidR="00EE65A3" w:rsidRPr="00EE65A3" w:rsidTr="00EE65A3">
        <w:trPr>
          <w:trHeight w:val="300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  <w:rPr>
                <w:b/>
                <w:bCs/>
              </w:rPr>
            </w:pPr>
            <w:r w:rsidRPr="00EE65A3">
              <w:rPr>
                <w:b/>
                <w:bCs/>
              </w:rPr>
              <w:t>Изделия медицинского назначения</w:t>
            </w:r>
          </w:p>
        </w:tc>
      </w:tr>
      <w:tr w:rsidR="00EE65A3" w:rsidRPr="00EE65A3" w:rsidTr="00EE65A3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r w:rsidRPr="00EE65A3">
              <w:t>*Тест -</w:t>
            </w:r>
            <w:r>
              <w:t xml:space="preserve"> </w:t>
            </w:r>
            <w:r w:rsidRPr="00EE65A3">
              <w:t xml:space="preserve">полоски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172 100</w:t>
            </w:r>
          </w:p>
        </w:tc>
      </w:tr>
      <w:tr w:rsidR="00EE65A3" w:rsidRPr="00EE65A3" w:rsidTr="00EE65A3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r w:rsidRPr="00EE65A3">
              <w:t>**Шприц - ручка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280</w:t>
            </w:r>
          </w:p>
        </w:tc>
      </w:tr>
      <w:tr w:rsidR="00EE65A3" w:rsidRPr="00EE65A3" w:rsidTr="00EE65A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r w:rsidRPr="00EE65A3">
              <w:t xml:space="preserve">***Иглы инсулиновые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шт.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312 600</w:t>
            </w:r>
          </w:p>
        </w:tc>
      </w:tr>
      <w:tr w:rsidR="00EE65A3" w:rsidRPr="00EE65A3" w:rsidTr="00EE65A3">
        <w:trPr>
          <w:trHeight w:val="300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 </w:t>
            </w:r>
          </w:p>
        </w:tc>
      </w:tr>
      <w:tr w:rsidR="00EE65A3" w:rsidRPr="00EE65A3" w:rsidTr="00EE65A3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roofErr w:type="spellStart"/>
            <w:r w:rsidRPr="00EE65A3">
              <w:t>Небидо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раствор для инъекций, 250мг/мл ампула 4мл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pPr>
              <w:jc w:val="center"/>
            </w:pPr>
            <w:r w:rsidRPr="00EE65A3">
              <w:t>2</w:t>
            </w:r>
          </w:p>
        </w:tc>
      </w:tr>
      <w:tr w:rsidR="00EE65A3" w:rsidRPr="00EE65A3" w:rsidTr="00EE65A3">
        <w:trPr>
          <w:trHeight w:val="30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A3" w:rsidRPr="00EE65A3" w:rsidRDefault="00EE65A3" w:rsidP="00EE65A3">
            <w:r w:rsidRPr="00EE65A3">
              <w:t xml:space="preserve"> Примечание: Заявленная форма выпуска по каждой позиции  изменению не подлежит</w:t>
            </w:r>
            <w:r>
              <w:t>.</w:t>
            </w:r>
          </w:p>
        </w:tc>
      </w:tr>
      <w:tr w:rsidR="00EE65A3" w:rsidRPr="00EE65A3" w:rsidTr="00EE65A3">
        <w:trPr>
          <w:trHeight w:val="30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r w:rsidRPr="00EE65A3">
              <w:t xml:space="preserve">* - </w:t>
            </w:r>
            <w:proofErr w:type="spellStart"/>
            <w:r w:rsidRPr="00EE65A3">
              <w:t>Rightest</w:t>
            </w:r>
            <w:proofErr w:type="spellEnd"/>
            <w:r w:rsidRPr="00EE65A3">
              <w:t xml:space="preserve"> GS300 для определения уровня глюкозы в крови для детей до 18 лет для </w:t>
            </w:r>
            <w:proofErr w:type="spellStart"/>
            <w:r w:rsidRPr="00EE65A3">
              <w:t>глюкометра</w:t>
            </w:r>
            <w:proofErr w:type="spellEnd"/>
            <w:r w:rsidRPr="00EE65A3">
              <w:t xml:space="preserve"> </w:t>
            </w:r>
            <w:proofErr w:type="spellStart"/>
            <w:r w:rsidRPr="00EE65A3">
              <w:t>Bionime</w:t>
            </w:r>
            <w:proofErr w:type="spellEnd"/>
            <w:r>
              <w:t>.</w:t>
            </w:r>
          </w:p>
        </w:tc>
      </w:tr>
      <w:tr w:rsidR="00EE65A3" w:rsidRPr="00EE65A3" w:rsidTr="00EE65A3">
        <w:trPr>
          <w:trHeight w:val="30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r w:rsidRPr="00EE65A3">
              <w:t xml:space="preserve">** - для введения инсулина </w:t>
            </w:r>
            <w:proofErr w:type="spellStart"/>
            <w:r w:rsidRPr="00EE65A3">
              <w:t>НовоПен</w:t>
            </w:r>
            <w:proofErr w:type="spellEnd"/>
            <w:r>
              <w:t>.</w:t>
            </w:r>
          </w:p>
        </w:tc>
      </w:tr>
      <w:tr w:rsidR="00EE65A3" w:rsidRPr="00EE65A3" w:rsidTr="00EE65A3">
        <w:trPr>
          <w:trHeight w:val="45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>
            <w:r w:rsidRPr="00EE65A3">
              <w:t>*** - 30G 0,3*8mm</w:t>
            </w:r>
            <w: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A3" w:rsidRPr="00EE65A3" w:rsidRDefault="00EE65A3" w:rsidP="00EE65A3"/>
        </w:tc>
      </w:tr>
    </w:tbl>
    <w:p w:rsidR="00EE65A3" w:rsidRDefault="00EE65A3" w:rsidP="00EE65A3">
      <w:pPr>
        <w:ind w:firstLine="567"/>
        <w:jc w:val="both"/>
        <w:rPr>
          <w:spacing w:val="4"/>
          <w:sz w:val="24"/>
          <w:szCs w:val="24"/>
        </w:rPr>
      </w:pPr>
    </w:p>
    <w:p w:rsidR="00EE65A3" w:rsidRDefault="00EE65A3" w:rsidP="00EE65A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1 марта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                         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8).</w:t>
      </w:r>
    </w:p>
    <w:p w:rsidR="00EE65A3" w:rsidRDefault="00EE65A3" w:rsidP="00EE65A3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8-21-64).</w:t>
      </w:r>
    </w:p>
    <w:p w:rsidR="00EE65A3" w:rsidRDefault="00EE65A3" w:rsidP="00EE65A3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14 марта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EE65A3" w:rsidRDefault="00EE65A3" w:rsidP="00EE65A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EE65A3" w:rsidRDefault="00EE65A3" w:rsidP="00EE65A3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EE65A3" w:rsidRDefault="00EE65A3" w:rsidP="00EE65A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EE65A3" w:rsidRDefault="00EE65A3" w:rsidP="00EE65A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EE65A3" w:rsidRDefault="00EE65A3" w:rsidP="00EE65A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EE65A3" w:rsidRDefault="00EE65A3" w:rsidP="00EE65A3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EE65A3" w:rsidRDefault="00EE65A3" w:rsidP="00EE65A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EE65A3" w:rsidRDefault="00EE65A3" w:rsidP="00EE65A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EE65A3" w:rsidRDefault="00EE65A3" w:rsidP="00EE65A3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E65A3" w:rsidRDefault="00EE65A3" w:rsidP="00EE65A3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EE65A3" w:rsidRDefault="00EE65A3" w:rsidP="00EE65A3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EE65A3" w:rsidRDefault="00EE65A3" w:rsidP="00EE65A3">
      <w:pPr>
        <w:rPr>
          <w:color w:val="000000"/>
          <w:sz w:val="22"/>
          <w:szCs w:val="22"/>
        </w:rPr>
      </w:pPr>
    </w:p>
    <w:p w:rsidR="00EE65A3" w:rsidRDefault="00EE65A3" w:rsidP="00EE65A3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EE65A3" w:rsidRPr="0029040D" w:rsidTr="0012392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EE65A3" w:rsidRPr="0029040D" w:rsidTr="0012392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A3" w:rsidRPr="0029040D" w:rsidRDefault="00EE65A3" w:rsidP="001239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A3" w:rsidRPr="0029040D" w:rsidRDefault="00EE65A3" w:rsidP="001239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E65A3" w:rsidRPr="0029040D" w:rsidTr="0012392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A3" w:rsidRPr="0029040D" w:rsidRDefault="00EE65A3" w:rsidP="001239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A3" w:rsidRPr="0029040D" w:rsidRDefault="00EE65A3" w:rsidP="0012392F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A3" w:rsidRPr="0029040D" w:rsidRDefault="00EE65A3" w:rsidP="0012392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26A88" w:rsidRDefault="00326A88"/>
    <w:sectPr w:rsidR="00326A88" w:rsidSect="0032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E65A3"/>
    <w:rsid w:val="00326A88"/>
    <w:rsid w:val="00E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5A3"/>
    <w:rPr>
      <w:color w:val="0000FF"/>
      <w:u w:val="single"/>
    </w:rPr>
  </w:style>
  <w:style w:type="paragraph" w:styleId="a4">
    <w:name w:val="No Spacing"/>
    <w:uiPriority w:val="1"/>
    <w:qFormat/>
    <w:rsid w:val="00EE65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E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2019-02-15T08:39:00Z</dcterms:created>
  <dcterms:modified xsi:type="dcterms:W3CDTF">2019-02-15T08:43:00Z</dcterms:modified>
</cp:coreProperties>
</file>