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2B" w:rsidRDefault="00D00C2B" w:rsidP="00D00C2B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сайт:</w:t>
      </w:r>
    </w:p>
    <w:p w:rsidR="00D00C2B" w:rsidRDefault="00D00C2B" w:rsidP="00D00C2B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8B29A7" w:rsidRPr="0073407E" w:rsidRDefault="008B29A7" w:rsidP="008B29A7">
      <w:pPr>
        <w:spacing w:before="120"/>
        <w:ind w:firstLine="709"/>
        <w:jc w:val="both"/>
      </w:pPr>
      <w:proofErr w:type="gramStart"/>
      <w:r w:rsidRPr="0073407E">
        <w:rPr>
          <w:color w:val="000000"/>
        </w:rPr>
        <w:t xml:space="preserve">Тендерная комиссия по вопросам поставок продукции (работ, услуг) объявляет тендер </w:t>
      </w:r>
      <w:r w:rsidRPr="008B29A7">
        <w:rPr>
          <w:color w:val="000000"/>
        </w:rPr>
        <w:t xml:space="preserve">(газета «Приднестровье» от </w:t>
      </w:r>
      <w:r>
        <w:rPr>
          <w:color w:val="000000"/>
        </w:rPr>
        <w:t>17</w:t>
      </w:r>
      <w:r w:rsidRPr="008B29A7">
        <w:rPr>
          <w:color w:val="000000"/>
        </w:rPr>
        <w:t xml:space="preserve"> </w:t>
      </w:r>
      <w:r>
        <w:rPr>
          <w:color w:val="000000"/>
        </w:rPr>
        <w:t>января</w:t>
      </w:r>
      <w:r w:rsidRPr="008B29A7">
        <w:rPr>
          <w:color w:val="000000"/>
        </w:rPr>
        <w:t xml:space="preserve"> 201</w:t>
      </w:r>
      <w:r>
        <w:rPr>
          <w:color w:val="000000"/>
        </w:rPr>
        <w:t>8</w:t>
      </w:r>
      <w:r w:rsidRPr="008B29A7">
        <w:rPr>
          <w:color w:val="000000"/>
        </w:rPr>
        <w:t xml:space="preserve"> года № </w:t>
      </w:r>
      <w:r>
        <w:rPr>
          <w:color w:val="000000"/>
        </w:rPr>
        <w:t>7</w:t>
      </w:r>
      <w:r w:rsidRPr="008B29A7">
        <w:rPr>
          <w:color w:val="000000"/>
        </w:rPr>
        <w:t xml:space="preserve"> (5</w:t>
      </w:r>
      <w:r>
        <w:rPr>
          <w:color w:val="000000"/>
        </w:rPr>
        <w:t>93</w:t>
      </w:r>
      <w:r w:rsidR="00BA3BBE">
        <w:rPr>
          <w:color w:val="000000"/>
        </w:rPr>
        <w:t>7</w:t>
      </w:r>
      <w:r w:rsidRPr="008B29A7">
        <w:rPr>
          <w:color w:val="000000"/>
        </w:rPr>
        <w:t xml:space="preserve">) </w:t>
      </w:r>
      <w:r w:rsidRPr="0073407E">
        <w:rPr>
          <w:spacing w:val="4"/>
        </w:rPr>
        <w:t xml:space="preserve">на поставку </w:t>
      </w:r>
      <w:r w:rsidRPr="0073407E">
        <w:rPr>
          <w:color w:val="000000"/>
        </w:rPr>
        <w:t xml:space="preserve">анестетиков, </w:t>
      </w:r>
      <w:proofErr w:type="spellStart"/>
      <w:r w:rsidRPr="0073407E">
        <w:rPr>
          <w:color w:val="000000"/>
        </w:rPr>
        <w:t>миорелаксантов</w:t>
      </w:r>
      <w:proofErr w:type="spellEnd"/>
      <w:r w:rsidRPr="0073407E">
        <w:rPr>
          <w:color w:val="000000"/>
        </w:rPr>
        <w:t xml:space="preserve">, </w:t>
      </w:r>
      <w:proofErr w:type="spellStart"/>
      <w:r w:rsidRPr="0073407E">
        <w:rPr>
          <w:color w:val="000000"/>
        </w:rPr>
        <w:t>анксиолитиков</w:t>
      </w:r>
      <w:proofErr w:type="spellEnd"/>
      <w:r w:rsidRPr="0073407E">
        <w:rPr>
          <w:color w:val="000000"/>
        </w:rPr>
        <w:t xml:space="preserve">, </w:t>
      </w:r>
      <w:proofErr w:type="spellStart"/>
      <w:r w:rsidRPr="0073407E">
        <w:rPr>
          <w:color w:val="000000"/>
        </w:rPr>
        <w:t>опиоидных</w:t>
      </w:r>
      <w:proofErr w:type="spellEnd"/>
      <w:r w:rsidRPr="0073407E">
        <w:rPr>
          <w:color w:val="000000"/>
        </w:rPr>
        <w:t xml:space="preserve"> ненаркотических анальгетиков и </w:t>
      </w:r>
      <w:proofErr w:type="spellStart"/>
      <w:r w:rsidRPr="0073407E">
        <w:rPr>
          <w:color w:val="000000"/>
        </w:rPr>
        <w:t>антихолинэстеразных</w:t>
      </w:r>
      <w:proofErr w:type="spellEnd"/>
      <w:r w:rsidRPr="0073407E">
        <w:rPr>
          <w:color w:val="000000"/>
        </w:rPr>
        <w:t xml:space="preserve"> средств в 2018 году</w:t>
      </w:r>
      <w:r>
        <w:rPr>
          <w:color w:val="000000"/>
        </w:rPr>
        <w:t xml:space="preserve"> в следующем объеме:</w:t>
      </w:r>
      <w:proofErr w:type="gramEnd"/>
    </w:p>
    <w:tbl>
      <w:tblPr>
        <w:tblW w:w="0" w:type="auto"/>
        <w:tblLayout w:type="fixed"/>
        <w:tblLook w:val="04A0"/>
      </w:tblPr>
      <w:tblGrid>
        <w:gridCol w:w="392"/>
        <w:gridCol w:w="4961"/>
        <w:gridCol w:w="2552"/>
        <w:gridCol w:w="1666"/>
      </w:tblGrid>
      <w:tr w:rsidR="008B29A7" w:rsidRPr="008B29A7" w:rsidTr="0022119D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29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29A7">
              <w:rPr>
                <w:sz w:val="22"/>
                <w:szCs w:val="22"/>
              </w:rPr>
              <w:t>/</w:t>
            </w:r>
            <w:proofErr w:type="spellStart"/>
            <w:r w:rsidRPr="008B29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9239B3">
            <w:r w:rsidRPr="008B29A7">
              <w:rPr>
                <w:sz w:val="22"/>
                <w:szCs w:val="22"/>
              </w:rPr>
              <w:t xml:space="preserve">Натрия </w:t>
            </w:r>
            <w:proofErr w:type="spellStart"/>
            <w:r w:rsidRPr="008B29A7">
              <w:rPr>
                <w:sz w:val="22"/>
                <w:szCs w:val="22"/>
              </w:rPr>
              <w:t>оксибутират</w:t>
            </w:r>
            <w:proofErr w:type="spellEnd"/>
            <w:r w:rsidRPr="008B29A7">
              <w:rPr>
                <w:sz w:val="22"/>
                <w:szCs w:val="22"/>
              </w:rPr>
              <w:t>, р</w:t>
            </w:r>
            <w:r w:rsidR="009239B3">
              <w:rPr>
                <w:sz w:val="22"/>
                <w:szCs w:val="22"/>
              </w:rPr>
              <w:t>аство</w:t>
            </w:r>
            <w:r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20% ампула 10мл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9 280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Кетамин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239B3" w:rsidRPr="008B29A7">
              <w:rPr>
                <w:sz w:val="22"/>
                <w:szCs w:val="22"/>
              </w:rPr>
              <w:t>р</w:t>
            </w:r>
            <w:r w:rsidR="009239B3">
              <w:rPr>
                <w:sz w:val="22"/>
                <w:szCs w:val="22"/>
              </w:rPr>
              <w:t>аство</w:t>
            </w:r>
            <w:r w:rsidR="009239B3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500мг/10мл флакон 10мл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3 995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Ропивакаин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239B3" w:rsidRPr="008B29A7">
              <w:rPr>
                <w:sz w:val="22"/>
                <w:szCs w:val="22"/>
              </w:rPr>
              <w:t>р</w:t>
            </w:r>
            <w:r w:rsidR="009239B3">
              <w:rPr>
                <w:sz w:val="22"/>
                <w:szCs w:val="22"/>
              </w:rPr>
              <w:t>аство</w:t>
            </w:r>
            <w:r w:rsidR="009239B3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10мг/мл флакон 10мл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1 580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9239B3">
            <w:proofErr w:type="spellStart"/>
            <w:r w:rsidRPr="008B29A7">
              <w:rPr>
                <w:sz w:val="22"/>
                <w:szCs w:val="22"/>
              </w:rPr>
              <w:t>Тиопентал</w:t>
            </w:r>
            <w:proofErr w:type="spellEnd"/>
            <w:r w:rsidRPr="008B29A7">
              <w:rPr>
                <w:sz w:val="22"/>
                <w:szCs w:val="22"/>
              </w:rPr>
              <w:t xml:space="preserve"> натрия, порошок для приготовления р</w:t>
            </w:r>
            <w:r w:rsidR="009239B3">
              <w:rPr>
                <w:sz w:val="22"/>
                <w:szCs w:val="22"/>
              </w:rPr>
              <w:t>аство</w:t>
            </w:r>
            <w:r w:rsidRPr="008B29A7">
              <w:rPr>
                <w:sz w:val="22"/>
                <w:szCs w:val="22"/>
              </w:rPr>
              <w:t xml:space="preserve">ра для </w:t>
            </w:r>
            <w:proofErr w:type="spellStart"/>
            <w:proofErr w:type="gramStart"/>
            <w:r w:rsidRPr="008B29A7">
              <w:rPr>
                <w:sz w:val="22"/>
                <w:szCs w:val="22"/>
              </w:rPr>
              <w:t>в-в</w:t>
            </w:r>
            <w:proofErr w:type="spellEnd"/>
            <w:proofErr w:type="gramEnd"/>
            <w:r w:rsidRPr="008B29A7">
              <w:rPr>
                <w:sz w:val="22"/>
                <w:szCs w:val="22"/>
              </w:rPr>
              <w:t xml:space="preserve"> </w:t>
            </w:r>
            <w:proofErr w:type="spellStart"/>
            <w:r w:rsidRPr="008B29A7">
              <w:rPr>
                <w:sz w:val="22"/>
                <w:szCs w:val="22"/>
              </w:rPr>
              <w:t>введ</w:t>
            </w:r>
            <w:proofErr w:type="spellEnd"/>
            <w:r w:rsidRPr="008B29A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флакон 1,0г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2 851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Пропофол</w:t>
            </w:r>
            <w:proofErr w:type="spellEnd"/>
            <w:r w:rsidRPr="008B29A7">
              <w:rPr>
                <w:sz w:val="22"/>
                <w:szCs w:val="22"/>
              </w:rPr>
              <w:t xml:space="preserve">, эмульсия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в/в </w:t>
            </w:r>
            <w:proofErr w:type="spellStart"/>
            <w:r w:rsidRPr="008B29A7">
              <w:rPr>
                <w:sz w:val="22"/>
                <w:szCs w:val="22"/>
              </w:rPr>
              <w:t>введ</w:t>
            </w:r>
            <w:proofErr w:type="spellEnd"/>
            <w:r w:rsidRPr="008B29A7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10мг ампула 20мл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2 683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Пипекурония</w:t>
            </w:r>
            <w:proofErr w:type="spellEnd"/>
            <w:r w:rsidRPr="008B29A7">
              <w:rPr>
                <w:sz w:val="22"/>
                <w:szCs w:val="22"/>
              </w:rPr>
              <w:t xml:space="preserve"> бромид, </w:t>
            </w:r>
            <w:proofErr w:type="spellStart"/>
            <w:r w:rsidRPr="008B29A7">
              <w:rPr>
                <w:sz w:val="22"/>
                <w:szCs w:val="22"/>
              </w:rPr>
              <w:t>лиоф</w:t>
            </w:r>
            <w:proofErr w:type="spellEnd"/>
            <w:r w:rsidRPr="008B29A7">
              <w:rPr>
                <w:sz w:val="22"/>
                <w:szCs w:val="22"/>
              </w:rPr>
              <w:t xml:space="preserve">. для </w:t>
            </w:r>
            <w:proofErr w:type="spellStart"/>
            <w:r w:rsidRPr="008B29A7">
              <w:rPr>
                <w:sz w:val="22"/>
                <w:szCs w:val="22"/>
              </w:rPr>
              <w:t>приг</w:t>
            </w:r>
            <w:proofErr w:type="spellEnd"/>
            <w:r w:rsidRPr="008B29A7">
              <w:rPr>
                <w:sz w:val="22"/>
                <w:szCs w:val="22"/>
              </w:rPr>
              <w:t>.</w:t>
            </w:r>
            <w:r w:rsidR="009239B3" w:rsidRPr="008B29A7">
              <w:rPr>
                <w:sz w:val="22"/>
                <w:szCs w:val="22"/>
              </w:rPr>
              <w:t xml:space="preserve"> р</w:t>
            </w:r>
            <w:r w:rsidR="009239B3">
              <w:rPr>
                <w:sz w:val="22"/>
                <w:szCs w:val="22"/>
              </w:rPr>
              <w:t>аство</w:t>
            </w:r>
            <w:r w:rsidR="009239B3" w:rsidRPr="008B29A7">
              <w:rPr>
                <w:sz w:val="22"/>
                <w:szCs w:val="22"/>
              </w:rPr>
              <w:t xml:space="preserve">ра </w:t>
            </w:r>
            <w:r w:rsidRPr="008B29A7">
              <w:rPr>
                <w:sz w:val="22"/>
                <w:szCs w:val="22"/>
              </w:rPr>
              <w:t>для в/</w:t>
            </w:r>
            <w:proofErr w:type="gramStart"/>
            <w:r w:rsidRPr="008B29A7">
              <w:rPr>
                <w:sz w:val="22"/>
                <w:szCs w:val="22"/>
              </w:rPr>
              <w:t>в</w:t>
            </w:r>
            <w:proofErr w:type="gramEnd"/>
            <w:r w:rsidRPr="008B29A7"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4мг флакон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6 695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Суксаметония</w:t>
            </w:r>
            <w:proofErr w:type="spellEnd"/>
            <w:r w:rsidRPr="008B29A7">
              <w:rPr>
                <w:sz w:val="22"/>
                <w:szCs w:val="22"/>
              </w:rPr>
              <w:t xml:space="preserve"> йодид, </w:t>
            </w:r>
            <w:r w:rsidR="009239B3" w:rsidRPr="008B29A7">
              <w:rPr>
                <w:sz w:val="22"/>
                <w:szCs w:val="22"/>
              </w:rPr>
              <w:t>р</w:t>
            </w:r>
            <w:r w:rsidR="009239B3">
              <w:rPr>
                <w:sz w:val="22"/>
                <w:szCs w:val="22"/>
              </w:rPr>
              <w:t>аство</w:t>
            </w:r>
            <w:r w:rsidR="009239B3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20мг/мл ампула 5мл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7 400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Атракурия</w:t>
            </w:r>
            <w:proofErr w:type="spellEnd"/>
            <w:r w:rsidRPr="008B29A7">
              <w:rPr>
                <w:sz w:val="22"/>
                <w:szCs w:val="22"/>
              </w:rPr>
              <w:t xml:space="preserve"> </w:t>
            </w:r>
            <w:proofErr w:type="spellStart"/>
            <w:r w:rsidRPr="008B29A7">
              <w:rPr>
                <w:sz w:val="22"/>
                <w:szCs w:val="22"/>
              </w:rPr>
              <w:t>безилат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239B3" w:rsidRPr="008B29A7">
              <w:rPr>
                <w:sz w:val="22"/>
                <w:szCs w:val="22"/>
              </w:rPr>
              <w:t>р</w:t>
            </w:r>
            <w:r w:rsidR="009239B3">
              <w:rPr>
                <w:sz w:val="22"/>
                <w:szCs w:val="22"/>
              </w:rPr>
              <w:t>аство</w:t>
            </w:r>
            <w:r w:rsidR="009239B3" w:rsidRPr="008B29A7">
              <w:rPr>
                <w:sz w:val="22"/>
                <w:szCs w:val="22"/>
              </w:rPr>
              <w:t xml:space="preserve">р </w:t>
            </w:r>
            <w:r w:rsidRPr="008B29A7">
              <w:rPr>
                <w:sz w:val="22"/>
                <w:szCs w:val="22"/>
              </w:rPr>
              <w:t>для в/</w:t>
            </w:r>
            <w:proofErr w:type="gramStart"/>
            <w:r w:rsidRPr="008B29A7">
              <w:rPr>
                <w:sz w:val="22"/>
                <w:szCs w:val="22"/>
              </w:rPr>
              <w:t>в</w:t>
            </w:r>
            <w:proofErr w:type="gramEnd"/>
            <w:r w:rsidRPr="008B29A7">
              <w:rPr>
                <w:sz w:val="22"/>
                <w:szCs w:val="22"/>
              </w:rPr>
              <w:t xml:space="preserve"> введения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10мг/мл ампула 5мл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2 400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Трамадол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50мг/мл ампула 2мл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24 305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Диазепам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5мг/мл ампула 2мл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48 300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Диазепам</w:t>
            </w:r>
            <w:proofErr w:type="spellEnd"/>
            <w:r w:rsidRPr="008B29A7">
              <w:rPr>
                <w:sz w:val="22"/>
                <w:szCs w:val="22"/>
              </w:rPr>
              <w:t>, таблетки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4 700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Бромдигидрохлорфенилбензодиазепин</w:t>
            </w:r>
            <w:proofErr w:type="spellEnd"/>
            <w:r w:rsidRPr="008B29A7">
              <w:rPr>
                <w:sz w:val="22"/>
                <w:szCs w:val="22"/>
              </w:rPr>
              <w:t>, таблетки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таблетка 1мг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14 000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Бупивакаин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0,5% ампула 5мл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3 450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Бупивакаин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ин.,                           производство </w:t>
            </w:r>
            <w:r>
              <w:rPr>
                <w:sz w:val="22"/>
                <w:szCs w:val="22"/>
              </w:rPr>
              <w:t>–</w:t>
            </w:r>
            <w:r w:rsidRPr="008B2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8B29A7">
              <w:rPr>
                <w:sz w:val="22"/>
                <w:szCs w:val="22"/>
              </w:rPr>
              <w:t>Гриндекс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0,5% ампула 10мл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2 620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A7" w:rsidRPr="008B29A7" w:rsidRDefault="008B29A7" w:rsidP="008B29A7">
            <w:proofErr w:type="spellStart"/>
            <w:r w:rsidRPr="008B29A7">
              <w:rPr>
                <w:sz w:val="22"/>
                <w:szCs w:val="22"/>
              </w:rPr>
              <w:t>Бупивакаин</w:t>
            </w:r>
            <w:proofErr w:type="spellEnd"/>
            <w:r w:rsidRPr="008B29A7">
              <w:rPr>
                <w:sz w:val="22"/>
                <w:szCs w:val="22"/>
              </w:rPr>
              <w:t xml:space="preserve"> </w:t>
            </w:r>
            <w:proofErr w:type="spellStart"/>
            <w:r w:rsidRPr="008B29A7">
              <w:rPr>
                <w:sz w:val="22"/>
                <w:szCs w:val="22"/>
              </w:rPr>
              <w:t>Spinal</w:t>
            </w:r>
            <w:proofErr w:type="spellEnd"/>
            <w:r w:rsidRPr="008B29A7">
              <w:rPr>
                <w:sz w:val="22"/>
                <w:szCs w:val="22"/>
              </w:rPr>
              <w:t xml:space="preserve">, </w:t>
            </w:r>
            <w:r w:rsidR="009A2626" w:rsidRPr="008B29A7">
              <w:rPr>
                <w:sz w:val="22"/>
                <w:szCs w:val="22"/>
              </w:rPr>
              <w:t>р</w:t>
            </w:r>
            <w:r w:rsidR="009A2626">
              <w:rPr>
                <w:sz w:val="22"/>
                <w:szCs w:val="22"/>
              </w:rPr>
              <w:t>аство</w:t>
            </w:r>
            <w:r w:rsidR="009A2626" w:rsidRPr="008B29A7">
              <w:rPr>
                <w:sz w:val="22"/>
                <w:szCs w:val="22"/>
              </w:rPr>
              <w:t xml:space="preserve">р </w:t>
            </w:r>
            <w:proofErr w:type="gramStart"/>
            <w:r w:rsidRPr="008B29A7">
              <w:rPr>
                <w:sz w:val="22"/>
                <w:szCs w:val="22"/>
              </w:rPr>
              <w:t>для</w:t>
            </w:r>
            <w:proofErr w:type="gramEnd"/>
            <w:r w:rsidRPr="008B29A7">
              <w:rPr>
                <w:sz w:val="22"/>
                <w:szCs w:val="22"/>
              </w:rPr>
              <w:t xml:space="preserve"> ин.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ind w:left="-113" w:right="-113"/>
              <w:jc w:val="center"/>
            </w:pPr>
            <w:r w:rsidRPr="008B29A7">
              <w:rPr>
                <w:sz w:val="22"/>
                <w:szCs w:val="22"/>
              </w:rPr>
              <w:t>0,5% ампула 4мл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9A7" w:rsidRPr="008B29A7" w:rsidRDefault="008B29A7" w:rsidP="008B29A7">
            <w:pPr>
              <w:jc w:val="center"/>
            </w:pPr>
            <w:r w:rsidRPr="008B29A7">
              <w:rPr>
                <w:sz w:val="22"/>
                <w:szCs w:val="22"/>
              </w:rPr>
              <w:t>2 250</w:t>
            </w: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r w:rsidRPr="008B29A7">
              <w:rPr>
                <w:sz w:val="22"/>
                <w:szCs w:val="22"/>
              </w:rPr>
              <w:t>* Примечание: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pPr>
              <w:jc w:val="center"/>
              <w:rPr>
                <w:b/>
                <w:bCs/>
              </w:rPr>
            </w:pPr>
          </w:p>
        </w:tc>
      </w:tr>
      <w:tr w:rsidR="008B29A7" w:rsidRPr="008B29A7" w:rsidTr="0022119D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/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r w:rsidRPr="008B29A7">
              <w:rPr>
                <w:sz w:val="22"/>
                <w:szCs w:val="22"/>
              </w:rPr>
              <w:t>производство - стран ЕС, Россия, Украина, США, Белоруссия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9A7" w:rsidRPr="008B29A7" w:rsidRDefault="008B29A7" w:rsidP="008B29A7">
            <w:pPr>
              <w:jc w:val="center"/>
              <w:rPr>
                <w:b/>
                <w:bCs/>
              </w:rPr>
            </w:pPr>
          </w:p>
        </w:tc>
      </w:tr>
    </w:tbl>
    <w:p w:rsidR="008B29A7" w:rsidRDefault="008B29A7" w:rsidP="008B29A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left="0" w:firstLine="709"/>
        <w:jc w:val="both"/>
      </w:pPr>
      <w:r w:rsidRPr="0073407E">
        <w:t xml:space="preserve">Участникам тендера в срок </w:t>
      </w:r>
      <w:r w:rsidRPr="0073407E">
        <w:rPr>
          <w:b/>
        </w:rPr>
        <w:t>до 16:00 часов 29 января 2018 года</w:t>
      </w:r>
      <w:r w:rsidRPr="0073407E">
        <w:t xml:space="preserve"> представить</w:t>
      </w:r>
      <w:r>
        <w:t xml:space="preserve"> коммерческие предложения (заявки в письменном виде) в Министерство здравоохранения ПМР по адресу: </w:t>
      </w:r>
      <w:proofErr w:type="gramStart"/>
      <w:r>
        <w:t>г</w:t>
      </w:r>
      <w:proofErr w:type="gramEnd"/>
      <w:r>
        <w:t>. Тирасполь, пер. Днестровский, 3 (</w:t>
      </w:r>
      <w:proofErr w:type="spellStart"/>
      <w:r>
        <w:t>каб</w:t>
      </w:r>
      <w:proofErr w:type="spellEnd"/>
      <w:r>
        <w:t>. № 28) телефон для справок:                 (533) 5-03-96.</w:t>
      </w:r>
    </w:p>
    <w:p w:rsidR="008B29A7" w:rsidRDefault="008B29A7" w:rsidP="008B29A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before="120"/>
        <w:ind w:left="0" w:firstLine="709"/>
        <w:jc w:val="both"/>
      </w:pPr>
      <w:r>
        <w:t>Ведомственный тендер состоится 0</w:t>
      </w:r>
      <w:r>
        <w:rPr>
          <w:b/>
        </w:rPr>
        <w:t>2 февраля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8B29A7" w:rsidRPr="002A786E" w:rsidRDefault="008B29A7" w:rsidP="008B29A7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4)</w:t>
      </w:r>
      <w:r>
        <w:tab/>
      </w:r>
      <w:r w:rsidRPr="0002732C">
        <w:t>условия и срок поставки предмета тендера;</w:t>
      </w:r>
    </w:p>
    <w:p w:rsidR="008B29A7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5)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 оплата по факту или отсрочка платежа)</w:t>
      </w:r>
      <w:r>
        <w:t>.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lastRenderedPageBreak/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8B29A7" w:rsidRPr="0002732C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8B29A7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8B29A7" w:rsidRDefault="008B29A7" w:rsidP="008B29A7">
      <w:pPr>
        <w:shd w:val="clear" w:color="auto" w:fill="FFFFFF"/>
        <w:tabs>
          <w:tab w:val="left" w:pos="1134"/>
        </w:tabs>
        <w:ind w:firstLine="709"/>
        <w:jc w:val="both"/>
      </w:pPr>
      <w:r w:rsidRPr="0002732C">
        <w:t>11)</w:t>
      </w:r>
      <w:r>
        <w:tab/>
      </w:r>
      <w:r w:rsidRPr="0002732C">
        <w:t>наличие лицензии (если деятельность подлежит лицензированию).</w:t>
      </w:r>
    </w:p>
    <w:p w:rsidR="008B29A7" w:rsidRDefault="008B29A7" w:rsidP="008B29A7">
      <w:pPr>
        <w:numPr>
          <w:ilvl w:val="0"/>
          <w:numId w:val="1"/>
        </w:numPr>
        <w:tabs>
          <w:tab w:val="left" w:pos="0"/>
        </w:tabs>
        <w:spacing w:before="120"/>
        <w:ind w:left="1134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8B29A7" w:rsidRPr="0002732C" w:rsidRDefault="008B29A7" w:rsidP="008B29A7">
      <w:pPr>
        <w:tabs>
          <w:tab w:val="left" w:pos="993"/>
        </w:tabs>
        <w:spacing w:before="12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8B29A7" w:rsidRPr="0002732C" w:rsidRDefault="008B29A7" w:rsidP="008B29A7">
      <w:pPr>
        <w:tabs>
          <w:tab w:val="left" w:pos="993"/>
        </w:tabs>
        <w:spacing w:before="12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8B29A7" w:rsidRPr="0002732C" w:rsidRDefault="008B29A7" w:rsidP="008B29A7">
      <w:pPr>
        <w:tabs>
          <w:tab w:val="left" w:pos="993"/>
        </w:tabs>
        <w:spacing w:before="12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8B29A7" w:rsidRPr="00D01568" w:rsidRDefault="008B29A7" w:rsidP="008B29A7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8B29A7" w:rsidRDefault="008B29A7" w:rsidP="008B29A7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</w:t>
      </w:r>
      <w:r w:rsidR="003D14C7">
        <w:rPr>
          <w:b/>
          <w:u w:val="single"/>
        </w:rPr>
        <w:t xml:space="preserve">                         а так</w:t>
      </w:r>
      <w:r>
        <w:rPr>
          <w:b/>
          <w:u w:val="single"/>
        </w:rPr>
        <w:t>же коммерческие предложения в которых отсутствует обязательный перечень документов рассматриваться не будут.</w:t>
      </w:r>
    </w:p>
    <w:p w:rsidR="008B29A7" w:rsidRDefault="008B29A7" w:rsidP="008B29A7">
      <w:pPr>
        <w:pStyle w:val="a3"/>
        <w:numPr>
          <w:ilvl w:val="0"/>
          <w:numId w:val="1"/>
        </w:numPr>
        <w:tabs>
          <w:tab w:val="left" w:pos="1134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00C2B" w:rsidRDefault="00D00C2B" w:rsidP="00D00C2B">
      <w:pPr>
        <w:rPr>
          <w:color w:val="000000"/>
          <w:sz w:val="22"/>
          <w:szCs w:val="22"/>
        </w:rPr>
      </w:pPr>
    </w:p>
    <w:p w:rsidR="00D00C2B" w:rsidRDefault="00D00C2B" w:rsidP="00D00C2B">
      <w:pPr>
        <w:spacing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D00C2B" w:rsidTr="00D00C2B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Евро.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Евро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D00C2B" w:rsidTr="00D00C2B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00C2B" w:rsidTr="00D00C2B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2B" w:rsidRDefault="00D00C2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C2B" w:rsidRDefault="00D00C2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8152D" w:rsidRDefault="0028152D"/>
    <w:sectPr w:rsidR="0028152D" w:rsidSect="002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4FF2646A"/>
    <w:lvl w:ilvl="0" w:tplc="4152348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C2B"/>
    <w:rsid w:val="0022119D"/>
    <w:rsid w:val="0028152D"/>
    <w:rsid w:val="003D14C7"/>
    <w:rsid w:val="006B7D56"/>
    <w:rsid w:val="007B5662"/>
    <w:rsid w:val="008B29A7"/>
    <w:rsid w:val="009239B3"/>
    <w:rsid w:val="009A2626"/>
    <w:rsid w:val="00BA3BBE"/>
    <w:rsid w:val="00D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0C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0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Швец Е.Н.</cp:lastModifiedBy>
  <cp:revision>7</cp:revision>
  <cp:lastPrinted>2018-01-16T11:31:00Z</cp:lastPrinted>
  <dcterms:created xsi:type="dcterms:W3CDTF">2017-03-22T11:06:00Z</dcterms:created>
  <dcterms:modified xsi:type="dcterms:W3CDTF">2018-01-17T07:14:00Z</dcterms:modified>
</cp:coreProperties>
</file>