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0ABB" w14:textId="77777777" w:rsidR="007A3AAE" w:rsidRDefault="007A3AAE" w:rsidP="007A3AAE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14:paraId="4B9B8179" w14:textId="4A0E1E33" w:rsidR="007A3AAE" w:rsidRDefault="007A3AAE" w:rsidP="007A3AAE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273E8C">
        <w:rPr>
          <w:color w:val="000000"/>
        </w:rPr>
        <w:t xml:space="preserve">повторный </w:t>
      </w:r>
      <w:r w:rsidRPr="00810C74">
        <w:rPr>
          <w:color w:val="000000"/>
        </w:rPr>
        <w:t>тендер</w:t>
      </w:r>
      <w:r>
        <w:rPr>
          <w:color w:val="000000"/>
        </w:rPr>
        <w:t xml:space="preserve"> </w:t>
      </w:r>
      <w:r w:rsidRPr="00E07FA0">
        <w:t xml:space="preserve">на </w:t>
      </w:r>
      <w:r>
        <w:t>приобретение расходных материалов для отделени</w:t>
      </w:r>
      <w:r w:rsidR="005C4449">
        <w:t>й</w:t>
      </w:r>
      <w:r>
        <w:t xml:space="preserve"> гемодиализа на 2020 год</w:t>
      </w:r>
      <w:r>
        <w:rPr>
          <w:spacing w:val="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115"/>
        <w:gridCol w:w="2019"/>
        <w:gridCol w:w="1235"/>
      </w:tblGrid>
      <w:tr w:rsidR="00DF4FE4" w:rsidRPr="005341CD" w14:paraId="584B94D9" w14:textId="77777777" w:rsidTr="00DF4FE4">
        <w:trPr>
          <w:trHeight w:val="227"/>
        </w:trPr>
        <w:tc>
          <w:tcPr>
            <w:tcW w:w="522" w:type="pct"/>
            <w:vAlign w:val="center"/>
          </w:tcPr>
          <w:p w14:paraId="27C2DB1F" w14:textId="6804C66C" w:rsidR="00DF4FE4" w:rsidRPr="005C4449" w:rsidRDefault="00DF4FE4" w:rsidP="00A80F1A">
            <w:pPr>
              <w:ind w:left="-113" w:right="-113"/>
              <w:contextualSpacing/>
              <w:jc w:val="center"/>
              <w:rPr>
                <w:b/>
              </w:rPr>
            </w:pPr>
            <w:r w:rsidRPr="005C4449">
              <w:rPr>
                <w:b/>
              </w:rPr>
              <w:t>№ п/п</w:t>
            </w:r>
          </w:p>
        </w:tc>
        <w:tc>
          <w:tcPr>
            <w:tcW w:w="2737" w:type="pct"/>
            <w:vAlign w:val="center"/>
          </w:tcPr>
          <w:p w14:paraId="795CF7C5" w14:textId="1A3D120D" w:rsidR="00DF4FE4" w:rsidRPr="009600E5" w:rsidRDefault="00DF4FE4" w:rsidP="00A80F1A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pct"/>
          </w:tcPr>
          <w:p w14:paraId="7E9A33A7" w14:textId="24DF4E8F" w:rsidR="00DF4FE4" w:rsidRDefault="00DF4FE4" w:rsidP="00A80F1A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14:paraId="7CBC8DDE" w14:textId="77777777" w:rsidR="00DF4FE4" w:rsidRDefault="00DF4FE4" w:rsidP="00A80F1A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9D24A4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9D24A4">
              <w:rPr>
                <w:b/>
                <w:bCs/>
                <w:sz w:val="22"/>
                <w:szCs w:val="22"/>
              </w:rPr>
              <w:t>измер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61" w:type="pct"/>
            <w:vAlign w:val="center"/>
          </w:tcPr>
          <w:p w14:paraId="689B75C2" w14:textId="6EA3480F" w:rsidR="00DF4FE4" w:rsidRDefault="00DF4FE4" w:rsidP="00A80F1A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14:paraId="65C882B7" w14:textId="6949D2E1" w:rsidR="00DF4FE4" w:rsidRPr="005341CD" w:rsidRDefault="00DF4FE4" w:rsidP="007A3AAE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DF4FE4" w:rsidRPr="005341CD" w14:paraId="1195F28B" w14:textId="77777777" w:rsidTr="00DF4FE4">
        <w:trPr>
          <w:trHeight w:val="418"/>
        </w:trPr>
        <w:tc>
          <w:tcPr>
            <w:tcW w:w="522" w:type="pct"/>
            <w:vAlign w:val="center"/>
          </w:tcPr>
          <w:p w14:paraId="6F0EDE22" w14:textId="54590196" w:rsidR="00DF4FE4" w:rsidRPr="005C4449" w:rsidRDefault="00DF4FE4" w:rsidP="005C4449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737" w:type="pct"/>
          </w:tcPr>
          <w:p w14:paraId="286CA1A3" w14:textId="581495AA" w:rsidR="00DF4FE4" w:rsidRPr="00DF4FE4" w:rsidRDefault="00DF4FE4" w:rsidP="00957B7C">
            <w:pPr>
              <w:ind w:left="50" w:right="-113"/>
              <w:contextualSpacing/>
              <w:rPr>
                <w:rStyle w:val="2"/>
              </w:rPr>
            </w:pPr>
            <w:proofErr w:type="spellStart"/>
            <w:r>
              <w:rPr>
                <w:rStyle w:val="2"/>
              </w:rPr>
              <w:t>Гемодиализатор</w:t>
            </w:r>
            <w:proofErr w:type="spellEnd"/>
            <w:r>
              <w:rPr>
                <w:rStyle w:val="2"/>
              </w:rPr>
              <w:t xml:space="preserve"> № 3</w:t>
            </w:r>
          </w:p>
        </w:tc>
        <w:tc>
          <w:tcPr>
            <w:tcW w:w="1080" w:type="pct"/>
          </w:tcPr>
          <w:p w14:paraId="6A81A82E" w14:textId="43F7A83E" w:rsidR="00DF4FE4" w:rsidRPr="00DF4FE4" w:rsidRDefault="00DF4FE4" w:rsidP="00957B7C">
            <w:pPr>
              <w:contextualSpacing/>
              <w:jc w:val="center"/>
              <w:rPr>
                <w:rStyle w:val="2"/>
              </w:rPr>
            </w:pPr>
            <w:r w:rsidRPr="00DF4FE4">
              <w:rPr>
                <w:rStyle w:val="2"/>
              </w:rPr>
              <w:t>шт.</w:t>
            </w:r>
          </w:p>
        </w:tc>
        <w:tc>
          <w:tcPr>
            <w:tcW w:w="661" w:type="pct"/>
          </w:tcPr>
          <w:p w14:paraId="0B1DCEDF" w14:textId="1D841DA1" w:rsidR="00DF4FE4" w:rsidRPr="00DF4FE4" w:rsidRDefault="00DF4FE4" w:rsidP="00957B7C">
            <w:pPr>
              <w:contextualSpacing/>
              <w:jc w:val="center"/>
              <w:rPr>
                <w:rStyle w:val="2"/>
              </w:rPr>
            </w:pPr>
            <w:r w:rsidRPr="00DF4FE4">
              <w:rPr>
                <w:rStyle w:val="2"/>
              </w:rPr>
              <w:t>4 400</w:t>
            </w:r>
          </w:p>
        </w:tc>
      </w:tr>
      <w:tr w:rsidR="00DF4FE4" w:rsidRPr="005341CD" w14:paraId="7810C98C" w14:textId="77777777" w:rsidTr="00DF4FE4">
        <w:trPr>
          <w:trHeight w:val="424"/>
        </w:trPr>
        <w:tc>
          <w:tcPr>
            <w:tcW w:w="522" w:type="pct"/>
            <w:vAlign w:val="center"/>
          </w:tcPr>
          <w:p w14:paraId="487A8445" w14:textId="0B0C14D6" w:rsidR="00DF4FE4" w:rsidRPr="005C4449" w:rsidRDefault="00DF4FE4" w:rsidP="005C4449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737" w:type="pct"/>
          </w:tcPr>
          <w:p w14:paraId="1F31320F" w14:textId="1C0D1E70" w:rsidR="00DF4FE4" w:rsidRDefault="00DF4FE4" w:rsidP="00957B7C">
            <w:pPr>
              <w:ind w:left="50"/>
              <w:contextualSpacing/>
              <w:rPr>
                <w:rStyle w:val="2"/>
              </w:rPr>
            </w:pPr>
            <w:r w:rsidRPr="00DF4FE4">
              <w:rPr>
                <w:rStyle w:val="2"/>
              </w:rPr>
              <w:t>Насос для WRO 61-62 SP 2A - 33</w:t>
            </w:r>
          </w:p>
        </w:tc>
        <w:tc>
          <w:tcPr>
            <w:tcW w:w="1080" w:type="pct"/>
          </w:tcPr>
          <w:p w14:paraId="3D5A234B" w14:textId="7D8FBD48" w:rsidR="00DF4FE4" w:rsidRPr="00DF4FE4" w:rsidRDefault="00DF4FE4" w:rsidP="00957B7C">
            <w:pPr>
              <w:ind w:firstLine="50"/>
              <w:contextualSpacing/>
              <w:jc w:val="center"/>
              <w:rPr>
                <w:rStyle w:val="2"/>
              </w:rPr>
            </w:pPr>
            <w:r w:rsidRPr="00DF4FE4">
              <w:rPr>
                <w:rStyle w:val="2"/>
              </w:rPr>
              <w:t>шт.</w:t>
            </w:r>
          </w:p>
        </w:tc>
        <w:tc>
          <w:tcPr>
            <w:tcW w:w="661" w:type="pct"/>
          </w:tcPr>
          <w:p w14:paraId="7B369576" w14:textId="3288C4C2" w:rsidR="00DF4FE4" w:rsidRPr="00DF4FE4" w:rsidRDefault="00273E8C" w:rsidP="00957B7C">
            <w:pPr>
              <w:ind w:firstLine="50"/>
              <w:contextualSpacing/>
              <w:jc w:val="center"/>
              <w:rPr>
                <w:rStyle w:val="2"/>
              </w:rPr>
            </w:pPr>
            <w:r>
              <w:rPr>
                <w:rStyle w:val="2"/>
              </w:rPr>
              <w:t>1</w:t>
            </w:r>
          </w:p>
        </w:tc>
      </w:tr>
      <w:tr w:rsidR="00DF4FE4" w:rsidRPr="005341CD" w14:paraId="4514E628" w14:textId="77777777" w:rsidTr="00DF4FE4">
        <w:trPr>
          <w:trHeight w:val="424"/>
        </w:trPr>
        <w:tc>
          <w:tcPr>
            <w:tcW w:w="522" w:type="pct"/>
            <w:vAlign w:val="center"/>
          </w:tcPr>
          <w:p w14:paraId="14994B7B" w14:textId="69881D39" w:rsidR="00DF4FE4" w:rsidRPr="005C4449" w:rsidRDefault="00DF4FE4" w:rsidP="005C4449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737" w:type="pct"/>
          </w:tcPr>
          <w:p w14:paraId="57F1777D" w14:textId="3E5563E3" w:rsidR="00DF4FE4" w:rsidRDefault="00DF4FE4" w:rsidP="00957B7C">
            <w:pPr>
              <w:ind w:left="50"/>
              <w:contextualSpacing/>
              <w:rPr>
                <w:rStyle w:val="2"/>
              </w:rPr>
            </w:pPr>
            <w:r w:rsidRPr="00DF4FE4">
              <w:rPr>
                <w:rStyle w:val="2"/>
              </w:rPr>
              <w:t xml:space="preserve">Насос для накопительного бака </w:t>
            </w:r>
            <w:proofErr w:type="spellStart"/>
            <w:r w:rsidRPr="00DF4FE4">
              <w:rPr>
                <w:rStyle w:val="2"/>
              </w:rPr>
              <w:t>Booster</w:t>
            </w:r>
            <w:proofErr w:type="spellEnd"/>
            <w:r w:rsidRPr="00DF4FE4">
              <w:rPr>
                <w:rStyle w:val="2"/>
              </w:rPr>
              <w:t xml:space="preserve"> </w:t>
            </w:r>
            <w:proofErr w:type="spellStart"/>
            <w:r w:rsidRPr="00DF4FE4">
              <w:rPr>
                <w:rStyle w:val="2"/>
              </w:rPr>
              <w:t>pump</w:t>
            </w:r>
            <w:proofErr w:type="spellEnd"/>
            <w:r w:rsidRPr="00DF4FE4">
              <w:rPr>
                <w:rStyle w:val="2"/>
              </w:rPr>
              <w:t xml:space="preserve"> CM5 - 5</w:t>
            </w:r>
          </w:p>
        </w:tc>
        <w:tc>
          <w:tcPr>
            <w:tcW w:w="1080" w:type="pct"/>
          </w:tcPr>
          <w:p w14:paraId="6581CD06" w14:textId="0E5D7CE1" w:rsidR="00DF4FE4" w:rsidRPr="00DF4FE4" w:rsidRDefault="00DF4FE4" w:rsidP="00957B7C">
            <w:pPr>
              <w:ind w:firstLine="50"/>
              <w:contextualSpacing/>
              <w:jc w:val="center"/>
              <w:rPr>
                <w:rStyle w:val="2"/>
              </w:rPr>
            </w:pPr>
            <w:r w:rsidRPr="00DF4FE4">
              <w:rPr>
                <w:rStyle w:val="2"/>
              </w:rPr>
              <w:t>шт.</w:t>
            </w:r>
          </w:p>
        </w:tc>
        <w:tc>
          <w:tcPr>
            <w:tcW w:w="661" w:type="pct"/>
          </w:tcPr>
          <w:p w14:paraId="5356D421" w14:textId="28BE292C" w:rsidR="00DF4FE4" w:rsidRPr="00DF4FE4" w:rsidRDefault="00DF4FE4" w:rsidP="00957B7C">
            <w:pPr>
              <w:ind w:firstLine="50"/>
              <w:contextualSpacing/>
              <w:jc w:val="center"/>
              <w:rPr>
                <w:rStyle w:val="2"/>
              </w:rPr>
            </w:pPr>
            <w:r w:rsidRPr="00DF4FE4">
              <w:rPr>
                <w:rStyle w:val="2"/>
              </w:rPr>
              <w:t>2</w:t>
            </w:r>
          </w:p>
        </w:tc>
      </w:tr>
    </w:tbl>
    <w:p w14:paraId="6E93664B" w14:textId="77777777" w:rsidR="00273E8C" w:rsidRDefault="00273E8C" w:rsidP="007A3AAE">
      <w:pPr>
        <w:spacing w:line="276" w:lineRule="auto"/>
        <w:ind w:firstLine="709"/>
        <w:jc w:val="both"/>
      </w:pPr>
    </w:p>
    <w:p w14:paraId="1DAD87EF" w14:textId="1AA95E4D" w:rsidR="007A3AAE" w:rsidRDefault="007A3AAE" w:rsidP="007A3AAE">
      <w:pPr>
        <w:spacing w:line="276" w:lineRule="auto"/>
        <w:ind w:firstLine="709"/>
        <w:jc w:val="both"/>
      </w:pPr>
      <w:r w:rsidRPr="00891A3E">
        <w:t xml:space="preserve">В </w:t>
      </w:r>
      <w:r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25449752" w14:textId="75B6DB45" w:rsidR="007A3AAE" w:rsidRPr="00891A3E" w:rsidRDefault="007A3AAE" w:rsidP="007A3AAE">
      <w:pPr>
        <w:pStyle w:val="a4"/>
        <w:spacing w:line="276" w:lineRule="auto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Pr="00C41FFC">
        <w:rPr>
          <w:b/>
        </w:rPr>
        <w:br/>
      </w:r>
      <w:r>
        <w:rPr>
          <w:b/>
          <w:color w:val="FF0000"/>
        </w:rPr>
        <w:t>10</w:t>
      </w:r>
      <w:r w:rsidRPr="002F30C5">
        <w:rPr>
          <w:b/>
          <w:color w:val="FF0000"/>
        </w:rPr>
        <w:t xml:space="preserve"> </w:t>
      </w:r>
      <w:r w:rsidR="00273E8C">
        <w:rPr>
          <w:b/>
          <w:color w:val="FF0000"/>
        </w:rPr>
        <w:t>августа</w:t>
      </w:r>
      <w:r w:rsidRPr="009823B9">
        <w:rPr>
          <w:b/>
        </w:rPr>
        <w:t xml:space="preserve"> 20</w:t>
      </w:r>
      <w:r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14:paraId="536DE0CE" w14:textId="77777777" w:rsidR="007A3AAE" w:rsidRDefault="007A3AAE" w:rsidP="007A3AAE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>
        <w:t>секретариата тендерной комиссии МЗ ПМР</w:t>
      </w:r>
      <w:r w:rsidRPr="00891A3E">
        <w:t xml:space="preserve">: </w:t>
      </w:r>
      <w:hyperlink r:id="rId6" w:history="1">
        <w:r w:rsidRPr="00490839">
          <w:rPr>
            <w:rStyle w:val="a6"/>
            <w:rFonts w:eastAsiaTheme="majorEastAsia"/>
            <w:lang w:val="en-US"/>
          </w:rPr>
          <w:t>mzpmr</w:t>
        </w:r>
        <w:r>
          <w:rPr>
            <w:rFonts w:eastAsiaTheme="majorEastAsia"/>
          </w:rPr>
          <w:t>.</w:t>
        </w:r>
        <w:r w:rsidRPr="00465FA6">
          <w:rPr>
            <w:rStyle w:val="a6"/>
            <w:rFonts w:eastAsiaTheme="majorEastAsia"/>
            <w:lang w:val="en-US"/>
          </w:rPr>
          <w:t>tender</w:t>
        </w:r>
        <w:r w:rsidRPr="00490839">
          <w:rPr>
            <w:rStyle w:val="a6"/>
            <w:rFonts w:eastAsiaTheme="majorEastAsia"/>
          </w:rPr>
          <w:t>@</w:t>
        </w:r>
        <w:r w:rsidRPr="00490839">
          <w:rPr>
            <w:rStyle w:val="a6"/>
            <w:rFonts w:eastAsiaTheme="majorEastAsia"/>
            <w:lang w:val="en-US"/>
          </w:rPr>
          <w:t>gmail</w:t>
        </w:r>
        <w:r w:rsidRPr="00490839">
          <w:rPr>
            <w:rStyle w:val="a6"/>
            <w:rFonts w:eastAsiaTheme="majorEastAsia"/>
          </w:rPr>
          <w:t>.</w:t>
        </w:r>
        <w:r w:rsidRPr="00490839">
          <w:rPr>
            <w:rStyle w:val="a6"/>
            <w:lang w:val="en-US"/>
          </w:rPr>
          <w:t>com</w:t>
        </w:r>
        <w:r w:rsidRPr="00490839">
          <w:rPr>
            <w:rStyle w:val="a6"/>
          </w:rPr>
          <w:t xml:space="preserve"> </w:t>
        </w:r>
      </w:hyperlink>
      <w:r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9-23-52.</w:t>
      </w:r>
    </w:p>
    <w:p w14:paraId="39562BA2" w14:textId="77777777" w:rsidR="007A3AAE" w:rsidRDefault="007A3AAE" w:rsidP="007A3AAE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14:paraId="39D4B5CD" w14:textId="5D97E0E4" w:rsidR="007A3AAE" w:rsidRDefault="007A3AAE" w:rsidP="007A3AAE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>
        <w:rPr>
          <w:b/>
        </w:rPr>
        <w:t>в 14:00 часов</w:t>
      </w:r>
      <w:r w:rsidRPr="00891A3E">
        <w:t xml:space="preserve"> </w:t>
      </w:r>
      <w:r>
        <w:rPr>
          <w:b/>
          <w:color w:val="FF0000"/>
        </w:rPr>
        <w:t>1</w:t>
      </w:r>
      <w:r w:rsidR="00273E8C">
        <w:rPr>
          <w:b/>
          <w:color w:val="FF0000"/>
        </w:rPr>
        <w:t>1</w:t>
      </w:r>
      <w:r w:rsidRPr="002F30C5">
        <w:rPr>
          <w:b/>
          <w:color w:val="FF0000"/>
        </w:rPr>
        <w:t xml:space="preserve"> </w:t>
      </w:r>
      <w:r w:rsidR="00273E8C">
        <w:rPr>
          <w:b/>
          <w:color w:val="FF0000"/>
        </w:rPr>
        <w:t>августа</w:t>
      </w:r>
      <w:r>
        <w:rPr>
          <w:b/>
        </w:rPr>
        <w:t xml:space="preserve"> 2020 года </w:t>
      </w:r>
      <w:r w:rsidRPr="00891A3E">
        <w:t>в Министерстве здравоохранения ПМР по адресу: г. Тирасполь, пер. Днестровский, 3</w:t>
      </w:r>
      <w:r w:rsidR="00EF23EB">
        <w:t>.</w:t>
      </w:r>
      <w:r>
        <w:t xml:space="preserve"> </w:t>
      </w:r>
      <w:r w:rsidRPr="005341CD">
        <w:rPr>
          <w:b/>
        </w:rPr>
        <w:t xml:space="preserve"> </w:t>
      </w:r>
    </w:p>
    <w:p w14:paraId="304F4C0B" w14:textId="77777777" w:rsidR="007A3AAE" w:rsidRPr="002B5D40" w:rsidRDefault="007A3AAE" w:rsidP="007A3AAE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D252247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44A0E74B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14:paraId="6BD5F87E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14:paraId="0AAAE839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lastRenderedPageBreak/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14:paraId="599B7C4A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14:paraId="3CFC1BD1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14:paraId="2EC40136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 xml:space="preserve">Поставка должна осуществляется в полном объеме согласно </w:t>
      </w:r>
      <w:proofErr w:type="gramStart"/>
      <w:r w:rsidRPr="002B5D40">
        <w:rPr>
          <w:b/>
        </w:rPr>
        <w:t>спецификации  к</w:t>
      </w:r>
      <w:proofErr w:type="gramEnd"/>
      <w:r w:rsidRPr="002B5D40">
        <w:rPr>
          <w:b/>
        </w:rPr>
        <w:t xml:space="preserve"> договору после поступления предоплаты;</w:t>
      </w:r>
    </w:p>
    <w:p w14:paraId="306F37C1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35BAB75D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571932DD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7CC13E72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1C85866A" w14:textId="77777777" w:rsidR="007A3AAE" w:rsidRPr="002B5D40" w:rsidRDefault="007A3AAE" w:rsidP="007A3AAE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14:paraId="498252AB" w14:textId="77777777" w:rsidR="007A3AAE" w:rsidRPr="002B5D40" w:rsidRDefault="007A3AAE" w:rsidP="007A3AAE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14:paraId="27AA52DF" w14:textId="77777777" w:rsidR="007A3AAE" w:rsidRPr="002B5D40" w:rsidRDefault="007A3AAE" w:rsidP="007A3AAE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</w:t>
      </w:r>
      <w:r>
        <w:rPr>
          <w:rFonts w:eastAsia="Calibri"/>
          <w:lang w:eastAsia="en-US"/>
        </w:rPr>
        <w:t>;</w:t>
      </w:r>
    </w:p>
    <w:p w14:paraId="4C3A0C4E" w14:textId="77777777" w:rsidR="007A3AAE" w:rsidRPr="002B5D40" w:rsidRDefault="007A3AAE" w:rsidP="007A3AAE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;</w:t>
      </w:r>
    </w:p>
    <w:p w14:paraId="69F6D743" w14:textId="77777777" w:rsidR="007A3AAE" w:rsidRPr="002B5D40" w:rsidRDefault="007A3AAE" w:rsidP="007A3AAE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14:paraId="3DAD17C1" w14:textId="77777777" w:rsidR="007A3AAE" w:rsidRPr="002B5D40" w:rsidRDefault="007A3AAE" w:rsidP="007A3AAE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34752EF7" w14:textId="77777777" w:rsidR="007A3AAE" w:rsidRPr="002B5D40" w:rsidRDefault="007A3AAE" w:rsidP="007A3AAE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</w:t>
      </w:r>
      <w:proofErr w:type="gramStart"/>
      <w:r w:rsidRPr="002B5D40">
        <w:rPr>
          <w:b/>
          <w:u w:val="single"/>
        </w:rPr>
        <w:t>так же</w:t>
      </w:r>
      <w:proofErr w:type="gramEnd"/>
      <w:r w:rsidRPr="002B5D40">
        <w:rPr>
          <w:b/>
          <w:u w:val="single"/>
        </w:rPr>
        <w:t xml:space="preserve"> коммерческие предложения в которых отсутствует обязательный перечень документов рассматриваться не будут.</w:t>
      </w:r>
    </w:p>
    <w:p w14:paraId="0E978A22" w14:textId="77777777" w:rsidR="007A3AAE" w:rsidRDefault="007A3AAE" w:rsidP="007A3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669AEA01" w14:textId="77777777" w:rsidR="007A3AAE" w:rsidRDefault="007A3AAE" w:rsidP="007A3A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60101648" w14:textId="77777777" w:rsidR="007A3AAE" w:rsidRPr="002D5CCF" w:rsidRDefault="007A3AAE" w:rsidP="007A3AAE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6433B3E7" w14:textId="77777777" w:rsidR="007A3AAE" w:rsidRPr="00365957" w:rsidRDefault="007A3AAE" w:rsidP="007A3AAE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5957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14:paraId="2E898667" w14:textId="7B1496C9" w:rsidR="007A3AAE" w:rsidRDefault="007A3AAE" w:rsidP="007A3AAE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</w:t>
      </w:r>
      <w:r w:rsidR="00AC5BA7">
        <w:rPr>
          <w:b/>
          <w:color w:val="000000"/>
        </w:rPr>
        <w:t>,</w:t>
      </w:r>
      <w:r>
        <w:rPr>
          <w:b/>
          <w:color w:val="000000"/>
        </w:rPr>
        <w:t xml:space="preserve">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1385"/>
        <w:gridCol w:w="1250"/>
        <w:gridCol w:w="1654"/>
        <w:gridCol w:w="1385"/>
        <w:gridCol w:w="1383"/>
        <w:gridCol w:w="831"/>
        <w:gridCol w:w="830"/>
      </w:tblGrid>
      <w:tr w:rsidR="007A3AAE" w:rsidRPr="00BB2332" w14:paraId="750258F1" w14:textId="77777777" w:rsidTr="00A80F1A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CF4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E0B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14:paraId="0C323A26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8896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8F5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938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14:paraId="7B380EB6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689C" w14:textId="77777777" w:rsidR="007A3AAE" w:rsidRPr="00BB2332" w:rsidRDefault="007A3AAE" w:rsidP="00A80F1A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255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14:paraId="57B34932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14:paraId="140BE459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45D" w14:textId="77777777" w:rsidR="007A3AAE" w:rsidRPr="00BB2332" w:rsidRDefault="007A3AAE" w:rsidP="00A80F1A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7A3AAE" w14:paraId="3AF2FAE3" w14:textId="77777777" w:rsidTr="00A80F1A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087D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95D4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A794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B021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A41" w14:textId="77777777" w:rsidR="007A3AAE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12E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9F0" w14:textId="77777777" w:rsidR="007A3AAE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D012" w14:textId="77777777" w:rsidR="007A3AAE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3AAE" w14:paraId="295A9350" w14:textId="77777777" w:rsidTr="00A80F1A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A0B9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CE9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86DC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72F3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3A0" w14:textId="77777777" w:rsidR="007A3AAE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18AE" w14:textId="77777777" w:rsidR="007A3AAE" w:rsidRPr="00FE777A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7FE2" w14:textId="77777777" w:rsidR="007A3AAE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58B" w14:textId="77777777" w:rsidR="007A3AAE" w:rsidRDefault="007A3AAE" w:rsidP="00A80F1A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2D23849" w14:textId="77777777" w:rsidR="007A3AAE" w:rsidRDefault="007A3AAE" w:rsidP="007A3AAE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en-US"/>
        </w:rPr>
      </w:pPr>
    </w:p>
    <w:p w14:paraId="25C6024B" w14:textId="7832144A" w:rsidR="007A3AAE" w:rsidRPr="000336C0" w:rsidRDefault="007A3AAE" w:rsidP="007A3AAE">
      <w:pPr>
        <w:spacing w:line="276" w:lineRule="auto"/>
        <w:ind w:firstLine="709"/>
        <w:jc w:val="both"/>
        <w:rPr>
          <w:b/>
          <w:szCs w:val="26"/>
        </w:rPr>
      </w:pPr>
      <w:r w:rsidRPr="000336C0">
        <w:rPr>
          <w:b/>
          <w:color w:val="000000"/>
          <w:szCs w:val="26"/>
        </w:rPr>
        <w:t>Коммерческие предложения должны в обязательном порядке содержать заполненную таблицу м</w:t>
      </w:r>
      <w:r w:rsidRPr="000336C0">
        <w:rPr>
          <w:b/>
          <w:szCs w:val="26"/>
        </w:rPr>
        <w:t>едико-технических требований к медицинскому оборудованию</w:t>
      </w:r>
      <w:r w:rsidR="00EF23EB">
        <w:rPr>
          <w:b/>
          <w:szCs w:val="26"/>
        </w:rPr>
        <w:t>.</w:t>
      </w:r>
    </w:p>
    <w:p w14:paraId="3852AC72" w14:textId="77777777" w:rsidR="007A3AAE" w:rsidRPr="000336C0" w:rsidRDefault="007A3AAE" w:rsidP="007A3AAE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0336C0">
        <w:rPr>
          <w:szCs w:val="26"/>
          <w:u w:val="single"/>
        </w:rPr>
        <w:t>в прилагаемой технической документации на оборудование</w:t>
      </w:r>
      <w:r w:rsidRPr="000336C0">
        <w:rPr>
          <w:szCs w:val="26"/>
        </w:rPr>
        <w:t xml:space="preserve"> в разделе «Примечание».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14:paraId="56AE69E7" w14:textId="77777777" w:rsidR="007A3AAE" w:rsidRPr="000336C0" w:rsidRDefault="007A3AAE" w:rsidP="007A3AAE">
      <w:pPr>
        <w:spacing w:before="120" w:line="276" w:lineRule="auto"/>
        <w:ind w:firstLine="709"/>
        <w:jc w:val="both"/>
        <w:rPr>
          <w:b/>
          <w:szCs w:val="26"/>
        </w:rPr>
      </w:pPr>
      <w:r w:rsidRPr="000336C0">
        <w:rPr>
          <w:b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14:paraId="7C21B09C" w14:textId="77777777" w:rsidR="007A3AAE" w:rsidRDefault="007A3AAE" w:rsidP="007A3AAE">
      <w:pPr>
        <w:spacing w:before="120" w:line="276" w:lineRule="auto"/>
        <w:ind w:firstLine="709"/>
        <w:jc w:val="both"/>
      </w:pPr>
      <w:r w:rsidRPr="000336C0">
        <w:rPr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14:paraId="33814DE1" w14:textId="77777777" w:rsidR="007A3AAE" w:rsidRDefault="007A3AAE" w:rsidP="007A3AAE"/>
    <w:p w14:paraId="7ECACB50" w14:textId="77777777" w:rsidR="00903F9C" w:rsidRDefault="00903F9C"/>
    <w:sectPr w:rsidR="0090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2FE3"/>
    <w:multiLevelType w:val="hybridMultilevel"/>
    <w:tmpl w:val="B9C4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3B4D"/>
    <w:multiLevelType w:val="hybridMultilevel"/>
    <w:tmpl w:val="4CB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3" w15:restartNumberingAfterBreak="0">
    <w:nsid w:val="73B11393"/>
    <w:multiLevelType w:val="hybridMultilevel"/>
    <w:tmpl w:val="85E88852"/>
    <w:lvl w:ilvl="0" w:tplc="EB56C120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5330574"/>
    <w:multiLevelType w:val="hybridMultilevel"/>
    <w:tmpl w:val="BE8A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0C"/>
    <w:rsid w:val="001A1DD6"/>
    <w:rsid w:val="00273E8C"/>
    <w:rsid w:val="003F6F97"/>
    <w:rsid w:val="005C4449"/>
    <w:rsid w:val="007A3AAE"/>
    <w:rsid w:val="00903F9C"/>
    <w:rsid w:val="00957B7C"/>
    <w:rsid w:val="00AC5BA7"/>
    <w:rsid w:val="00D42555"/>
    <w:rsid w:val="00DF4FE4"/>
    <w:rsid w:val="00E6650C"/>
    <w:rsid w:val="00EF23EB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784D"/>
  <w15:chartTrackingRefBased/>
  <w15:docId w15:val="{460C34EA-3C58-4CEB-A4B7-EE2B47F3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A3A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3AAE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7A3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57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zpmr@gmail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CC59-09BE-4FEF-A179-72FE3A05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Рошко Вера Александровна</cp:lastModifiedBy>
  <cp:revision>2</cp:revision>
  <cp:lastPrinted>2020-08-03T11:06:00Z</cp:lastPrinted>
  <dcterms:created xsi:type="dcterms:W3CDTF">2020-08-03T11:08:00Z</dcterms:created>
  <dcterms:modified xsi:type="dcterms:W3CDTF">2020-08-03T11:08:00Z</dcterms:modified>
</cp:coreProperties>
</file>