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AE" w:rsidRDefault="00D268E8" w:rsidP="00D268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160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</w:p>
    <w:p w:rsidR="00D268E8" w:rsidRDefault="00D268E8" w:rsidP="00D268E8">
      <w:pPr>
        <w:spacing w:after="0" w:line="240" w:lineRule="auto"/>
        <w:contextualSpacing/>
        <w:jc w:val="center"/>
      </w:pPr>
    </w:p>
    <w:p w:rsidR="00160A20" w:rsidRPr="002D67DD" w:rsidRDefault="0036061F" w:rsidP="00160A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6061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pict>
          <v:line id="Прямая соединительная линия 3" o:spid="_x0000_s1026" style="position:absolute;left:0;text-align:left;flip:x y;z-index:251660288;visibility:visibl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36061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pict>
          <v:line id="Прямая соединительная линия 2" o:spid="_x0000_s1027" style="position:absolute;left:0;text-align:left;flip:y;z-index:251661312;visibility:visibl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="00160A20" w:rsidRPr="002D67D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тендерной комиссии</w:t>
      </w:r>
      <w:r w:rsidR="00160A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160A20" w:rsidRPr="002D67D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Министерства здравоохранения</w:t>
      </w:r>
    </w:p>
    <w:p w:rsidR="00160A20" w:rsidRPr="002D67DD" w:rsidRDefault="00160A20" w:rsidP="00160A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D67D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Приднестровской Молдавской Республики</w:t>
      </w:r>
    </w:p>
    <w:p w:rsidR="00D268E8" w:rsidRDefault="00160A20" w:rsidP="00160A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DD">
        <w:rPr>
          <w:rFonts w:ascii="Times New Roman" w:hAnsi="Times New Roman" w:cs="Times New Roman"/>
          <w:b/>
          <w:sz w:val="25"/>
          <w:szCs w:val="25"/>
        </w:rPr>
        <w:t>на приобретение лекарственных средств и изделий медицинского назначения для отделений гемодиализа ГУ «</w:t>
      </w:r>
      <w:proofErr w:type="spellStart"/>
      <w:r w:rsidRPr="002D67DD">
        <w:rPr>
          <w:rFonts w:ascii="Times New Roman" w:hAnsi="Times New Roman" w:cs="Times New Roman"/>
          <w:b/>
          <w:sz w:val="25"/>
          <w:szCs w:val="25"/>
        </w:rPr>
        <w:t>Рыбницкая</w:t>
      </w:r>
      <w:proofErr w:type="spellEnd"/>
      <w:r w:rsidRPr="002D67DD">
        <w:rPr>
          <w:rFonts w:ascii="Times New Roman" w:hAnsi="Times New Roman" w:cs="Times New Roman"/>
          <w:b/>
          <w:sz w:val="25"/>
          <w:szCs w:val="25"/>
        </w:rPr>
        <w:t xml:space="preserve"> ЦРБ» и ГУ «РГИВОВ» на 2020 год</w:t>
      </w:r>
    </w:p>
    <w:p w:rsidR="006404C5" w:rsidRDefault="006404C5" w:rsidP="00D26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4C5" w:rsidRPr="00DE3864" w:rsidRDefault="006404C5" w:rsidP="006404C5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3864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 w:rsidR="00160A20">
        <w:rPr>
          <w:rFonts w:ascii="Times New Roman" w:hAnsi="Times New Roman" w:cs="Times New Roman"/>
          <w:sz w:val="24"/>
          <w:szCs w:val="24"/>
        </w:rPr>
        <w:t>12</w:t>
      </w:r>
      <w:r w:rsidRPr="00DE3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160A20">
        <w:rPr>
          <w:rFonts w:ascii="Times New Roman" w:hAnsi="Times New Roman" w:cs="Times New Roman"/>
          <w:sz w:val="24"/>
          <w:szCs w:val="24"/>
        </w:rPr>
        <w:t>я</w:t>
      </w:r>
      <w:r w:rsidRPr="00DE386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386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404C5" w:rsidRDefault="006404C5" w:rsidP="006404C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404C5" w:rsidRPr="002D318D" w:rsidRDefault="006404C5" w:rsidP="006404C5">
      <w:pPr>
        <w:spacing w:after="0" w:line="240" w:lineRule="auto"/>
        <w:ind w:right="-284" w:firstLine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6404C5" w:rsidRPr="008E1931" w:rsidRDefault="006404C5" w:rsidP="006404C5">
      <w:pPr>
        <w:spacing w:after="0" w:line="240" w:lineRule="auto"/>
        <w:ind w:right="-284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A20" w:rsidRDefault="00160A20" w:rsidP="0016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тендера </w:t>
      </w:r>
      <w:r w:rsidRPr="00FB3E70">
        <w:rPr>
          <w:rFonts w:ascii="Times New Roman" w:hAnsi="Times New Roman" w:cs="Times New Roman"/>
          <w:sz w:val="24"/>
          <w:szCs w:val="24"/>
        </w:rPr>
        <w:t>на приобретение лекарственных средств и изделий медицинского назначения для отделений гемодиализа ГУ «</w:t>
      </w:r>
      <w:proofErr w:type="spellStart"/>
      <w:r w:rsidRPr="00FB3E70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и ГУ </w:t>
      </w:r>
      <w:r w:rsidRPr="00FB3E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Республиканский госпиталь инвалидов Великой Отечественной войны</w:t>
      </w:r>
      <w:r w:rsidRPr="00FB3E70">
        <w:rPr>
          <w:rFonts w:ascii="Times New Roman" w:hAnsi="Times New Roman" w:cs="Times New Roman"/>
          <w:sz w:val="24"/>
          <w:szCs w:val="24"/>
        </w:rPr>
        <w:t>» на 2020 год: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700"/>
        <w:gridCol w:w="2162"/>
        <w:gridCol w:w="1134"/>
        <w:gridCol w:w="1134"/>
        <w:gridCol w:w="1701"/>
      </w:tblGrid>
      <w:tr w:rsidR="00160A20" w:rsidRPr="00FB3E70" w:rsidTr="00160A20">
        <w:trPr>
          <w:trHeight w:val="59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ГУ РГИВОВ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ГУ</w:t>
            </w:r>
          </w:p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РЦРБ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Заказываемое количество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Лидокаин</w:t>
            </w:r>
            <w:proofErr w:type="spellEnd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р-р</w:t>
            </w:r>
            <w:proofErr w:type="spellEnd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 xml:space="preserve"> для ин.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2% ампула 2мл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</w:tr>
      <w:tr w:rsidR="00160A20" w:rsidRPr="00FB3E70" w:rsidTr="00160A20">
        <w:trPr>
          <w:trHeight w:val="70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 xml:space="preserve">Кофеин, </w:t>
            </w:r>
            <w:proofErr w:type="spellStart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р-р</w:t>
            </w:r>
            <w:proofErr w:type="spellEnd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/к введения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200мг/мл ампула 1мл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Железа сульфат, таблетка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таблетка 80мг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7 300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37 300</w:t>
            </w:r>
          </w:p>
        </w:tc>
      </w:tr>
      <w:tr w:rsidR="00160A20" w:rsidRPr="00FB3E70" w:rsidTr="00160A20">
        <w:trPr>
          <w:trHeight w:val="70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Железа (III) </w:t>
            </w: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гидроксид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сахарозный комплекс, </w:t>
            </w: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в/</w:t>
            </w:r>
            <w:proofErr w:type="gram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введения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20мг/мл ампула 5мл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Колекальциферол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кальция карбонат, таблетки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таблетка 500мг+200МЕ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Альфакальцидол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капсулы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капсула 0,5мкг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Каптоприл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таблетки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таблетка 25мг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Метопролол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таблетки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таблетка 100мг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1 100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Нифедипин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таблетки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таблетка 10мг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2 300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Метамизол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натрия, </w:t>
            </w: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ин.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50% ампула 2мл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5 600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6 300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Дифенгидрамин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ин.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1% ампула 1мл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4 700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Хлоропирамин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ин.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2% ампула 1мл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Гепарин натрия, </w:t>
            </w: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в/в и </w:t>
            </w:r>
            <w:proofErr w:type="spellStart"/>
            <w:proofErr w:type="gram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/к введения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5000ЕД/1мл флакон 5мл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10 200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Этамзилат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и.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12,5% ампула 2мл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Декстроза, </w:t>
            </w: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ин.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 xml:space="preserve">40% ампула 20мл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Амиодарон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в/</w:t>
            </w:r>
            <w:proofErr w:type="gram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введения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150мг/3мл ампула 3мл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Верапамил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в/</w:t>
            </w:r>
            <w:proofErr w:type="gram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введения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2,5мг/мл ампула 2мл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Допамин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ин.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0,5% ампула 5мл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Эналаприл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ин.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1,25мг/1мл ампула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Эпинефрин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ин.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0,18% ампула 1мл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Метоклопрамид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ин.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0,5% ампула 2мл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Дротаверин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ин.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20мг/мл ампула 2мл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Дексаметазон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ин.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0,4% ампула 1мл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3 200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Магния сульфат, </w:t>
            </w: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в/</w:t>
            </w:r>
            <w:proofErr w:type="gram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введения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 xml:space="preserve">25% ампула 5мл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3 700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Аминофиллин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ин.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 xml:space="preserve">2,4% ампула 5мл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2 100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Аскорбиновая кислота, </w:t>
            </w: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ин.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10% ампула 2мл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Кальция хлорид, </w:t>
            </w: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в/</w:t>
            </w:r>
            <w:proofErr w:type="gram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введения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 xml:space="preserve">10% ампула 10мл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Декстроза, </w:t>
            </w: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5% флакон 200мл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Декстран, </w:t>
            </w: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</w:t>
            </w:r>
            <w:proofErr w:type="spellEnd"/>
            <w:r w:rsidRPr="00FB3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 xml:space="preserve">10% флакон 200мл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1 010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Натрия хлорид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 xml:space="preserve"> 0,9% флакон </w:t>
            </w:r>
            <w:r w:rsidRPr="00FB3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(контейнер) полиэтиленовый 200 мл, </w:t>
            </w:r>
            <w:proofErr w:type="spellStart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р-р</w:t>
            </w:r>
            <w:proofErr w:type="spellEnd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7 800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Натрия хлорид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 xml:space="preserve"> 0,9% пластиковая бутылка  (флакон) 1000 мл, </w:t>
            </w:r>
            <w:proofErr w:type="spellStart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р-р</w:t>
            </w:r>
            <w:proofErr w:type="spellEnd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3 400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18 400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Эпоэтин</w:t>
            </w:r>
            <w:proofErr w:type="spellEnd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 xml:space="preserve"> альфа, </w:t>
            </w:r>
            <w:proofErr w:type="spellStart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р-р</w:t>
            </w:r>
            <w:proofErr w:type="spellEnd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 xml:space="preserve"> для в/в и </w:t>
            </w:r>
            <w:proofErr w:type="spellStart"/>
            <w:proofErr w:type="gramStart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/к введения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2000МЕ флакон 1мл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Системы для гемотрансфузий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для внутривенного введения </w:t>
            </w:r>
            <w:proofErr w:type="spellStart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р-ров</w:t>
            </w:r>
            <w:proofErr w:type="spellEnd"/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6 700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Перчатки латексные нестерильные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штуки, размер 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44 000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56 000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vMerge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штуки, размер 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97 000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vMerge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штуки, размер 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</w:tr>
      <w:tr w:rsidR="00160A20" w:rsidRPr="00FB3E70" w:rsidTr="00160A20">
        <w:trPr>
          <w:trHeight w:val="134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стерильные 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пара размер №6 (S)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vMerge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пара размер №7 (M)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vMerge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пара размер №8 (L)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Шприц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штука 2,0 мл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vMerge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штука 5,0 мл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16 500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vMerge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штука 10,0 мл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47 000</w:t>
            </w:r>
          </w:p>
        </w:tc>
      </w:tr>
      <w:tr w:rsidR="00160A20" w:rsidRPr="00FB3E70" w:rsidTr="00160A20">
        <w:trPr>
          <w:trHeight w:val="221"/>
        </w:trPr>
        <w:tc>
          <w:tcPr>
            <w:tcW w:w="540" w:type="dxa"/>
            <w:vMerge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шприц инсулиновый 1мл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vMerge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штука 20,0 мл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Вата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Марля 90см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Профик</w:t>
            </w:r>
            <w:proofErr w:type="spellEnd"/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бутылка, 1 литр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Дихлор</w:t>
            </w:r>
            <w:proofErr w:type="spellEnd"/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упаковка 300 таблеток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Полигексаметиленгуанидин</w:t>
            </w:r>
            <w:proofErr w:type="spellEnd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 xml:space="preserve"> гидрохлорид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таб.0,5 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Фенилэфрин</w:t>
            </w:r>
            <w:proofErr w:type="spellEnd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р-р</w:t>
            </w:r>
            <w:proofErr w:type="spellEnd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 xml:space="preserve"> для ин.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1% ампула 1мл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60A20" w:rsidRPr="00FB3E70" w:rsidTr="00160A20">
        <w:trPr>
          <w:trHeight w:val="59"/>
        </w:trPr>
        <w:tc>
          <w:tcPr>
            <w:tcW w:w="54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Омепразол</w:t>
            </w:r>
            <w:proofErr w:type="spellEnd"/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, капсулы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капсула 20мг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71 000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0A20" w:rsidRPr="00FB3E70" w:rsidRDefault="00160A20" w:rsidP="00160A20">
            <w:pPr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70">
              <w:rPr>
                <w:rFonts w:ascii="Times New Roman" w:hAnsi="Times New Roman" w:cs="Times New Roman"/>
                <w:sz w:val="20"/>
                <w:szCs w:val="20"/>
              </w:rPr>
              <w:t>91 000</w:t>
            </w:r>
          </w:p>
        </w:tc>
      </w:tr>
    </w:tbl>
    <w:p w:rsidR="00970CA9" w:rsidRDefault="00970CA9" w:rsidP="006404C5">
      <w:pPr>
        <w:spacing w:after="0" w:line="240" w:lineRule="auto"/>
        <w:contextualSpacing/>
        <w:jc w:val="both"/>
      </w:pPr>
    </w:p>
    <w:p w:rsidR="006404C5" w:rsidRPr="00651DEC" w:rsidRDefault="006404C5" w:rsidP="00640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6404C5" w:rsidRPr="00651DEC" w:rsidRDefault="006404C5" w:rsidP="00640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A20" w:rsidRPr="00651DEC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газету «Приднестровье» от </w:t>
      </w:r>
      <w:r w:rsidRPr="00651D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1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651DEC">
        <w:rPr>
          <w:rFonts w:ascii="Times New Roman" w:hAnsi="Times New Roman" w:cs="Times New Roman"/>
          <w:sz w:val="24"/>
          <w:szCs w:val="24"/>
        </w:rPr>
        <w:t xml:space="preserve"> 2020 года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1DEC">
        <w:rPr>
          <w:rFonts w:ascii="Times New Roman" w:hAnsi="Times New Roman" w:cs="Times New Roman"/>
          <w:sz w:val="24"/>
          <w:szCs w:val="24"/>
        </w:rPr>
        <w:t>2 (64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51DEC">
        <w:rPr>
          <w:rFonts w:ascii="Times New Roman" w:hAnsi="Times New Roman" w:cs="Times New Roman"/>
          <w:sz w:val="24"/>
          <w:szCs w:val="24"/>
        </w:rPr>
        <w:t xml:space="preserve">7)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объявление о проведении Министерством здравоохранения Приднестровской Молдавской Республики тендера </w:t>
      </w:r>
      <w:r w:rsidRPr="00FB3E70">
        <w:rPr>
          <w:rFonts w:ascii="Times New Roman" w:hAnsi="Times New Roman" w:cs="Times New Roman"/>
          <w:sz w:val="24"/>
          <w:szCs w:val="24"/>
        </w:rPr>
        <w:t>на приобретение лекарственных средств и изделий медицинского назначения для отделений гемодиализа ГУ «</w:t>
      </w:r>
      <w:proofErr w:type="spellStart"/>
      <w:r w:rsidRPr="00FB3E70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и ГУ </w:t>
      </w:r>
      <w:r w:rsidRPr="00FB3E70">
        <w:rPr>
          <w:rFonts w:ascii="Times New Roman" w:hAnsi="Times New Roman" w:cs="Times New Roman"/>
          <w:sz w:val="24"/>
          <w:szCs w:val="24"/>
        </w:rPr>
        <w:t>«РГИВОВ» на 2020 год</w:t>
      </w:r>
      <w:r w:rsidRPr="00651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0A20" w:rsidRPr="00651DEC" w:rsidRDefault="00160A20" w:rsidP="00160A2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детальная информация размещена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апреля 2020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Министерства здравоохранения Приднестровской Молдавской Республики (</w:t>
      </w:r>
      <w:hyperlink r:id="rId5" w:history="1"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minzdrav</w:t>
        </w:r>
        <w:proofErr w:type="spellEnd"/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gospmr</w:t>
        </w:r>
        <w:proofErr w:type="spellEnd"/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org</w:t>
        </w:r>
      </w:hyperlink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60A20" w:rsidRPr="00651DEC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651DE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651DEC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минут</w:t>
      </w:r>
      <w:r w:rsidRPr="00651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1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651DEC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651DEC">
        <w:rPr>
          <w:sz w:val="24"/>
          <w:szCs w:val="24"/>
        </w:rPr>
        <w:t xml:space="preserve">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6404C5" w:rsidRDefault="00160A20" w:rsidP="00160A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7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11 (одиннадцать) коммерческих предложения от хозяйствующих субъектов: </w:t>
      </w:r>
      <w:r>
        <w:rPr>
          <w:rFonts w:ascii="Times New Roman" w:hAnsi="Times New Roman"/>
          <w:spacing w:val="4"/>
          <w:sz w:val="24"/>
          <w:szCs w:val="24"/>
        </w:rPr>
        <w:t>ООО </w:t>
      </w:r>
      <w:r w:rsidRPr="00FB3E70">
        <w:rPr>
          <w:rFonts w:ascii="Times New Roman" w:hAnsi="Times New Roman"/>
          <w:spacing w:val="4"/>
          <w:sz w:val="24"/>
          <w:szCs w:val="24"/>
        </w:rPr>
        <w:t>«</w:t>
      </w:r>
      <w:proofErr w:type="spellStart"/>
      <w:r w:rsidRPr="00FB3E70">
        <w:rPr>
          <w:rFonts w:ascii="Times New Roman" w:hAnsi="Times New Roman"/>
          <w:spacing w:val="4"/>
          <w:sz w:val="24"/>
          <w:szCs w:val="24"/>
        </w:rPr>
        <w:t>Диапрофмед</w:t>
      </w:r>
      <w:proofErr w:type="spellEnd"/>
      <w:r w:rsidRPr="00FB3E70">
        <w:rPr>
          <w:rFonts w:ascii="Times New Roman" w:hAnsi="Times New Roman"/>
          <w:spacing w:val="4"/>
          <w:sz w:val="24"/>
          <w:szCs w:val="24"/>
        </w:rPr>
        <w:t>»</w:t>
      </w:r>
      <w:r>
        <w:rPr>
          <w:rFonts w:ascii="Times New Roman" w:hAnsi="Times New Roman"/>
          <w:spacing w:val="4"/>
          <w:sz w:val="24"/>
          <w:szCs w:val="24"/>
        </w:rPr>
        <w:t>,</w:t>
      </w:r>
      <w:r w:rsidRPr="00FB3E70"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ООО «Ремедиум», ООО «Вивафарм», ООО «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Кейсер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>», ООО «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Медфарм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», ООО «Валеандр», ГУП «ЛекФарм», </w:t>
      </w:r>
      <w:r w:rsidRPr="00FB3E70">
        <w:rPr>
          <w:rFonts w:ascii="Times New Roman" w:hAnsi="Times New Roman"/>
          <w:spacing w:val="4"/>
          <w:sz w:val="24"/>
          <w:szCs w:val="24"/>
        </w:rPr>
        <w:t>ГУП «</w:t>
      </w:r>
      <w:proofErr w:type="spellStart"/>
      <w:r w:rsidRPr="00FB3E70">
        <w:rPr>
          <w:rFonts w:ascii="Times New Roman" w:hAnsi="Times New Roman"/>
          <w:spacing w:val="4"/>
          <w:sz w:val="24"/>
          <w:szCs w:val="24"/>
        </w:rPr>
        <w:t>Дубоссарское</w:t>
      </w:r>
      <w:proofErr w:type="spellEnd"/>
      <w:r w:rsidRPr="00FB3E70">
        <w:rPr>
          <w:rFonts w:ascii="Times New Roman" w:hAnsi="Times New Roman"/>
          <w:spacing w:val="4"/>
          <w:sz w:val="24"/>
          <w:szCs w:val="24"/>
        </w:rPr>
        <w:t xml:space="preserve"> аптечное</w:t>
      </w:r>
      <w:r>
        <w:rPr>
          <w:rFonts w:ascii="Times New Roman" w:hAnsi="Times New Roman"/>
          <w:spacing w:val="4"/>
          <w:sz w:val="24"/>
          <w:szCs w:val="24"/>
        </w:rPr>
        <w:t xml:space="preserve"> управление», </w:t>
      </w:r>
      <w:proofErr w:type="spellStart"/>
      <w:r w:rsidRPr="00FB3E70">
        <w:rPr>
          <w:rFonts w:ascii="Times New Roman" w:hAnsi="Times New Roman"/>
          <w:spacing w:val="4"/>
          <w:sz w:val="24"/>
          <w:szCs w:val="24"/>
          <w:lang w:val="en-US"/>
        </w:rPr>
        <w:t>UniChemPharm</w:t>
      </w:r>
      <w:proofErr w:type="spellEnd"/>
      <w:r w:rsidRPr="00FB3E7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B3E70">
        <w:rPr>
          <w:rFonts w:ascii="Times New Roman" w:hAnsi="Times New Roman"/>
          <w:spacing w:val="4"/>
          <w:sz w:val="24"/>
          <w:szCs w:val="24"/>
          <w:lang w:val="en-US"/>
        </w:rPr>
        <w:t>Ltd</w:t>
      </w:r>
      <w:r>
        <w:rPr>
          <w:rFonts w:ascii="Times New Roman" w:hAnsi="Times New Roman"/>
          <w:spacing w:val="4"/>
          <w:sz w:val="24"/>
          <w:szCs w:val="24"/>
        </w:rPr>
        <w:t>, ООО «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Амикум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Фарма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», </w:t>
      </w:r>
      <w:r>
        <w:rPr>
          <w:rFonts w:ascii="Times New Roman" w:hAnsi="Times New Roman" w:cs="Times New Roman"/>
          <w:spacing w:val="4"/>
          <w:sz w:val="24"/>
          <w:szCs w:val="24"/>
        </w:rPr>
        <w:t>ООО </w:t>
      </w:r>
      <w:r w:rsidRPr="00FB3E70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B10F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УКРФАРМЭКСПОРТ</w:t>
      </w:r>
      <w:r w:rsidRPr="00FB3E70">
        <w:rPr>
          <w:rFonts w:ascii="Times New Roman" w:hAnsi="Times New Roman" w:cs="Times New Roman"/>
          <w:spacing w:val="4"/>
          <w:sz w:val="24"/>
          <w:szCs w:val="24"/>
        </w:rPr>
        <w:t>»</w:t>
      </w:r>
      <w:r w:rsidR="00640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4C5" w:rsidRDefault="006404C5" w:rsidP="00640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4C5" w:rsidRPr="00651DEC" w:rsidRDefault="006404C5" w:rsidP="006404C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6404C5" w:rsidRPr="00651DEC" w:rsidRDefault="006404C5" w:rsidP="006404C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A20" w:rsidRDefault="00160A20" w:rsidP="00160A2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16CB3">
        <w:rPr>
          <w:rFonts w:ascii="Times New Roman" w:hAnsi="Times New Roman" w:cs="Times New Roman"/>
          <w:b/>
          <w:sz w:val="24"/>
          <w:szCs w:val="24"/>
        </w:rPr>
        <w:t>.</w:t>
      </w:r>
      <w:r w:rsidRPr="00616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Исключить из </w:t>
      </w:r>
      <w:r w:rsidRPr="009B12C5">
        <w:rPr>
          <w:rFonts w:ascii="Times New Roman" w:hAnsi="Times New Roman" w:cs="Times New Roman"/>
          <w:sz w:val="24"/>
          <w:szCs w:val="24"/>
        </w:rPr>
        <w:t>рассмотрения коммерческое предложение «</w:t>
      </w:r>
      <w:proofErr w:type="spellStart"/>
      <w:r w:rsidRPr="009B12C5">
        <w:rPr>
          <w:rFonts w:ascii="Times New Roman" w:hAnsi="Times New Roman" w:cs="Times New Roman"/>
          <w:sz w:val="24"/>
          <w:szCs w:val="24"/>
        </w:rPr>
        <w:t>Unichempharm</w:t>
      </w:r>
      <w:proofErr w:type="spellEnd"/>
      <w:r w:rsidRPr="009B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2C5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9B12C5">
        <w:rPr>
          <w:rFonts w:ascii="Times New Roman" w:hAnsi="Times New Roman" w:cs="Times New Roman"/>
          <w:sz w:val="24"/>
          <w:szCs w:val="24"/>
        </w:rPr>
        <w:t>» в связи с представлением копии 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A17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CF7A17">
        <w:rPr>
          <w:rFonts w:ascii="Times New Roman" w:hAnsi="Times New Roman" w:cs="Times New Roman"/>
          <w:sz w:val="24"/>
          <w:szCs w:val="24"/>
        </w:rPr>
        <w:t xml:space="preserve">фармацевтическую деятельность в сфере </w:t>
      </w:r>
      <w:r w:rsidRPr="00CF7A17">
        <w:rPr>
          <w:rFonts w:ascii="Times New Roman" w:hAnsi="Times New Roman" w:cs="Times New Roman"/>
          <w:sz w:val="24"/>
          <w:szCs w:val="24"/>
        </w:rPr>
        <w:lastRenderedPageBreak/>
        <w:t>обращения лекарственных средств и изделий медицинского назначения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12C5">
        <w:rPr>
          <w:rFonts w:ascii="Times New Roman" w:hAnsi="Times New Roman" w:cs="Times New Roman"/>
          <w:sz w:val="24"/>
          <w:szCs w:val="24"/>
        </w:rPr>
        <w:t xml:space="preserve"> не отн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B12C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ящейся</w:t>
      </w:r>
      <w:r w:rsidRPr="009B12C5">
        <w:rPr>
          <w:rFonts w:ascii="Times New Roman" w:hAnsi="Times New Roman" w:cs="Times New Roman"/>
          <w:sz w:val="24"/>
          <w:szCs w:val="24"/>
        </w:rPr>
        <w:t xml:space="preserve"> к фирме «</w:t>
      </w:r>
      <w:proofErr w:type="spellStart"/>
      <w:r w:rsidRPr="009B12C5">
        <w:rPr>
          <w:rFonts w:ascii="Times New Roman" w:hAnsi="Times New Roman" w:cs="Times New Roman"/>
          <w:sz w:val="24"/>
          <w:szCs w:val="24"/>
        </w:rPr>
        <w:t>Unichempharm</w:t>
      </w:r>
      <w:proofErr w:type="spellEnd"/>
      <w:r w:rsidRPr="009B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2C5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9B12C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60A20" w:rsidRPr="005B007B" w:rsidRDefault="00160A20" w:rsidP="00160A2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A20" w:rsidRDefault="00160A20" w:rsidP="00160A2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Исключить из рассмотрения коммерческие предложения ООО «Валеандр», ООО «Ремедиум»,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«Вивафарм»</w:t>
      </w:r>
      <w:r w:rsidRPr="00CF7A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ввиду несоответствия заявленным требованиям.</w:t>
      </w:r>
    </w:p>
    <w:p w:rsidR="00160A20" w:rsidRDefault="00160A20" w:rsidP="00160A2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0A20" w:rsidRDefault="00160A20" w:rsidP="00160A2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C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16CB3">
        <w:rPr>
          <w:rFonts w:ascii="Times New Roman" w:hAnsi="Times New Roman" w:cs="Times New Roman"/>
          <w:b/>
          <w:sz w:val="24"/>
          <w:szCs w:val="24"/>
        </w:rPr>
        <w:t>.</w:t>
      </w:r>
      <w:r w:rsidRPr="00616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 к участию в тендере коммерческие предложения ООО «Ремедиум», ООО «Вивафарм»,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«Валеандр», ГУП «ЛекФарм», ГУП «ДАУ»,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Амикум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общих основаниях.</w:t>
      </w:r>
    </w:p>
    <w:p w:rsidR="00160A20" w:rsidRDefault="00160A20" w:rsidP="00160A2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CF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В </w:t>
      </w:r>
      <w:r w:rsidRPr="00AB387A">
        <w:rPr>
          <w:rFonts w:ascii="Times New Roman" w:hAnsi="Times New Roman" w:cs="Times New Roman"/>
          <w:spacing w:val="4"/>
          <w:sz w:val="24"/>
          <w:szCs w:val="24"/>
        </w:rPr>
        <w:t>связи с наличием коммерческого предложения от 1 (одного) хозяйствующ</w:t>
      </w:r>
      <w:r>
        <w:rPr>
          <w:rFonts w:ascii="Times New Roman" w:hAnsi="Times New Roman" w:cs="Times New Roman"/>
          <w:spacing w:val="4"/>
          <w:sz w:val="24"/>
          <w:szCs w:val="24"/>
        </w:rPr>
        <w:t>его</w:t>
      </w:r>
      <w:r w:rsidRPr="00AB387A">
        <w:rPr>
          <w:rFonts w:ascii="Times New Roman" w:hAnsi="Times New Roman" w:cs="Times New Roman"/>
          <w:spacing w:val="4"/>
          <w:sz w:val="24"/>
          <w:szCs w:val="24"/>
        </w:rPr>
        <w:t xml:space="preserve"> субъекта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повторный тендер </w:t>
      </w:r>
      <w:r w:rsidRPr="00AB387A">
        <w:rPr>
          <w:rFonts w:ascii="Times New Roman" w:hAnsi="Times New Roman" w:cs="Times New Roman"/>
          <w:sz w:val="24"/>
          <w:szCs w:val="24"/>
        </w:rPr>
        <w:t>на приобретение лекарственных средств и изделий медицинского назначения для отделений гемодиализа 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>» и 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на 2020 год по </w:t>
      </w:r>
      <w:r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AB387A">
        <w:rPr>
          <w:rFonts w:ascii="Times New Roman" w:hAnsi="Times New Roman" w:cs="Times New Roman"/>
          <w:sz w:val="24"/>
          <w:szCs w:val="24"/>
        </w:rPr>
        <w:t>позициям:</w:t>
      </w:r>
    </w:p>
    <w:tbl>
      <w:tblPr>
        <w:tblW w:w="9639" w:type="dxa"/>
        <w:tblInd w:w="108" w:type="dxa"/>
        <w:tblLook w:val="04A0"/>
      </w:tblPr>
      <w:tblGrid>
        <w:gridCol w:w="851"/>
        <w:gridCol w:w="4394"/>
        <w:gridCol w:w="2977"/>
        <w:gridCol w:w="1417"/>
      </w:tblGrid>
      <w:tr w:rsidR="00160A20" w:rsidRPr="00090121" w:rsidTr="00160A20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9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одное</w:t>
            </w:r>
            <w:r w:rsidRPr="0009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непатент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ованное</w:t>
            </w:r>
            <w:r w:rsidRPr="0009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160A20" w:rsidRPr="00090121" w:rsidTr="00160A2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сульфат, таблетка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80мг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37 300</w:t>
            </w:r>
          </w:p>
        </w:tc>
      </w:tr>
      <w:tr w:rsidR="00160A20" w:rsidRPr="00090121" w:rsidTr="00160A2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Колекальциферол</w:t>
            </w:r>
            <w:proofErr w:type="spellEnd"/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кальция карбонат, таблетки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500мг+200МЕ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</w:tr>
      <w:tr w:rsidR="00160A20" w:rsidRPr="00090121" w:rsidTr="00160A2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Альфакальцидол</w:t>
            </w:r>
            <w:proofErr w:type="spellEnd"/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капсулы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капсула 0,5мкг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</w:tr>
      <w:tr w:rsidR="00160A20" w:rsidRPr="00090121" w:rsidTr="00160A2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Метопролол</w:t>
            </w:r>
            <w:proofErr w:type="spellEnd"/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таблетки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100мг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</w:t>
            </w:r>
          </w:p>
        </w:tc>
      </w:tr>
      <w:tr w:rsidR="00160A20" w:rsidRPr="00090121" w:rsidTr="00160A2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Нифедипин</w:t>
            </w:r>
            <w:proofErr w:type="spellEnd"/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таблетки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10мг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</w:t>
            </w:r>
          </w:p>
        </w:tc>
      </w:tr>
      <w:tr w:rsidR="00160A20" w:rsidRPr="00090121" w:rsidTr="00160A2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Верапамил</w:t>
            </w:r>
            <w:proofErr w:type="spellEnd"/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</w:t>
            </w:r>
            <w:proofErr w:type="gramStart"/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введения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2,5мг/мл ампула 2мл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</w:t>
            </w:r>
          </w:p>
        </w:tc>
      </w:tr>
      <w:tr w:rsidR="00160A20" w:rsidRPr="00090121" w:rsidTr="00160A20">
        <w:trPr>
          <w:trHeight w:val="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латексные нестерильные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штуки, размер 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</w:t>
            </w:r>
          </w:p>
        </w:tc>
      </w:tr>
      <w:tr w:rsidR="00160A20" w:rsidRPr="00090121" w:rsidTr="00160A20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штуки, размер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97 000</w:t>
            </w:r>
          </w:p>
        </w:tc>
      </w:tr>
      <w:tr w:rsidR="00160A20" w:rsidRPr="00090121" w:rsidTr="00160A20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штуки, размер 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</w:t>
            </w:r>
          </w:p>
        </w:tc>
      </w:tr>
      <w:tr w:rsidR="00160A20" w:rsidRPr="00090121" w:rsidTr="00160A20">
        <w:trPr>
          <w:trHeight w:val="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стерильные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 размер №6 (S)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60A20" w:rsidRPr="00090121" w:rsidTr="00160A20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 размер №7 (M)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160A20" w:rsidRPr="00090121" w:rsidTr="00160A20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 размер №8 (L)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160A20" w:rsidRPr="00090121" w:rsidTr="00160A2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Марля 90см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</w:tr>
      <w:tr w:rsidR="00160A20" w:rsidRPr="00090121" w:rsidTr="00160A2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бутылка, 1 литр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160A20" w:rsidRPr="00090121" w:rsidTr="00160A2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Дихлор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300 таблеток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090121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</w:tbl>
    <w:p w:rsidR="00160A20" w:rsidRDefault="00160A20" w:rsidP="00160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F7A17">
        <w:rPr>
          <w:rFonts w:ascii="Times New Roman" w:hAnsi="Times New Roman" w:cs="Times New Roman"/>
          <w:b/>
          <w:sz w:val="24"/>
          <w:szCs w:val="24"/>
        </w:rPr>
        <w:t>.</w:t>
      </w:r>
      <w:r w:rsidRPr="00912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31F">
        <w:rPr>
          <w:rFonts w:ascii="Times New Roman" w:hAnsi="Times New Roman" w:cs="Times New Roman"/>
          <w:sz w:val="24"/>
          <w:szCs w:val="24"/>
        </w:rPr>
        <w:t>В</w:t>
      </w:r>
      <w:r w:rsidRPr="009122F8">
        <w:rPr>
          <w:rFonts w:ascii="Times New Roman" w:hAnsi="Times New Roman" w:cs="Times New Roman"/>
          <w:spacing w:val="4"/>
          <w:sz w:val="24"/>
          <w:szCs w:val="24"/>
        </w:rPr>
        <w:t xml:space="preserve"> связи с отсутствием коммерческих предложений от хозяйствующих субъектов </w:t>
      </w:r>
      <w:r w:rsidRPr="0091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повторный тендер </w:t>
      </w:r>
      <w:r w:rsidRPr="009122F8">
        <w:rPr>
          <w:rFonts w:ascii="Times New Roman" w:hAnsi="Times New Roman" w:cs="Times New Roman"/>
          <w:sz w:val="24"/>
          <w:szCs w:val="24"/>
        </w:rPr>
        <w:t>на приобретение лекарственных средств и изделий медицинского назначения для отделений гемо</w:t>
      </w:r>
      <w:r>
        <w:rPr>
          <w:rFonts w:ascii="Times New Roman" w:hAnsi="Times New Roman" w:cs="Times New Roman"/>
          <w:sz w:val="24"/>
          <w:szCs w:val="24"/>
        </w:rPr>
        <w:t xml:space="preserve">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>» и 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 w:rsidRPr="009122F8">
        <w:rPr>
          <w:rFonts w:ascii="Times New Roman" w:hAnsi="Times New Roman" w:cs="Times New Roman"/>
          <w:sz w:val="24"/>
          <w:szCs w:val="24"/>
        </w:rPr>
        <w:t xml:space="preserve">на 2020 год по </w:t>
      </w:r>
      <w:r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9122F8">
        <w:rPr>
          <w:rFonts w:ascii="Times New Roman" w:hAnsi="Times New Roman" w:cs="Times New Roman"/>
          <w:sz w:val="24"/>
          <w:szCs w:val="24"/>
        </w:rPr>
        <w:t>позициям:</w:t>
      </w:r>
    </w:p>
    <w:tbl>
      <w:tblPr>
        <w:tblW w:w="9639" w:type="dxa"/>
        <w:tblInd w:w="108" w:type="dxa"/>
        <w:tblLayout w:type="fixed"/>
        <w:tblLook w:val="04A0"/>
      </w:tblPr>
      <w:tblGrid>
        <w:gridCol w:w="851"/>
        <w:gridCol w:w="4394"/>
        <w:gridCol w:w="2977"/>
        <w:gridCol w:w="1417"/>
      </w:tblGrid>
      <w:tr w:rsidR="00160A20" w:rsidRPr="009122F8" w:rsidTr="00160A2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9122F8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12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12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12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9122F8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одное</w:t>
            </w:r>
            <w:r w:rsidRPr="0009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непатент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ованное</w:t>
            </w:r>
            <w:r w:rsidRPr="0009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9122F8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9122F8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160A20" w:rsidRPr="009122F8" w:rsidTr="00160A2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9122F8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9122F8" w:rsidRDefault="00160A20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Допамин</w:t>
            </w:r>
            <w:proofErr w:type="spellEnd"/>
            <w:r w:rsidRPr="0091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91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ин.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9122F8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 ампула 5мл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9122F8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160A20" w:rsidRPr="009122F8" w:rsidTr="00160A2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9122F8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9122F8" w:rsidRDefault="00160A20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Полигексаметиленгуанидин</w:t>
            </w:r>
            <w:proofErr w:type="spellEnd"/>
            <w:r w:rsidRPr="0091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гидрохлорид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9122F8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таб.0,5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20" w:rsidRPr="009122F8" w:rsidRDefault="00160A20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</w:tr>
    </w:tbl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A20" w:rsidRPr="00816105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816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816105">
        <w:rPr>
          <w:rFonts w:ascii="Times New Roman" w:hAnsi="Times New Roman" w:cs="Times New Roman"/>
          <w:sz w:val="24"/>
          <w:szCs w:val="24"/>
        </w:rPr>
        <w:t>на приобретение лекарственных средств и изделий медицинского назначения для отделений гемо</w:t>
      </w:r>
      <w:r>
        <w:rPr>
          <w:rFonts w:ascii="Times New Roman" w:hAnsi="Times New Roman" w:cs="Times New Roman"/>
          <w:sz w:val="24"/>
          <w:szCs w:val="24"/>
        </w:rPr>
        <w:t xml:space="preserve">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>» и 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 w:rsidRPr="00816105">
        <w:rPr>
          <w:rFonts w:ascii="Times New Roman" w:hAnsi="Times New Roman" w:cs="Times New Roman"/>
          <w:sz w:val="24"/>
          <w:szCs w:val="24"/>
        </w:rPr>
        <w:t>на 2020 год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 «</w:t>
      </w:r>
      <w:proofErr w:type="spellStart"/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60A20" w:rsidRPr="001F55BF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proofErr w:type="spellStart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заключить договор с ООО «</w:t>
      </w:r>
      <w:proofErr w:type="spellStart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приобретение лекарственных средств и изделий медицинского назначения для отделения гемодиализа на 2020 год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:rsidR="00160A20" w:rsidRPr="001F55BF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proofErr w:type="spellStart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Иващенко В.М.,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 «</w:t>
      </w:r>
      <w:proofErr w:type="spellStart"/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proofErr w:type="spellStart"/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Пилецкой</w:t>
      </w:r>
      <w:proofErr w:type="spellEnd"/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М.И.;</w:t>
      </w:r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 w:rsidRPr="00323E12">
        <w:rPr>
          <w:rFonts w:ascii="Times New Roman" w:hAnsi="Times New Roman" w:cs="Times New Roman"/>
          <w:sz w:val="24"/>
          <w:szCs w:val="24"/>
        </w:rPr>
        <w:t>на 2020 год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6" w:type="dxa"/>
        <w:tblInd w:w="108" w:type="dxa"/>
        <w:tblLook w:val="04A0"/>
      </w:tblPr>
      <w:tblGrid>
        <w:gridCol w:w="503"/>
        <w:gridCol w:w="2899"/>
        <w:gridCol w:w="2127"/>
        <w:gridCol w:w="1984"/>
        <w:gridCol w:w="1843"/>
      </w:tblGrid>
      <w:tr w:rsidR="009A55A5" w:rsidRPr="001E04A1" w:rsidTr="009A55A5">
        <w:trPr>
          <w:trHeight w:val="131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E0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E0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1E0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1E0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0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1E0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E0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1E0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1E0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1E0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1E0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E0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A55A5" w:rsidRPr="001E04A1" w:rsidTr="009A55A5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Лидокаин</w:t>
            </w:r>
            <w:proofErr w:type="spellEnd"/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раствор для инъекций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"БЗМП", Беларусь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упаковка/2% ампула 2мл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A55A5" w:rsidRPr="001E04A1" w:rsidTr="009A55A5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Каптоприл</w:t>
            </w:r>
            <w:proofErr w:type="spellEnd"/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таблетки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"БЗМП", Беларусь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упаковка/таблетка 25мг №40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A55A5" w:rsidRPr="001E04A1" w:rsidTr="009A55A5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Дротаверин</w:t>
            </w:r>
            <w:proofErr w:type="spellEnd"/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раствор для инъекций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"БЗМП", Беларусь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упаковка/20мг/мл ампула 2мл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9A55A5" w:rsidRPr="001E04A1" w:rsidTr="009A55A5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Магния сульфат, раствор для внутривенного введения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"БЗМП", Беларусь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упаковка/250мг/мл 5мл ампула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9A55A5" w:rsidRPr="001E04A1" w:rsidTr="009A55A5">
        <w:trPr>
          <w:trHeight w:val="11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инъекционный однократного применения 2мл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Медпром</w:t>
            </w:r>
            <w:proofErr w:type="spellEnd"/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Бобени</w:t>
            </w:r>
            <w:proofErr w:type="spellEnd"/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Продакшен</w:t>
            </w:r>
            <w:proofErr w:type="spellEnd"/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 упаковка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</w:tr>
      <w:tr w:rsidR="009A55A5" w:rsidRPr="001E04A1" w:rsidTr="009A55A5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инъекционный однократного применения 5мл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Медпром</w:t>
            </w:r>
            <w:proofErr w:type="spellEnd"/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Бобени</w:t>
            </w:r>
            <w:proofErr w:type="spellEnd"/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Продакшен</w:t>
            </w:r>
            <w:proofErr w:type="spellEnd"/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 упаковка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</w:t>
            </w:r>
          </w:p>
        </w:tc>
      </w:tr>
      <w:tr w:rsidR="009A55A5" w:rsidRPr="001E04A1" w:rsidTr="009A55A5">
        <w:trPr>
          <w:trHeight w:val="24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инъекционный однократного применения 10мл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Медпром</w:t>
            </w:r>
            <w:proofErr w:type="spellEnd"/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Бобени</w:t>
            </w:r>
            <w:proofErr w:type="spellEnd"/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Продакшен</w:t>
            </w:r>
            <w:proofErr w:type="spellEnd"/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 упаковка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</w:t>
            </w:r>
          </w:p>
        </w:tc>
      </w:tr>
      <w:tr w:rsidR="009A55A5" w:rsidRPr="001E04A1" w:rsidTr="009A55A5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инъекционный однократного применения 20мл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Медпром</w:t>
            </w:r>
            <w:proofErr w:type="spellEnd"/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Бобени</w:t>
            </w:r>
            <w:proofErr w:type="spellEnd"/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Продакшен</w:t>
            </w:r>
            <w:proofErr w:type="spellEnd"/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 упаковка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1E04A1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</w:tr>
    </w:tbl>
    <w:p w:rsidR="00160A20" w:rsidRPr="00323E12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обязуется поставить товар в полном объеме Заказчику, согласно спецификации к договору, в срок не позднее 50-ти рабочих дней после поступления предоплаты на расчетный счет Поставщика, с передачей всей необходимой на товар документации (включая сертификаты соответствия). Возможна поставка товара партиями, поквартально, согласна заявкам получателя товара, если данное условие является существенным для заключения договора.</w:t>
      </w:r>
    </w:p>
    <w:p w:rsidR="00160A20" w:rsidRPr="00323E12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со сроком годности не менее 70% от общего срока годности на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омент поставки.</w:t>
      </w:r>
    </w:p>
    <w:p w:rsidR="00160A20" w:rsidRPr="00323E12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Поставщика;</w:t>
      </w:r>
    </w:p>
    <w:p w:rsidR="00160A20" w:rsidRPr="00323E12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23E12">
        <w:rPr>
          <w:rFonts w:ascii="Times New Roman" w:eastAsia="Calibri" w:hAnsi="Times New Roman" w:cs="Times New Roman"/>
          <w:sz w:val="24"/>
          <w:szCs w:val="24"/>
        </w:rPr>
        <w:t>Заказчик производит предоплату за товар в размере 75% от общей суммы договора на расчетный счет Поставщика. Окончательный расчет производится по факту поставки товара в полном объеме;</w:t>
      </w:r>
    </w:p>
    <w:p w:rsidR="00160A20" w:rsidRPr="00323E12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 изменение цены на товар, по взаимному согласию сторон, в зависимости от изменений курсов валют, влияющих на ее себестоимость, изменений экономической конъюнктуры рынка. Все изменения оговариваются Дополнительным соглашением к Контракту;</w:t>
      </w:r>
    </w:p>
    <w:p w:rsidR="00160A20" w:rsidRPr="006F5A30" w:rsidRDefault="00160A20" w:rsidP="00160A2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6F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</w:t>
      </w:r>
      <w:proofErr w:type="gramStart"/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60A20" w:rsidRPr="006F5A3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:rsidR="00160A20" w:rsidRPr="009A0677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0A20" w:rsidRPr="001F55BF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госпиталь инвалидов Великой Отечественной войны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заключить договор с ООО</w:t>
      </w:r>
      <w:r w:rsidRPr="00C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приобретение лекарственных средств и изделий медицинского назначения для отделения гемодиализа на 2020 год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:rsidR="00160A20" w:rsidRPr="001F55BF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proofErr w:type="gramStart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госпиталь инвалидов Великой Отечественной войны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 Д.Ф.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 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proofErr w:type="spellStart"/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Пилецкой</w:t>
      </w:r>
      <w:proofErr w:type="spellEnd"/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М.И.;</w:t>
      </w:r>
      <w:proofErr w:type="gramEnd"/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>»</w:t>
      </w:r>
      <w:r w:rsidRPr="00323E12">
        <w:rPr>
          <w:rFonts w:ascii="Times New Roman" w:hAnsi="Times New Roman" w:cs="Times New Roman"/>
          <w:sz w:val="24"/>
          <w:szCs w:val="24"/>
        </w:rPr>
        <w:t xml:space="preserve"> на 2020 год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464" w:type="dxa"/>
        <w:tblLook w:val="04A0"/>
      </w:tblPr>
      <w:tblGrid>
        <w:gridCol w:w="504"/>
        <w:gridCol w:w="2723"/>
        <w:gridCol w:w="2410"/>
        <w:gridCol w:w="2268"/>
        <w:gridCol w:w="1559"/>
      </w:tblGrid>
      <w:tr w:rsidR="009A55A5" w:rsidRPr="006F5A30" w:rsidTr="009A55A5">
        <w:trPr>
          <w:trHeight w:val="131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F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F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F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 w:rsidRPr="006F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F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6F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F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6F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6F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6F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F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F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A55A5" w:rsidRPr="006F5A30" w:rsidTr="009A55A5">
        <w:trPr>
          <w:trHeight w:val="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Лидокаин</w:t>
            </w:r>
            <w:proofErr w:type="spellEnd"/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раствор для инъекций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"БЗМП", Беларусь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упаковка/2% ампула 2мл №10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9A55A5" w:rsidRPr="006F5A30" w:rsidTr="009A55A5">
        <w:trPr>
          <w:trHeight w:val="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Каптоприл</w:t>
            </w:r>
            <w:proofErr w:type="spellEnd"/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таблетки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"БЗМП", Беларусь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упаковка/таблетка 25мг №40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9A55A5" w:rsidRPr="006F5A30" w:rsidTr="009A55A5">
        <w:trPr>
          <w:trHeight w:val="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Дротаверин</w:t>
            </w:r>
            <w:proofErr w:type="spellEnd"/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раствор для инъекций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"БЗМП", Беларусь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упаковка/20мг/мл ампула 2мл №10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A55A5" w:rsidRPr="006F5A30" w:rsidTr="009A55A5">
        <w:trPr>
          <w:trHeight w:val="13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Магния сульфат, раствор для внутривенного введения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"БЗМП", Беларусь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упаковка/250мг/мл 5мл ампула №10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9A55A5" w:rsidRPr="006F5A30" w:rsidTr="009A55A5">
        <w:trPr>
          <w:trHeight w:val="34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инъекционный однократного применения 2мл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Медпром</w:t>
            </w:r>
            <w:proofErr w:type="spellEnd"/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Бобени</w:t>
            </w:r>
            <w:proofErr w:type="spellEnd"/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Продакшен</w:t>
            </w:r>
            <w:proofErr w:type="spellEnd"/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 упаковка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</w:t>
            </w:r>
          </w:p>
        </w:tc>
      </w:tr>
      <w:tr w:rsidR="009A55A5" w:rsidRPr="006F5A30" w:rsidTr="009A55A5">
        <w:trPr>
          <w:trHeight w:val="4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инъекционный однократного применения 5мл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Медпром</w:t>
            </w:r>
            <w:proofErr w:type="spellEnd"/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Бобени</w:t>
            </w:r>
            <w:proofErr w:type="spellEnd"/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Продакшен</w:t>
            </w:r>
            <w:proofErr w:type="spellEnd"/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 упаковка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9A55A5" w:rsidRPr="006F5A30" w:rsidTr="009A55A5">
        <w:trPr>
          <w:trHeight w:val="3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инъекционный однократного применения 10мл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Медпром</w:t>
            </w:r>
            <w:proofErr w:type="spellEnd"/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Бобени</w:t>
            </w:r>
            <w:proofErr w:type="spellEnd"/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Продакшен</w:t>
            </w:r>
            <w:proofErr w:type="spellEnd"/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 упаковка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6F5A30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</w:tr>
    </w:tbl>
    <w:p w:rsidR="00160A20" w:rsidRPr="00323E12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обязуется поставить товар в полном объеме Заказчику, согласно спецификации к договору, в срок не позднее 50-ти рабочих дней после поступления предоплаты на расчетный счет Поставщика, с передачей всей необходимой на товар документации (включая сертификаты соответствия). Возможна поставка товара партиями, поквартально, согласна заявкам получателя товара, если данное условие является существенным для заключения договора.</w:t>
      </w:r>
    </w:p>
    <w:p w:rsidR="00160A20" w:rsidRPr="00323E12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со сроком годности не менее 70% от общего срока годности на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омент поставки.</w:t>
      </w:r>
    </w:p>
    <w:p w:rsidR="00160A20" w:rsidRPr="00323E12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Поставщика;</w:t>
      </w:r>
    </w:p>
    <w:p w:rsidR="00160A20" w:rsidRPr="00323E12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23E12">
        <w:rPr>
          <w:rFonts w:ascii="Times New Roman" w:eastAsia="Calibri" w:hAnsi="Times New Roman" w:cs="Times New Roman"/>
          <w:sz w:val="24"/>
          <w:szCs w:val="24"/>
        </w:rPr>
        <w:t>Заказчик производит предоплату за товар в размере 75% от общей суммы договора на расчетный счет Поставщика. Окончательный расчет производится по факту поставки товара в полном объеме;</w:t>
      </w:r>
    </w:p>
    <w:p w:rsidR="00160A20" w:rsidRPr="00323E12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987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987D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зможно изменение цены на товар, по взаимному согласию сторон, в зависимости от изменений курсов валют, влияющих на ее себестоимость, изменений экономической конъюнктуры рынка. Все изменения оговариваются Дополнительным соглашением к Контракту;</w:t>
      </w:r>
    </w:p>
    <w:p w:rsidR="00160A20" w:rsidRPr="006F5A30" w:rsidRDefault="00160A20" w:rsidP="00160A2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6F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</w:t>
      </w:r>
      <w:proofErr w:type="gramStart"/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60A20" w:rsidRPr="006F5A3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60A20" w:rsidRPr="006F5A3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средств и изделий медицинского назначения для отделений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>» и 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«Ремедиум».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заключить договор с ООО «Ремедиум» </w:t>
      </w:r>
      <w:r>
        <w:rPr>
          <w:rFonts w:ascii="Times New Roman" w:hAnsi="Times New Roman" w:cs="Times New Roman"/>
          <w:sz w:val="24"/>
          <w:szCs w:val="24"/>
        </w:rPr>
        <w:t>на приобретение лекарственных средств и изделий медицинского назначения для отделения гемодиализа на 2020 год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проведения тендера:</w:t>
      </w:r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в лице главного врача Иващенко В.М.,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 «Ремедиум» в лице директора – Ткаченко И.В.;</w:t>
      </w:r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6" w:type="dxa"/>
        <w:tblInd w:w="108" w:type="dxa"/>
        <w:tblLook w:val="04A0"/>
      </w:tblPr>
      <w:tblGrid>
        <w:gridCol w:w="567"/>
        <w:gridCol w:w="2835"/>
        <w:gridCol w:w="2268"/>
        <w:gridCol w:w="1843"/>
        <w:gridCol w:w="1843"/>
      </w:tblGrid>
      <w:tr w:rsidR="009A55A5" w:rsidRPr="002626C5" w:rsidTr="009A55A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626C5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6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6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6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626C5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продукции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26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6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26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626C5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626C5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626C5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6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26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26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26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26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A55A5" w:rsidRPr="002626C5" w:rsidTr="009A55A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626C5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626C5" w:rsidRDefault="009A55A5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Метоклопрамид</w:t>
            </w:r>
            <w:proofErr w:type="spellEnd"/>
            <w:r w:rsidRPr="0026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6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6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26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ин.0,5% ампула 2мл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626C5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proofErr w:type="spellStart"/>
            <w:r w:rsidRPr="0026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Новосибхимфарм</w:t>
            </w:r>
            <w:proofErr w:type="spellEnd"/>
            <w:r w:rsidRPr="0026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626C5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0,5% ампула 2мл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626C5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A55A5" w:rsidRPr="002626C5" w:rsidTr="009A55A5">
        <w:trPr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626C5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626C5" w:rsidRDefault="009A55A5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Декстран 40 раствор для </w:t>
            </w:r>
            <w:proofErr w:type="spellStart"/>
            <w:r w:rsidRPr="0026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26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10%, 200 мл - бутылка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626C5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"ИСТ-ФАРМ" -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626C5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 флакон 200мл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626C5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</w:t>
      </w:r>
      <w:r w:rsidRPr="0026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Заказчику будет осуществляться одной партией, согласно спецификации к договору, в течение 60 календарных дней с момента поступления предоплаты на расчетный счет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62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Ремедиум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626C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поставки и оплаты могут быть изменены в ходе переговоров во время проведения тендера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со сроком годности не менее 70% от общего срока годности на момент поставки;</w:t>
      </w:r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2626C5">
        <w:rPr>
          <w:rFonts w:ascii="Times New Roman" w:eastAsia="Calibri" w:hAnsi="Times New Roman" w:cs="Times New Roman"/>
          <w:sz w:val="24"/>
          <w:szCs w:val="24"/>
        </w:rPr>
        <w:t>асчеты за товар производятся путем внесения Заказчиком предоплаты в размере 50% от суммы спецификации к договору на расчетный счет Поставщика, а оставшиеся 50% от суммы спецификации оплачивается в течение 30 дней с момента отгрузки товара согласно ТТН путем перечисления денежных средств на расчетный счет Поставщика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683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26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исключительных случаях, связанных с объективными причинами изменения конъюнктуры цены на рынке, возможно изменение цены на товары в сторону увеличения или уменьшения в пределах суммы зарегистрированного договора и ассортимента товара при сохранении условий поставки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0A20" w:rsidRDefault="00160A20" w:rsidP="00160A2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«Республиканский госпиталь инвалидов Великой Отечественной войны» заключить договор с ООО «Ремедиум»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здравоохранения ПМР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проведения тендера:</w:t>
      </w:r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«Республиканский госпиталь инвалидов Великой Отечественной войны» в лице главного врача Чолак Д.Ф.,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 «Ремедиум» в лице директора – Ткаченко И.В.;</w:t>
      </w:r>
      <w:proofErr w:type="gramEnd"/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лекарственных средств и изделий медицинского назначения для отделений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6" w:type="dxa"/>
        <w:tblInd w:w="108" w:type="dxa"/>
        <w:tblLook w:val="04A0"/>
      </w:tblPr>
      <w:tblGrid>
        <w:gridCol w:w="503"/>
        <w:gridCol w:w="3325"/>
        <w:gridCol w:w="2126"/>
        <w:gridCol w:w="1843"/>
        <w:gridCol w:w="1559"/>
      </w:tblGrid>
      <w:tr w:rsidR="009A55A5" w:rsidRPr="00291EC4" w:rsidTr="009A55A5">
        <w:trPr>
          <w:trHeight w:val="16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91EC4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1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91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91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91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91EC4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1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291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1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291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91EC4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1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91EC4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1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91EC4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91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291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291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291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291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91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A55A5" w:rsidRPr="00291EC4" w:rsidTr="009A55A5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91EC4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1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91EC4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1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Метоклопрамид</w:t>
            </w:r>
            <w:proofErr w:type="spellEnd"/>
            <w:r w:rsidRPr="00291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91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91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1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291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ин.0,5% ампула 2мл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91EC4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proofErr w:type="spellStart"/>
            <w:r w:rsidRPr="00291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Новосибхимфарм</w:t>
            </w:r>
            <w:proofErr w:type="spellEnd"/>
            <w:r w:rsidRPr="00291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91EC4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0,5% ампула 2мл №10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91EC4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A55A5" w:rsidRPr="00291EC4" w:rsidTr="009A55A5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91EC4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1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91EC4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Декстран 40 раствор для </w:t>
            </w:r>
            <w:proofErr w:type="spellStart"/>
            <w:r w:rsidRPr="00291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291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10%, 200 мл - бутылка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91EC4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"ИСТ-ФАРМ" - 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91EC4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 флакон 200мл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91EC4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</w:tbl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</w:t>
      </w:r>
      <w:r w:rsidRPr="0026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Заказчику будет осуществляться одной партией, согласно спецификации к договору, в течение 60 календарных дней с момента поступления предоплаты на расчетный счет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62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Ремедиум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626C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поставки и оплаты могут быть изменены в ходе переговоров во время проведения тендера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со сроком годности не менее 70% от общего срока годности на момент поставки;</w:t>
      </w:r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</w:t>
      </w:r>
      <w:r w:rsidRPr="002626C5">
        <w:rPr>
          <w:rFonts w:ascii="Times New Roman" w:eastAsia="Calibri" w:hAnsi="Times New Roman" w:cs="Times New Roman"/>
          <w:sz w:val="24"/>
          <w:szCs w:val="24"/>
        </w:rPr>
        <w:t>асчеты за товар производятся путем внесения Заказчиком предоплаты в размере 50% от суммы спецификации к договору на расчетный счет Поставщика, а оставшиеся 50% от суммы спецификации оплачивается в течение 30 дней с момента отгрузки товара согласно ТТН путем перечисления денежных средств на расчетный счет Поставщика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683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26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исключительных случаях, связанных с объективными причинами изменения конъюнктуры цены на рынке, возможно изменение цены на товары в сторону увеличения или уменьшения в пределах суммы зарегистрированного договора и ассортимента товара при сохранении условий поставки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0A20" w:rsidRDefault="00160A20" w:rsidP="00160A2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средств и изделий медицинского назначения для отделений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>» и 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«Вивафарм».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заключить договор с ООО «Вивафарм»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 год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проведения тендера:</w:t>
      </w:r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в лице главного врача Иващенко В.М.,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 «Вивафарм» в лице коммерческого директора – Нагорной А.В.;</w:t>
      </w:r>
      <w:proofErr w:type="gramEnd"/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б) предмет договора: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лекарственных средств и изделий медицинского назначения для отделений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6" w:type="dxa"/>
        <w:tblInd w:w="108" w:type="dxa"/>
        <w:tblLook w:val="04A0"/>
      </w:tblPr>
      <w:tblGrid>
        <w:gridCol w:w="503"/>
        <w:gridCol w:w="3041"/>
        <w:gridCol w:w="2126"/>
        <w:gridCol w:w="2127"/>
        <w:gridCol w:w="1559"/>
      </w:tblGrid>
      <w:tr w:rsidR="009A55A5" w:rsidRPr="00077A43" w:rsidTr="009A55A5">
        <w:trPr>
          <w:trHeight w:val="14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077A43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077A43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077A43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077A43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077A43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9A55A5" w:rsidRPr="00077A43" w:rsidTr="009A55A5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077A43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077A43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7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Суфер</w:t>
            </w:r>
            <w:proofErr w:type="spellEnd"/>
            <w:r w:rsidRPr="00077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20мг/мл 5мл №5 </w:t>
            </w:r>
            <w:proofErr w:type="spellStart"/>
            <w:r w:rsidRPr="00077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077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077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077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77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077A43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7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Юрия-фарм</w:t>
            </w:r>
            <w:proofErr w:type="spellEnd"/>
            <w:r w:rsidRPr="00077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Украина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077A43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ампулы  20мг/мл 5мл 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077A43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</w:t>
      </w:r>
      <w:r w:rsidRPr="0007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в течение 60-х рабочих дней после предоплаты. Поставка медикаментов будет осуществлена на склад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77A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со сроком годности не менее 70% от общего срока годности на момент поставки;</w:t>
      </w:r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77A43">
        <w:rPr>
          <w:rFonts w:ascii="Times New Roman" w:eastAsia="Calibri" w:hAnsi="Times New Roman" w:cs="Times New Roman"/>
          <w:sz w:val="24"/>
          <w:szCs w:val="24"/>
        </w:rPr>
        <w:t>25% предоплаты от суммы договора на расчетный счет ООО</w:t>
      </w:r>
      <w:r>
        <w:rPr>
          <w:rFonts w:ascii="Times New Roman" w:eastAsia="Calibri" w:hAnsi="Times New Roman" w:cs="Times New Roman"/>
          <w:sz w:val="24"/>
          <w:szCs w:val="24"/>
        </w:rPr>
        <w:t> «</w:t>
      </w:r>
      <w:r w:rsidRPr="00077A43">
        <w:rPr>
          <w:rFonts w:ascii="Times New Roman" w:eastAsia="Calibri" w:hAnsi="Times New Roman" w:cs="Times New Roman"/>
          <w:sz w:val="24"/>
          <w:szCs w:val="24"/>
        </w:rPr>
        <w:t>Вивафарм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077A43">
        <w:rPr>
          <w:rFonts w:ascii="Times New Roman" w:eastAsia="Calibri" w:hAnsi="Times New Roman" w:cs="Times New Roman"/>
          <w:sz w:val="24"/>
          <w:szCs w:val="24"/>
        </w:rPr>
        <w:t>, 75% в течение 30 календарных дней после осуществления поставки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683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77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 изменение цены на товары в процессе исполнения договора в связи с объективными причинами изменения конъюнктуры цены на рынке, а также изменения официал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77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курса валют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0A20" w:rsidRDefault="00160A20" w:rsidP="00160A2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«Республиканский госпиталь инвалидов Великой Отечественной войны» заключить договор с ООО «Вивафарм»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утверждения и регистрации в Министерстве финансов в течение 10 рабочих дней со дня проведения тендера:</w:t>
      </w:r>
      <w:proofErr w:type="gramEnd"/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«Республиканский госпиталь инвалидов Великой Отечественной войны» в лице главного врача Чолак Д.Ф.,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 «Вивафарм» в лице коммерческого директора – Нагорной А.В.;</w:t>
      </w:r>
      <w:proofErr w:type="gramEnd"/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6" w:type="dxa"/>
        <w:tblInd w:w="108" w:type="dxa"/>
        <w:tblLayout w:type="fixed"/>
        <w:tblLook w:val="04A0"/>
      </w:tblPr>
      <w:tblGrid>
        <w:gridCol w:w="503"/>
        <w:gridCol w:w="2758"/>
        <w:gridCol w:w="2126"/>
        <w:gridCol w:w="1984"/>
        <w:gridCol w:w="1985"/>
      </w:tblGrid>
      <w:tr w:rsidR="009A55A5" w:rsidRPr="00077A43" w:rsidTr="009A55A5">
        <w:trPr>
          <w:trHeight w:val="18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077A43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077A43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077A43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077A43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077A43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9A55A5" w:rsidRPr="00077A43" w:rsidTr="009A55A5">
        <w:trPr>
          <w:trHeight w:val="18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077A43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077A43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7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Суфер</w:t>
            </w:r>
            <w:proofErr w:type="spellEnd"/>
            <w:r w:rsidRPr="00077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20мг/мл 5мл №5 </w:t>
            </w:r>
            <w:proofErr w:type="spellStart"/>
            <w:r w:rsidRPr="00077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077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077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077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77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077A43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7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Юрия-фарм</w:t>
            </w:r>
            <w:proofErr w:type="spellEnd"/>
            <w:r w:rsidRPr="00077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Украина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077A43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ампулы 20мг/мл 5мл №5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077A43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</w:tbl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</w:t>
      </w:r>
      <w:r w:rsidRPr="0007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в течение 60-х рабочих дней после предоплаты. Поставка медикаментов будет осуществлена на склад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77A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со сроком годности не менее 70% от общего срока годности на момент поставки;</w:t>
      </w:r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77A43">
        <w:rPr>
          <w:rFonts w:ascii="Times New Roman" w:eastAsia="Calibri" w:hAnsi="Times New Roman" w:cs="Times New Roman"/>
          <w:sz w:val="24"/>
          <w:szCs w:val="24"/>
        </w:rPr>
        <w:t>25% предоплаты от суммы договора на расчетный счет ООО</w:t>
      </w:r>
      <w:r>
        <w:rPr>
          <w:rFonts w:ascii="Times New Roman" w:eastAsia="Calibri" w:hAnsi="Times New Roman" w:cs="Times New Roman"/>
          <w:sz w:val="24"/>
          <w:szCs w:val="24"/>
        </w:rPr>
        <w:t> «</w:t>
      </w:r>
      <w:r w:rsidRPr="00077A43">
        <w:rPr>
          <w:rFonts w:ascii="Times New Roman" w:eastAsia="Calibri" w:hAnsi="Times New Roman" w:cs="Times New Roman"/>
          <w:sz w:val="24"/>
          <w:szCs w:val="24"/>
        </w:rPr>
        <w:t>Вивафарм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077A43">
        <w:rPr>
          <w:rFonts w:ascii="Times New Roman" w:eastAsia="Calibri" w:hAnsi="Times New Roman" w:cs="Times New Roman"/>
          <w:sz w:val="24"/>
          <w:szCs w:val="24"/>
        </w:rPr>
        <w:t>, 75% в течение 30 календарных дней после осуществления поставки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683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77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 изменение цены на товары в процессе исполнения договора в связи с объективными причинами изменения конъюнктуры цены на рынке, а также изменения официал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77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курса валют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0A20" w:rsidRDefault="00160A20" w:rsidP="00160A2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средств и изделий медицинского назначения для отделений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>» и 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заключить договор с ООО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 год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проведения тендера:</w:t>
      </w:r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в лице главного врача Иващенко В.М.,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С.В.;</w:t>
      </w:r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лекарственных средств и изделий медицинского назначения для отделений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464" w:type="dxa"/>
        <w:tblLook w:val="04A0"/>
      </w:tblPr>
      <w:tblGrid>
        <w:gridCol w:w="504"/>
        <w:gridCol w:w="2865"/>
        <w:gridCol w:w="2409"/>
        <w:gridCol w:w="1985"/>
        <w:gridCol w:w="1701"/>
      </w:tblGrid>
      <w:tr w:rsidR="009A55A5" w:rsidRPr="00252C92" w:rsidTr="009A55A5">
        <w:trPr>
          <w:trHeight w:val="131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52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52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52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52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252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2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252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2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252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252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252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252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52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A55A5" w:rsidRPr="00252C92" w:rsidTr="009A55A5">
        <w:trPr>
          <w:trHeight w:val="1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Анальгин 50% 2мл №10 </w:t>
            </w:r>
            <w:proofErr w:type="spellStart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Армавирская</w:t>
            </w:r>
            <w:proofErr w:type="spellEnd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биофабрика</w:t>
            </w:r>
            <w:proofErr w:type="spellEnd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2мл №10 </w:t>
            </w:r>
            <w:proofErr w:type="spellStart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9A55A5" w:rsidRPr="00252C92" w:rsidTr="009A55A5">
        <w:trPr>
          <w:trHeight w:val="43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Амиокордин</w:t>
            </w:r>
            <w:proofErr w:type="spellEnd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150мг/3мл №5 </w:t>
            </w:r>
            <w:proofErr w:type="spellStart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в/</w:t>
            </w:r>
            <w:proofErr w:type="gramStart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KRKA,  Словения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150мг/3мл №5 </w:t>
            </w:r>
            <w:proofErr w:type="spellStart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в/</w:t>
            </w:r>
            <w:proofErr w:type="gramStart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A55A5" w:rsidRPr="00252C92" w:rsidTr="009A55A5">
        <w:trPr>
          <w:trHeight w:val="34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Энап</w:t>
            </w:r>
            <w:proofErr w:type="spellEnd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1,25мг/мл 1мл №5 </w:t>
            </w:r>
            <w:proofErr w:type="spellStart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в/</w:t>
            </w:r>
            <w:proofErr w:type="gramStart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KRKA,  Словения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1,25мг/мл 1мл №5 </w:t>
            </w:r>
            <w:proofErr w:type="spellStart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в/</w:t>
            </w:r>
            <w:proofErr w:type="gramStart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A55A5" w:rsidRPr="00252C92" w:rsidTr="009A55A5">
        <w:trPr>
          <w:trHeight w:val="13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Адреналин 0,18% 1мл №10 </w:t>
            </w:r>
            <w:proofErr w:type="spellStart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Здоровье,  Украина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0,18% 1мл №10 </w:t>
            </w:r>
            <w:proofErr w:type="spellStart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55A5" w:rsidRPr="00252C92" w:rsidTr="009A55A5">
        <w:trPr>
          <w:trHeight w:val="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Эуфиллин</w:t>
            </w:r>
            <w:proofErr w:type="spellEnd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2,4% 5мл №10 </w:t>
            </w:r>
            <w:proofErr w:type="spellStart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Дальхимфарм</w:t>
            </w:r>
            <w:proofErr w:type="spellEnd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2,4% 5мл №10 </w:t>
            </w:r>
            <w:proofErr w:type="spellStart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A55A5" w:rsidRPr="00252C92" w:rsidTr="009A55A5">
        <w:trPr>
          <w:trHeight w:val="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Мезатон</w:t>
            </w:r>
            <w:proofErr w:type="spellEnd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1% 1мл №10 </w:t>
            </w:r>
            <w:proofErr w:type="spellStart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Дальхимфарм</w:t>
            </w:r>
            <w:proofErr w:type="spellEnd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1% 1мл №10 </w:t>
            </w:r>
            <w:proofErr w:type="spellStart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A55A5" w:rsidRPr="00252C92" w:rsidTr="009A55A5">
        <w:trPr>
          <w:trHeight w:val="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Омепразол</w:t>
            </w:r>
            <w:proofErr w:type="spellEnd"/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20мг №30 капсулы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медикаментов, 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20мг №30 капсулы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52C92" w:rsidRDefault="009A55A5" w:rsidP="00160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</w:p>
        </w:tc>
      </w:tr>
    </w:tbl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</w:t>
      </w:r>
      <w:r w:rsidRPr="00F75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оставка в течение 30-ти календарных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со сроком годности не менее 70% от общего срока годности на момент поставки;</w:t>
      </w:r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753FF">
        <w:rPr>
          <w:rFonts w:ascii="Times New Roman" w:eastAsia="Calibri" w:hAnsi="Times New Roman" w:cs="Times New Roman"/>
          <w:sz w:val="24"/>
          <w:szCs w:val="24"/>
        </w:rPr>
        <w:t>25% предоплаты от суммы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договора на расчетный счет ООО «</w:t>
      </w:r>
      <w:proofErr w:type="spellStart"/>
      <w:r w:rsidRPr="00F753FF">
        <w:rPr>
          <w:rFonts w:ascii="Times New Roman" w:eastAsia="Calibri" w:hAnsi="Times New Roman" w:cs="Times New Roman"/>
          <w:sz w:val="24"/>
          <w:szCs w:val="24"/>
        </w:rPr>
        <w:t>Кейсер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753FF">
        <w:rPr>
          <w:rFonts w:ascii="Times New Roman" w:eastAsia="Calibri" w:hAnsi="Times New Roman" w:cs="Times New Roman"/>
          <w:sz w:val="24"/>
          <w:szCs w:val="24"/>
        </w:rPr>
        <w:t>, а оставшиеся 75% от суммы договора оплачиваются в течение 30-ти календарных дней с момента поставки товара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F753F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остают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753FF">
        <w:rPr>
          <w:rFonts w:ascii="Times New Roman" w:eastAsia="Times New Roman" w:hAnsi="Times New Roman" w:cs="Times New Roman"/>
          <w:sz w:val="24"/>
          <w:szCs w:val="24"/>
          <w:lang w:eastAsia="ru-RU"/>
        </w:rPr>
        <w:t>я фиксированными на протяжении действия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0A20" w:rsidRDefault="00160A20" w:rsidP="00160A2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 вине Поставщика обязательств, предусмотренных договором, уплачиваются штрафные санкции в виде </w:t>
      </w:r>
      <w:r>
        <w:rPr>
          <w:rFonts w:ascii="Times New Roman" w:hAnsi="Times New Roman" w:cs="Times New Roman"/>
          <w:sz w:val="24"/>
          <w:szCs w:val="24"/>
        </w:rPr>
        <w:lastRenderedPageBreak/>
        <w:t>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«Республиканский госпиталь инвалидов Великой Отечественной войны» заключить договор с ООО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проведения тендера:</w:t>
      </w:r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«Республиканский госпиталь инвалидов Великой Отечественной войны» в лице главного врача Чолак Д.Ф.,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С.В.;</w:t>
      </w:r>
      <w:proofErr w:type="gramEnd"/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Ind w:w="113" w:type="dxa"/>
        <w:tblLook w:val="04A0"/>
      </w:tblPr>
      <w:tblGrid>
        <w:gridCol w:w="503"/>
        <w:gridCol w:w="3036"/>
        <w:gridCol w:w="1985"/>
        <w:gridCol w:w="1984"/>
        <w:gridCol w:w="1843"/>
      </w:tblGrid>
      <w:tr w:rsidR="009A55A5" w:rsidRPr="00F753FF" w:rsidTr="009A55A5">
        <w:trPr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75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75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F75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75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75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F75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75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F75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F75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F75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F75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75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A55A5" w:rsidRPr="00F753FF" w:rsidTr="009A55A5">
        <w:trPr>
          <w:trHeight w:val="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Анальгин 50% 2мл №10 </w:t>
            </w:r>
            <w:proofErr w:type="spellStart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Армавирская</w:t>
            </w:r>
            <w:proofErr w:type="spellEnd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биофабрика</w:t>
            </w:r>
            <w:proofErr w:type="spellEnd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2мл №10 </w:t>
            </w:r>
            <w:proofErr w:type="spellStart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9A55A5" w:rsidRPr="00F753FF" w:rsidTr="009A55A5">
        <w:trPr>
          <w:trHeight w:val="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Амиокордин</w:t>
            </w:r>
            <w:proofErr w:type="spellEnd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150мг/3мл №5 </w:t>
            </w:r>
            <w:proofErr w:type="spellStart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в/</w:t>
            </w:r>
            <w:proofErr w:type="gramStart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KRKA,  Словения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150мг/3мл №5 </w:t>
            </w:r>
            <w:proofErr w:type="spellStart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в/</w:t>
            </w:r>
            <w:proofErr w:type="gramStart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A55A5" w:rsidRPr="00F753FF" w:rsidTr="009A55A5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Адреналин 0,18% 1мл №10 </w:t>
            </w:r>
            <w:proofErr w:type="spellStart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Здоровье,  Украина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0,18% 1мл №10 </w:t>
            </w:r>
            <w:proofErr w:type="spellStart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A55A5" w:rsidRPr="00F753FF" w:rsidTr="009A55A5">
        <w:trPr>
          <w:trHeight w:val="1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Эуфиллин</w:t>
            </w:r>
            <w:proofErr w:type="spellEnd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2,4% 5мл №10 </w:t>
            </w:r>
            <w:proofErr w:type="spellStart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Дальхимфарм</w:t>
            </w:r>
            <w:proofErr w:type="spellEnd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2,4% 5мл №10 </w:t>
            </w:r>
            <w:proofErr w:type="spellStart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9A55A5" w:rsidRPr="00F753FF" w:rsidTr="009A55A5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Мезатон</w:t>
            </w:r>
            <w:proofErr w:type="spellEnd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1% 1мл №10 </w:t>
            </w:r>
            <w:proofErr w:type="spellStart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Дальхимфарм</w:t>
            </w:r>
            <w:proofErr w:type="spellEnd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1% 1мл №10 </w:t>
            </w:r>
            <w:proofErr w:type="spellStart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A55A5" w:rsidRPr="00F753FF" w:rsidTr="009A55A5">
        <w:trPr>
          <w:trHeight w:val="16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Омепразол</w:t>
            </w:r>
            <w:proofErr w:type="spellEnd"/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20мг №30 капсулы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медикаментов, 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20мг №30 капсулы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F753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</w:t>
      </w:r>
      <w:r w:rsidRPr="00F75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оставка в течение 30-ти календарных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со сроком годности не менее 70% от общего срока годности на момент поставки;</w:t>
      </w:r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753FF">
        <w:rPr>
          <w:rFonts w:ascii="Times New Roman" w:eastAsia="Calibri" w:hAnsi="Times New Roman" w:cs="Times New Roman"/>
          <w:sz w:val="24"/>
          <w:szCs w:val="24"/>
        </w:rPr>
        <w:t>25% предоплаты от суммы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договора на расчетный счет ООО «</w:t>
      </w:r>
      <w:proofErr w:type="spellStart"/>
      <w:r w:rsidRPr="00F753FF">
        <w:rPr>
          <w:rFonts w:ascii="Times New Roman" w:eastAsia="Calibri" w:hAnsi="Times New Roman" w:cs="Times New Roman"/>
          <w:sz w:val="24"/>
          <w:szCs w:val="24"/>
        </w:rPr>
        <w:t>Кейсер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753FF">
        <w:rPr>
          <w:rFonts w:ascii="Times New Roman" w:eastAsia="Calibri" w:hAnsi="Times New Roman" w:cs="Times New Roman"/>
          <w:sz w:val="24"/>
          <w:szCs w:val="24"/>
        </w:rPr>
        <w:t>, а оставшиеся 75% от суммы договора оплачиваются в течение 30-ти календарных дней с момента поставки товара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F753F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остают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753FF">
        <w:rPr>
          <w:rFonts w:ascii="Times New Roman" w:eastAsia="Times New Roman" w:hAnsi="Times New Roman" w:cs="Times New Roman"/>
          <w:sz w:val="24"/>
          <w:szCs w:val="24"/>
          <w:lang w:eastAsia="ru-RU"/>
        </w:rPr>
        <w:t>я фиксированными на протяжении действия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0A20" w:rsidRDefault="00160A20" w:rsidP="00160A2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средств и изделий медицинского назначения для отделений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>» и 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заключить договор с ООО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 год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утверждения и регистрации в Министерстве финансов ПМР</w:t>
      </w:r>
      <w:r w:rsidRPr="004A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проведения тендера:</w:t>
      </w:r>
      <w:proofErr w:type="gramEnd"/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в лице главного врача Иващенко В.М.,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И.Т.;</w:t>
      </w:r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6" w:type="dxa"/>
        <w:tblInd w:w="108" w:type="dxa"/>
        <w:tblLook w:val="04A0"/>
      </w:tblPr>
      <w:tblGrid>
        <w:gridCol w:w="580"/>
        <w:gridCol w:w="3248"/>
        <w:gridCol w:w="1842"/>
        <w:gridCol w:w="1985"/>
        <w:gridCol w:w="1701"/>
      </w:tblGrid>
      <w:tr w:rsidR="009A55A5" w:rsidRPr="00281AE2" w:rsidTr="009A55A5">
        <w:trPr>
          <w:trHeight w:val="2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9A55A5" w:rsidRPr="00281AE2" w:rsidTr="009A55A5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Димедрол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раствор для инъекций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Дальхимфарм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”, 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 раствор, амп.1мл,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9A55A5" w:rsidRPr="00281AE2" w:rsidTr="009A55A5">
        <w:trPr>
          <w:trHeight w:val="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Глюкоза, 40% раствор для инъекций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Дальхимфарм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”, 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40% раствор, 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 мл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9A55A5" w:rsidRPr="00281AE2" w:rsidTr="009A55A5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Дексаметазо</w:t>
            </w:r>
            <w:proofErr w:type="gram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Веал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раствор для инъекций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0,4% раствор, 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1мл №25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9A55A5" w:rsidRPr="00281AE2" w:rsidTr="009A55A5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кислота, 10% раствор для инъекций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Дальхимфарм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”, 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10% раствор, 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2мл №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9A55A5" w:rsidRPr="00281AE2" w:rsidTr="009A55A5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Кальция хлорид, 10% раствор для инъекций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Дальхимфарм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”, 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10% раствор, 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10мл №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9A55A5" w:rsidRPr="00281AE2" w:rsidTr="009A55A5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Глюкоза, 5% раствор для инъекций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“Курская 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биофабрика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”, 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5% раствор, 200 мл 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9A55A5" w:rsidRPr="00281AE2" w:rsidTr="009A55A5">
        <w:trPr>
          <w:trHeight w:val="1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Натрия хлорид, 0,9% раствор для 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“Курская 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биофабрика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”, 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200мл 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(стекло)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9A55A5" w:rsidRPr="00281AE2" w:rsidTr="009A55A5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Натрия хлорид, 0,9% раствор для 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Мосфарм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”, 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1000мл 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</w:t>
            </w:r>
            <w:proofErr w:type="gram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</w:t>
            </w:r>
          </w:p>
        </w:tc>
      </w:tr>
      <w:tr w:rsidR="009A55A5" w:rsidRPr="00281AE2" w:rsidTr="009A55A5">
        <w:trPr>
          <w:trHeight w:val="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для внутривенного введения растворов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9A55A5" w:rsidRPr="00281AE2" w:rsidTr="009A55A5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инсулиновый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“Елец” 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</w:tr>
    </w:tbl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</w:t>
      </w:r>
      <w:r w:rsidRPr="0028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60 рабочих дней с момента получения предоплаты. Транспортом Поставщика, от склада до места отгрузки 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со сроком годности не менее 70% от общего срока годности на момент поставки;</w:t>
      </w:r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81AE2">
        <w:rPr>
          <w:rFonts w:ascii="Times New Roman" w:eastAsia="Calibri" w:hAnsi="Times New Roman" w:cs="Times New Roman"/>
          <w:sz w:val="24"/>
          <w:szCs w:val="24"/>
        </w:rPr>
        <w:t>75% суммы на условиях предоплаты (так как закупка данного товара у поставщика со 100% предоплатой), 25% суммы в течение 30 календарных дней с момента поставки товара на склад Заказчика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81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на товар в процессе исполнения договора, в связи с объективными причинами изменения конъюнктуры цены на рынке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0A20" w:rsidRDefault="00160A20" w:rsidP="00160A2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обязательства за каждый день просрочки. При этом сумма взимаемой неустойки не должна превышать 10% от общей суммы договора.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«Республиканский госпиталь инвалидов Великой Отечественной войны» заключить договор с ООО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утверждения и регистрации в Министерстве финансов ПМР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проведения тендера:</w:t>
      </w:r>
      <w:proofErr w:type="gramEnd"/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«Республиканский госпиталь инвалидов Великой Отечественной войны» в лице главного врача Чолак Д.Ф.,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И.Т.;</w:t>
      </w:r>
      <w:proofErr w:type="gramEnd"/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6" w:type="dxa"/>
        <w:tblInd w:w="108" w:type="dxa"/>
        <w:tblLook w:val="04A0"/>
      </w:tblPr>
      <w:tblGrid>
        <w:gridCol w:w="503"/>
        <w:gridCol w:w="3041"/>
        <w:gridCol w:w="2126"/>
        <w:gridCol w:w="1985"/>
        <w:gridCol w:w="1701"/>
      </w:tblGrid>
      <w:tr w:rsidR="009A55A5" w:rsidRPr="00281AE2" w:rsidTr="009A55A5">
        <w:trPr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9A55A5" w:rsidRPr="00281AE2" w:rsidTr="009A55A5">
        <w:trPr>
          <w:trHeight w:val="1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Димедрол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раствор для инъекций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Дальхимфарм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”, 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 раствор, амп.1мл,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9A55A5" w:rsidRPr="00281AE2" w:rsidTr="009A55A5">
        <w:trPr>
          <w:trHeight w:val="2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Глюкоза, 40% раствор для инъекций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Дальхимфарм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”, 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40% раствор, 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 мл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9A55A5" w:rsidRPr="00281AE2" w:rsidTr="009A55A5">
        <w:trPr>
          <w:trHeight w:val="2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Дексаметазо</w:t>
            </w:r>
            <w:proofErr w:type="gram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Веал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раствор для инъекций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0,4% раствор, 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1мл №25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A55A5" w:rsidRPr="00281AE2" w:rsidTr="009A55A5">
        <w:trPr>
          <w:trHeight w:val="16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Кальция хлорид, 10% раствор для инъекций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Дальхимфарм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”, 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10% раствор, 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10мл №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9A55A5" w:rsidRPr="00281AE2" w:rsidTr="009A55A5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Натрия хлорид, 0,9% раствор для 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“Курская 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биофабрика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”, 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200мл 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(стекло)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9A55A5" w:rsidRPr="00281AE2" w:rsidTr="009A55A5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Натрия хлорид, 0,9% раствор для 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Мосфарм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”, 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1000мл 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proofErr w:type="spell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</w:t>
            </w:r>
            <w:proofErr w:type="gramStart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  <w:proofErr w:type="spellEnd"/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</w:tr>
      <w:tr w:rsidR="009A55A5" w:rsidRPr="00281AE2" w:rsidTr="009A55A5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для гемотрансфузий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Китай/Германия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9A55A5" w:rsidRPr="00281AE2" w:rsidTr="009A55A5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для внутривенного введения растворов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</w:t>
            </w:r>
          </w:p>
        </w:tc>
      </w:tr>
      <w:tr w:rsidR="009A55A5" w:rsidRPr="00281AE2" w:rsidTr="009A55A5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инсулиновый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“Елец” 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281AE2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</w:p>
        </w:tc>
      </w:tr>
    </w:tbl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81A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60 рабочих дней с момента получения предоплаты. Транспортом Поставщика, от склада до места отгрузки 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со сроком годности не менее 70% от общего срока годности на момент поставки;</w:t>
      </w:r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81AE2">
        <w:rPr>
          <w:rFonts w:ascii="Times New Roman" w:eastAsia="Calibri" w:hAnsi="Times New Roman" w:cs="Times New Roman"/>
          <w:sz w:val="24"/>
          <w:szCs w:val="24"/>
        </w:rPr>
        <w:t>75% суммы на условиях предоплаты (так как закупка данного товара у поставщика со 100% предоплатой), 25% суммы в течение 30 календарных дней с момента поставки товара на склад Заказчика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0A4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281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на товар в процессе исполнения договора, в связи с объективными причинами изменения конъюнктуры цены на рынке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0A20" w:rsidRDefault="00160A20" w:rsidP="00160A2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>» и 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</w:t>
      </w:r>
      <w:r w:rsidRPr="0011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«Валеандр».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заключить договор с ООО «Валеандр»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 год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проведения тендера:</w:t>
      </w:r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в лице главного врача Иващенко В.М.,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 «Валеандр» в лице исполнительного директора – Шепитко А.Р.;</w:t>
      </w:r>
      <w:proofErr w:type="gramEnd"/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6" w:type="dxa"/>
        <w:tblInd w:w="108" w:type="dxa"/>
        <w:tblLook w:val="04A0"/>
      </w:tblPr>
      <w:tblGrid>
        <w:gridCol w:w="504"/>
        <w:gridCol w:w="3182"/>
        <w:gridCol w:w="2268"/>
        <w:gridCol w:w="1843"/>
        <w:gridCol w:w="1559"/>
      </w:tblGrid>
      <w:tr w:rsidR="009A55A5" w:rsidRPr="00EA7F68" w:rsidTr="009A55A5">
        <w:trPr>
          <w:trHeight w:val="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EA7F68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A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A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A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EA7F68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A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A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EA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EA7F68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EA7F68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EA7F68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A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EA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EA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EA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A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EA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9A55A5" w:rsidRPr="00EA7F68" w:rsidTr="009A55A5">
        <w:trPr>
          <w:trHeight w:val="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EA7F68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EA7F68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Гепарин 5 000 </w:t>
            </w:r>
            <w:proofErr w:type="gramStart"/>
            <w:r w:rsidRPr="00EA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  <w:r w:rsidRPr="00EA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/мл 5мл №5 </w:t>
            </w:r>
            <w:proofErr w:type="spellStart"/>
            <w:r w:rsidRPr="00EA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фл.р-р</w:t>
            </w:r>
            <w:proofErr w:type="spellEnd"/>
            <w:r w:rsidRPr="00EA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A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/в/в и </w:t>
            </w:r>
            <w:proofErr w:type="spellStart"/>
            <w:r w:rsidRPr="00EA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EA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A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кож.введ</w:t>
            </w:r>
            <w:proofErr w:type="spellEnd"/>
            <w:r w:rsidRPr="00EA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proofErr w:type="spellStart"/>
            <w:r w:rsidRPr="00EA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Белмед</w:t>
            </w:r>
            <w:proofErr w:type="spellEnd"/>
            <w:r w:rsidRPr="00EA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EA7F68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Белмедпрепараты</w:t>
            </w:r>
            <w:proofErr w:type="spellEnd"/>
            <w:r w:rsidRPr="00EA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 Беларусь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EA7F68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5000ЕД/1мл флакон 5мл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EA7F68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</w:tr>
    </w:tbl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6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осуществляется в течение 45 календарных дней со дня перечисления денежных средств на расчетный счет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618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6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предоплаты в размере 100% от общей суммы стоимости договора. Поставка будет осуществляться в полном объеме согласно спецификации к договору после поступления предоплаты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со сроком годности не менее 70% от общего срока годности на момент поставки;</w:t>
      </w:r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361867">
        <w:rPr>
          <w:rFonts w:ascii="Times New Roman" w:eastAsia="Calibri" w:hAnsi="Times New Roman" w:cs="Times New Roman"/>
          <w:sz w:val="24"/>
          <w:szCs w:val="24"/>
        </w:rPr>
        <w:t>плата производится в виде полной предоплаты в размере 100% от общей суммы стоимости договора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618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 оставляет за собой право осуществить перерасчет цен в процессе исполнения контракта в случае изменения курса рубля ПМР по отношению к лею РМ и евро 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0A20" w:rsidRDefault="00160A20" w:rsidP="00160A2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«Республиканский госпиталь инвалидов Великой Отечественной войны» заключить договор с ООО «Валеандр»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для утверждения 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 здравоохранения ПМР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регистрации в Министерстве финансов ПМР в течение 10 рабочих дней со дня проведения тендера:</w:t>
      </w:r>
      <w:proofErr w:type="gramEnd"/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«Республиканский госпиталь инвалидов Великой Отечественной войны» в лице главного врача Чолак Д.Ф.,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 «Валеандр» в лице исполнительного директора – Шепитко А.Р.;</w:t>
      </w:r>
      <w:proofErr w:type="gramEnd"/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6" w:type="dxa"/>
        <w:tblInd w:w="108" w:type="dxa"/>
        <w:tblLook w:val="04A0"/>
      </w:tblPr>
      <w:tblGrid>
        <w:gridCol w:w="503"/>
        <w:gridCol w:w="3183"/>
        <w:gridCol w:w="2268"/>
        <w:gridCol w:w="1701"/>
        <w:gridCol w:w="1701"/>
      </w:tblGrid>
      <w:tr w:rsidR="009A55A5" w:rsidRPr="00361867" w:rsidTr="009A55A5">
        <w:trPr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361867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61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1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361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361867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361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1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361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361867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361867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361867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1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361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361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361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361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61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9A55A5" w:rsidRPr="00361867" w:rsidTr="009A55A5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361867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361867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Гепарин 5 000 </w:t>
            </w:r>
            <w:proofErr w:type="gramStart"/>
            <w:r w:rsidRPr="0036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  <w:r w:rsidRPr="0036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/мл 5мл №5 </w:t>
            </w:r>
            <w:proofErr w:type="spellStart"/>
            <w:r w:rsidRPr="0036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фл.р-р</w:t>
            </w:r>
            <w:proofErr w:type="spellEnd"/>
            <w:r w:rsidRPr="0036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36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/в/в и </w:t>
            </w:r>
            <w:proofErr w:type="spellStart"/>
            <w:r w:rsidRPr="0036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36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6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кож.введ</w:t>
            </w:r>
            <w:proofErr w:type="spellEnd"/>
            <w:r w:rsidRPr="0036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proofErr w:type="spellStart"/>
            <w:r w:rsidRPr="0036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Белмед</w:t>
            </w:r>
            <w:proofErr w:type="spellEnd"/>
            <w:r w:rsidRPr="0036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361867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Белмедпрепараты</w:t>
            </w:r>
            <w:proofErr w:type="spellEnd"/>
            <w:r w:rsidRPr="0036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 Беларусь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361867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5000ЕД/1мл флакон 5мл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361867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</w:tc>
      </w:tr>
    </w:tbl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6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осуществляется в течение 45 календарных дней со дня перечисления денежных средств на расчетный счет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618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6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предоплаты в размере 100% от общей суммы стоимости договора. Поставка будет осуществляться в полном объеме согласно спецификации к договору после поступления предоплаты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со сроком годности не менее 70% от общего срока годности на момент поставки;</w:t>
      </w:r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361867">
        <w:rPr>
          <w:rFonts w:ascii="Times New Roman" w:eastAsia="Calibri" w:hAnsi="Times New Roman" w:cs="Times New Roman"/>
          <w:sz w:val="24"/>
          <w:szCs w:val="24"/>
        </w:rPr>
        <w:t>плата производится в виде полной предоплаты в размере 100% от общей суммы стоимости договора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361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оставляет за собой право осуществить перерасчет цен в процессе исполнения контракта в случае изменения курса рубля ПМР по отношению к лею РМ и евро 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0A20" w:rsidRDefault="00160A20" w:rsidP="00160A2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средств и изделий медицинского назначения для отделений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>» и 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ГУП «ЛекФарм».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заключить договор с ГУП «ЛекФарм»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 год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утверждения Министерство здравоохранения ПМР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регистрации в Министерстве финансов ПМР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проведения тендера:</w:t>
      </w:r>
      <w:proofErr w:type="gramEnd"/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в лице главного врача Иващенко В.М.,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ГУП «ЛекФарм» в лице директора – Панаинте Р.Е.;</w:t>
      </w:r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1843"/>
        <w:gridCol w:w="2126"/>
        <w:gridCol w:w="1843"/>
      </w:tblGrid>
      <w:tr w:rsidR="009A55A5" w:rsidRPr="000263CE" w:rsidTr="009A55A5">
        <w:trPr>
          <w:trHeight w:val="70"/>
          <w:tblHeader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55A5" w:rsidRPr="000263CE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6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026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26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026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55A5" w:rsidRPr="000263CE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26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6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026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55A5" w:rsidRPr="000263CE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A55A5" w:rsidRPr="000263CE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55A5" w:rsidRPr="000263CE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26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026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026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026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026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026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9A55A5" w:rsidRPr="000263CE" w:rsidTr="009A55A5">
        <w:trPr>
          <w:trHeight w:val="13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55A5" w:rsidRPr="000263CE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6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55A5" w:rsidRPr="000263CE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6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ReliPoetin</w:t>
            </w:r>
            <w:proofErr w:type="spellEnd"/>
            <w:r w:rsidRPr="00026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™  2000МЕ 0,5мл </w:t>
            </w:r>
            <w:proofErr w:type="spellStart"/>
            <w:r w:rsidRPr="00026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026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в/в и </w:t>
            </w:r>
            <w:proofErr w:type="spellStart"/>
            <w:proofErr w:type="gramStart"/>
            <w:r w:rsidRPr="00026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26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 введения  №1 предв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26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рительно заполненный шприц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55A5" w:rsidRPr="000263CE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3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Reliance Life Sciences Pvt. Ltd. </w:t>
            </w:r>
            <w:r w:rsidRPr="00026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A55A5" w:rsidRPr="000263CE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2000МЕ 0,5мл </w:t>
            </w:r>
            <w:proofErr w:type="spellStart"/>
            <w:r w:rsidRPr="00026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026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в/в и </w:t>
            </w:r>
            <w:proofErr w:type="spellStart"/>
            <w:proofErr w:type="gramStart"/>
            <w:r w:rsidRPr="00026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26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 введения  №1 предв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26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рительно заполненный шприц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55A5" w:rsidRPr="000263CE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</w:tr>
    </w:tbl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2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Заказчику транспортом Поставщика, не позднее 60-ти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02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поступления предоплаты в полном объеме согласно спецификации к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со сроком годности не менее 70% от общего срока годности на момент поставки;</w:t>
      </w:r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0263CE">
        <w:rPr>
          <w:rFonts w:ascii="Times New Roman" w:eastAsia="Calibri" w:hAnsi="Times New Roman" w:cs="Times New Roman"/>
          <w:sz w:val="24"/>
          <w:szCs w:val="24"/>
        </w:rPr>
        <w:t>редоплата в размере 100%;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0263C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могут быть изменены в сторону увеличения или уменьшения в исключительных случаях, связанных с объективными причинами изменения конъюнктуры цены на рынке, а также изменения официального курса валют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0A20" w:rsidRDefault="00160A20" w:rsidP="00160A2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«Республиканский госпиталь инвалидов Великой Отечественной войны» заключить договор с ГУП «ЛекФарм»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утверждения Министерство здравоохранения ПМР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регистрации в Министерстве финансов ПМР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проведения тендера:</w:t>
      </w:r>
      <w:proofErr w:type="gramEnd"/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«Республиканский госпиталь инвалидов Великой Отечественной войны» в лице главного врача Чолак Д.Ф.,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ГУП «ЛекФарм» в лице директора – Панаинте Р.Е.;</w:t>
      </w:r>
      <w:proofErr w:type="gramEnd"/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6" w:type="dxa"/>
        <w:tblInd w:w="108" w:type="dxa"/>
        <w:tblLayout w:type="fixed"/>
        <w:tblLook w:val="04A0"/>
      </w:tblPr>
      <w:tblGrid>
        <w:gridCol w:w="567"/>
        <w:gridCol w:w="3119"/>
        <w:gridCol w:w="1701"/>
        <w:gridCol w:w="1984"/>
        <w:gridCol w:w="1985"/>
      </w:tblGrid>
      <w:tr w:rsidR="009A55A5" w:rsidRPr="000263CE" w:rsidTr="009A55A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D02678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6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026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026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D026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0263CE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26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6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026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0263CE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0263CE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0263CE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26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026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026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026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026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026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9A55A5" w:rsidRPr="000263CE" w:rsidTr="009A55A5">
        <w:trPr>
          <w:trHeight w:val="1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D02678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6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0263CE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6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ReliPoetin</w:t>
            </w:r>
            <w:proofErr w:type="spellEnd"/>
            <w:r w:rsidRPr="00026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™  2000МЕ 0,5мл </w:t>
            </w:r>
            <w:proofErr w:type="spellStart"/>
            <w:r w:rsidRPr="00026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026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в/в и </w:t>
            </w:r>
            <w:proofErr w:type="spellStart"/>
            <w:proofErr w:type="gramStart"/>
            <w:r w:rsidRPr="00026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26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 введения  №1 предварительно заполненный шприц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0263CE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3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Reliance Life Sciences Pvt. Ltd. </w:t>
            </w:r>
            <w:r w:rsidRPr="00026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0263CE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2000МЕ 0,5мл </w:t>
            </w:r>
            <w:proofErr w:type="spellStart"/>
            <w:r w:rsidRPr="00026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026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в/в и </w:t>
            </w:r>
            <w:proofErr w:type="spellStart"/>
            <w:proofErr w:type="gramStart"/>
            <w:r w:rsidRPr="00026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26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 введения  №1 предварительно заполненный шприц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0263CE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</w:p>
        </w:tc>
      </w:tr>
    </w:tbl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2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Заказчику транспортом Поставщика, не позднее 60-ти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02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поступления предоплаты в полном объеме согласно спецификации к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со сроком годности не менее 70% от общего срока годности на момент поставки;</w:t>
      </w:r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0263CE">
        <w:rPr>
          <w:rFonts w:ascii="Times New Roman" w:eastAsia="Calibri" w:hAnsi="Times New Roman" w:cs="Times New Roman"/>
          <w:sz w:val="24"/>
          <w:szCs w:val="24"/>
        </w:rPr>
        <w:t>редоплата в размере 100%;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0263C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могут быть изменены в сторону увеличения или уменьшения в исключительных случаях, связанных с объективными причинами изменения конъюнктуры цены на рынке, а также изменения официального курса валют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0A20" w:rsidRDefault="00160A20" w:rsidP="00160A2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средств и изделий медицинского назначения для отделений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>» и 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«УКРФАРМЭКСПОРТ».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заключить договор с ООО «УКРФАРМЭКСПОРТ»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 год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проведения тендера:</w:t>
      </w:r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в лице главного врача Иващенко В.М.,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 «УКРФАРМЭКСПОРТ» в лице директора – Хруща Б.В.;</w:t>
      </w:r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6" w:type="dxa"/>
        <w:tblInd w:w="108" w:type="dxa"/>
        <w:tblLayout w:type="fixed"/>
        <w:tblLook w:val="04A0"/>
      </w:tblPr>
      <w:tblGrid>
        <w:gridCol w:w="567"/>
        <w:gridCol w:w="3828"/>
        <w:gridCol w:w="1701"/>
        <w:gridCol w:w="1559"/>
        <w:gridCol w:w="1701"/>
      </w:tblGrid>
      <w:tr w:rsidR="009A55A5" w:rsidRPr="00BE5AFF" w:rsidTr="009A55A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9A55A5" w:rsidRPr="00BE5AFF" w:rsidTr="009A55A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Кофеин-бензоат</w:t>
            </w:r>
            <w:proofErr w:type="spellEnd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натрия, </w:t>
            </w:r>
            <w:proofErr w:type="spell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/ин 200мг/мл по 1 мл в ампулах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</w:t>
            </w:r>
            <w:proofErr w:type="gramEnd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ГНЦЛС,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A55A5" w:rsidRPr="00BE5AFF" w:rsidTr="009A55A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Этамзилат</w:t>
            </w:r>
            <w:proofErr w:type="spellEnd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/ин.12,5% амп.2мл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</w:t>
            </w:r>
            <w:proofErr w:type="gramEnd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ГНЦЛС,Украина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A55A5" w:rsidRPr="00BE5AFF" w:rsidTr="009A55A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Вата медицинская гигроскопическая гигиеническая </w:t>
            </w:r>
            <w:proofErr w:type="spell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ТМ "Белоснежка" в кипах 50кг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УКРЕМЕДТЕКСТИЛЬ,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E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СИП </w:t>
      </w:r>
      <w:proofErr w:type="gramStart"/>
      <w:r w:rsidRPr="00BE5A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E5AFF">
        <w:rPr>
          <w:rFonts w:ascii="Times New Roman" w:eastAsia="Times New Roman" w:hAnsi="Times New Roman" w:cs="Times New Roman"/>
          <w:sz w:val="24"/>
          <w:szCs w:val="24"/>
          <w:lang w:eastAsia="ru-RU"/>
        </w:rPr>
        <w:t>. Рыбница в течение 30 календарных дней после получени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E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со сроком годности не менее 70% от общего срока годности на момент поставки;</w:t>
      </w:r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E5AFF">
        <w:rPr>
          <w:rFonts w:ascii="Times New Roman" w:eastAsia="Calibri" w:hAnsi="Times New Roman" w:cs="Times New Roman"/>
          <w:sz w:val="24"/>
          <w:szCs w:val="24"/>
        </w:rPr>
        <w:t>25% - предоплата и 75% с отсрочкой платежа на 45 кале</w:t>
      </w:r>
      <w:r>
        <w:rPr>
          <w:rFonts w:ascii="Times New Roman" w:eastAsia="Calibri" w:hAnsi="Times New Roman" w:cs="Times New Roman"/>
          <w:sz w:val="24"/>
          <w:szCs w:val="24"/>
        </w:rPr>
        <w:t>нд</w:t>
      </w:r>
      <w:r w:rsidRPr="00BE5AFF">
        <w:rPr>
          <w:rFonts w:ascii="Times New Roman" w:eastAsia="Calibri" w:hAnsi="Times New Roman" w:cs="Times New Roman"/>
          <w:sz w:val="24"/>
          <w:szCs w:val="24"/>
        </w:rPr>
        <w:t>арных дней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на протяжении действия договора;</w:t>
      </w:r>
    </w:p>
    <w:p w:rsidR="00160A20" w:rsidRDefault="00160A20" w:rsidP="00160A2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обязательства за каждый день просрочки. При этом сумма взимаемой неустойки не должна превышать 10% от общей суммы договора.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Приложению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в действующей редакции, допускается возможность признания поставок государственным заказом.</w:t>
      </w:r>
      <w:proofErr w:type="gramEnd"/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«Республиканский госпиталь инвалидов Великой Отечественной войны» заключить договор с ООО «УКРФАРМЭКСПОРТ»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проведения тендера:</w:t>
      </w:r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«Республиканский госпиталь инвалидов Великой Отечественной войны» в лице главного врача Чолак Д.Ф.,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 «УКРФАРМЭКСПОРТ» в лице директора – Хруща Б.В.;</w:t>
      </w:r>
      <w:proofErr w:type="gramEnd"/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на 2020 год</w:t>
      </w:r>
      <w:r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6" w:type="dxa"/>
        <w:tblInd w:w="108" w:type="dxa"/>
        <w:tblLayout w:type="fixed"/>
        <w:tblLook w:val="04A0"/>
      </w:tblPr>
      <w:tblGrid>
        <w:gridCol w:w="503"/>
        <w:gridCol w:w="3325"/>
        <w:gridCol w:w="2268"/>
        <w:gridCol w:w="1417"/>
        <w:gridCol w:w="1843"/>
      </w:tblGrid>
      <w:tr w:rsidR="009A55A5" w:rsidRPr="00BE5AFF" w:rsidTr="009A55A5">
        <w:trPr>
          <w:trHeight w:val="7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9A55A5" w:rsidRPr="00BE5AFF" w:rsidTr="009A55A5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Кофеин-бензоат</w:t>
            </w:r>
            <w:proofErr w:type="spellEnd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натрия, </w:t>
            </w:r>
            <w:proofErr w:type="spell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/ин 200мг/мл по 1 мл в ампулах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</w:t>
            </w:r>
            <w:proofErr w:type="gramEnd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ГНЦЛС, Украина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9A55A5" w:rsidRPr="00BE5AFF" w:rsidTr="009A55A5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Хлоропирамина</w:t>
            </w:r>
            <w:proofErr w:type="spellEnd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</w:t>
            </w:r>
            <w:proofErr w:type="spell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/ин 20мг/мл  по 1мл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</w:t>
            </w:r>
            <w:proofErr w:type="gramEnd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ГНЦЛС,Украина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9A55A5" w:rsidRPr="00BE5AFF" w:rsidTr="009A55A5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Этамзилат</w:t>
            </w:r>
            <w:proofErr w:type="spellEnd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/ин.12,5% амп.2мл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</w:t>
            </w:r>
            <w:proofErr w:type="gramEnd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ГНЦЛС,Украина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9A55A5" w:rsidRPr="00BE5AFF" w:rsidTr="009A55A5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Вата медицинская гигроскопическая гигиеническая </w:t>
            </w:r>
            <w:proofErr w:type="spell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ТМ "Белоснежка" в кипах 50кг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УКРЕМЕДТЕКСТИЛЬ, Украина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A5" w:rsidRPr="00BE5AFF" w:rsidRDefault="009A55A5" w:rsidP="0016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E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СИП </w:t>
      </w:r>
      <w:proofErr w:type="gramStart"/>
      <w:r w:rsidRPr="00BE5A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E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Тирасполь</w:t>
      </w:r>
      <w:r w:rsidRPr="00BE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календарных дней после получени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E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со сроком годности не менее 70% от общего срока годности на момент поставки;</w:t>
      </w:r>
    </w:p>
    <w:p w:rsidR="00160A20" w:rsidRDefault="00160A20" w:rsidP="00160A2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E5AFF">
        <w:rPr>
          <w:rFonts w:ascii="Times New Roman" w:eastAsia="Calibri" w:hAnsi="Times New Roman" w:cs="Times New Roman"/>
          <w:sz w:val="24"/>
          <w:szCs w:val="24"/>
        </w:rPr>
        <w:t>25% - предоплата и 75% с отсрочкой платежа на 45 кале</w:t>
      </w:r>
      <w:r>
        <w:rPr>
          <w:rFonts w:ascii="Times New Roman" w:eastAsia="Calibri" w:hAnsi="Times New Roman" w:cs="Times New Roman"/>
          <w:sz w:val="24"/>
          <w:szCs w:val="24"/>
        </w:rPr>
        <w:t>нд</w:t>
      </w:r>
      <w:r w:rsidRPr="00BE5AFF">
        <w:rPr>
          <w:rFonts w:ascii="Times New Roman" w:eastAsia="Calibri" w:hAnsi="Times New Roman" w:cs="Times New Roman"/>
          <w:sz w:val="24"/>
          <w:szCs w:val="24"/>
        </w:rPr>
        <w:t>арных дней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на протяжении действия договора;</w:t>
      </w:r>
    </w:p>
    <w:p w:rsidR="00160A20" w:rsidRDefault="00160A20" w:rsidP="00160A2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60A20" w:rsidRDefault="00160A20" w:rsidP="00160A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6404C5" w:rsidRDefault="00160A20" w:rsidP="00160A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Приложению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в действующей редакции, допускается возможность признания поставок государственным заказом.</w:t>
      </w:r>
      <w:proofErr w:type="gramEnd"/>
    </w:p>
    <w:sectPr w:rsidR="006404C5" w:rsidSect="000E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BAA"/>
    <w:multiLevelType w:val="hybridMultilevel"/>
    <w:tmpl w:val="67EC29E4"/>
    <w:lvl w:ilvl="0" w:tplc="660EB5D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436DE"/>
    <w:multiLevelType w:val="hybridMultilevel"/>
    <w:tmpl w:val="5CDCC6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35C3"/>
    <w:multiLevelType w:val="hybridMultilevel"/>
    <w:tmpl w:val="60B6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362BB"/>
    <w:multiLevelType w:val="hybridMultilevel"/>
    <w:tmpl w:val="A40253C0"/>
    <w:lvl w:ilvl="0" w:tplc="77266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27C5D"/>
    <w:multiLevelType w:val="hybridMultilevel"/>
    <w:tmpl w:val="AA8665B8"/>
    <w:lvl w:ilvl="0" w:tplc="04190017">
      <w:start w:val="1"/>
      <w:numFmt w:val="lowerLetter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14FD705D"/>
    <w:multiLevelType w:val="hybridMultilevel"/>
    <w:tmpl w:val="2C68013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A62D8"/>
    <w:multiLevelType w:val="hybridMultilevel"/>
    <w:tmpl w:val="01D6C1C4"/>
    <w:lvl w:ilvl="0" w:tplc="0756E58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34FE3"/>
    <w:multiLevelType w:val="hybridMultilevel"/>
    <w:tmpl w:val="F7E6ED96"/>
    <w:lvl w:ilvl="0" w:tplc="04190017">
      <w:start w:val="1"/>
      <w:numFmt w:val="lowerLetter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10D90"/>
    <w:multiLevelType w:val="hybridMultilevel"/>
    <w:tmpl w:val="199E0B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96A9F"/>
    <w:multiLevelType w:val="hybridMultilevel"/>
    <w:tmpl w:val="25E29D58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E46038"/>
    <w:multiLevelType w:val="hybridMultilevel"/>
    <w:tmpl w:val="36142606"/>
    <w:lvl w:ilvl="0" w:tplc="E65AB40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9260BA"/>
    <w:multiLevelType w:val="hybridMultilevel"/>
    <w:tmpl w:val="4C748D3E"/>
    <w:lvl w:ilvl="0" w:tplc="0F7C6F74">
      <w:start w:val="1"/>
      <w:numFmt w:val="lowerLetter"/>
      <w:lvlText w:val="%1)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703BC"/>
    <w:multiLevelType w:val="hybridMultilevel"/>
    <w:tmpl w:val="034A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25750"/>
    <w:multiLevelType w:val="hybridMultilevel"/>
    <w:tmpl w:val="5AF2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E497C"/>
    <w:multiLevelType w:val="hybridMultilevel"/>
    <w:tmpl w:val="7B5612A8"/>
    <w:lvl w:ilvl="0" w:tplc="E0329D20">
      <w:start w:val="1"/>
      <w:numFmt w:val="upperRoman"/>
      <w:lvlText w:val="%1."/>
      <w:lvlJc w:val="left"/>
      <w:pPr>
        <w:ind w:left="171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6F2757"/>
    <w:multiLevelType w:val="hybridMultilevel"/>
    <w:tmpl w:val="FB383F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56763"/>
    <w:multiLevelType w:val="hybridMultilevel"/>
    <w:tmpl w:val="21EA86F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B77631"/>
    <w:multiLevelType w:val="hybridMultilevel"/>
    <w:tmpl w:val="053E5910"/>
    <w:lvl w:ilvl="0" w:tplc="33D017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618BA"/>
    <w:multiLevelType w:val="hybridMultilevel"/>
    <w:tmpl w:val="771273FA"/>
    <w:lvl w:ilvl="0" w:tplc="04190017">
      <w:start w:val="1"/>
      <w:numFmt w:val="lowerLetter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89E4E92"/>
    <w:multiLevelType w:val="hybridMultilevel"/>
    <w:tmpl w:val="103E6EEC"/>
    <w:lvl w:ilvl="0" w:tplc="F9D6111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C5C5B17"/>
    <w:multiLevelType w:val="hybridMultilevel"/>
    <w:tmpl w:val="5354491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DC5BB5"/>
    <w:multiLevelType w:val="hybridMultilevel"/>
    <w:tmpl w:val="834C84F4"/>
    <w:lvl w:ilvl="0" w:tplc="D396C82A">
      <w:start w:val="20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621547"/>
    <w:multiLevelType w:val="hybridMultilevel"/>
    <w:tmpl w:val="E9AE37D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3C0311"/>
    <w:multiLevelType w:val="hybridMultilevel"/>
    <w:tmpl w:val="C2D03262"/>
    <w:lvl w:ilvl="0" w:tplc="33D017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D15BA"/>
    <w:multiLevelType w:val="hybridMultilevel"/>
    <w:tmpl w:val="771273FA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D596BBF"/>
    <w:multiLevelType w:val="multilevel"/>
    <w:tmpl w:val="BB74CB54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26">
    <w:nsid w:val="5D776F90"/>
    <w:multiLevelType w:val="hybridMultilevel"/>
    <w:tmpl w:val="8F04018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7939C6"/>
    <w:multiLevelType w:val="hybridMultilevel"/>
    <w:tmpl w:val="9C307E08"/>
    <w:lvl w:ilvl="0" w:tplc="FA8ED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5663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0E46066"/>
    <w:multiLevelType w:val="hybridMultilevel"/>
    <w:tmpl w:val="D5501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66ED4"/>
    <w:multiLevelType w:val="hybridMultilevel"/>
    <w:tmpl w:val="CA082FBE"/>
    <w:lvl w:ilvl="0" w:tplc="11BA5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CC62D94"/>
    <w:multiLevelType w:val="hybridMultilevel"/>
    <w:tmpl w:val="1A86FBCA"/>
    <w:lvl w:ilvl="0" w:tplc="A3EE8D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077852"/>
    <w:multiLevelType w:val="hybridMultilevel"/>
    <w:tmpl w:val="771273FA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E9E64BE"/>
    <w:multiLevelType w:val="hybridMultilevel"/>
    <w:tmpl w:val="7B3C1416"/>
    <w:lvl w:ilvl="0" w:tplc="C5FCCA6E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757F29"/>
    <w:multiLevelType w:val="hybridMultilevel"/>
    <w:tmpl w:val="AAAC339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07E6B"/>
    <w:multiLevelType w:val="hybridMultilevel"/>
    <w:tmpl w:val="38162208"/>
    <w:lvl w:ilvl="0" w:tplc="33D017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45F01"/>
    <w:multiLevelType w:val="hybridMultilevel"/>
    <w:tmpl w:val="D1322604"/>
    <w:lvl w:ilvl="0" w:tplc="04190017">
      <w:start w:val="1"/>
      <w:numFmt w:val="lowerLetter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1"/>
  </w:num>
  <w:num w:numId="2">
    <w:abstractNumId w:val="3"/>
  </w:num>
  <w:num w:numId="3">
    <w:abstractNumId w:val="13"/>
  </w:num>
  <w:num w:numId="4">
    <w:abstractNumId w:val="27"/>
  </w:num>
  <w:num w:numId="5">
    <w:abstractNumId w:val="28"/>
  </w:num>
  <w:num w:numId="6">
    <w:abstractNumId w:val="16"/>
  </w:num>
  <w:num w:numId="7">
    <w:abstractNumId w:val="26"/>
  </w:num>
  <w:num w:numId="8">
    <w:abstractNumId w:val="8"/>
  </w:num>
  <w:num w:numId="9">
    <w:abstractNumId w:val="11"/>
  </w:num>
  <w:num w:numId="10">
    <w:abstractNumId w:val="18"/>
  </w:num>
  <w:num w:numId="11">
    <w:abstractNumId w:val="25"/>
  </w:num>
  <w:num w:numId="12">
    <w:abstractNumId w:val="20"/>
  </w:num>
  <w:num w:numId="13">
    <w:abstractNumId w:val="7"/>
  </w:num>
  <w:num w:numId="14">
    <w:abstractNumId w:val="32"/>
  </w:num>
  <w:num w:numId="15">
    <w:abstractNumId w:val="36"/>
  </w:num>
  <w:num w:numId="16">
    <w:abstractNumId w:val="24"/>
  </w:num>
  <w:num w:numId="17">
    <w:abstractNumId w:val="22"/>
  </w:num>
  <w:num w:numId="18">
    <w:abstractNumId w:val="4"/>
  </w:num>
  <w:num w:numId="19">
    <w:abstractNumId w:val="21"/>
  </w:num>
  <w:num w:numId="20">
    <w:abstractNumId w:val="9"/>
  </w:num>
  <w:num w:numId="21">
    <w:abstractNumId w:val="1"/>
  </w:num>
  <w:num w:numId="22">
    <w:abstractNumId w:val="34"/>
  </w:num>
  <w:num w:numId="23">
    <w:abstractNumId w:val="10"/>
  </w:num>
  <w:num w:numId="24">
    <w:abstractNumId w:val="15"/>
  </w:num>
  <w:num w:numId="25">
    <w:abstractNumId w:val="5"/>
  </w:num>
  <w:num w:numId="26">
    <w:abstractNumId w:val="6"/>
  </w:num>
  <w:num w:numId="27">
    <w:abstractNumId w:val="33"/>
  </w:num>
  <w:num w:numId="28">
    <w:abstractNumId w:val="14"/>
  </w:num>
  <w:num w:numId="29">
    <w:abstractNumId w:val="19"/>
  </w:num>
  <w:num w:numId="30">
    <w:abstractNumId w:val="29"/>
  </w:num>
  <w:num w:numId="31">
    <w:abstractNumId w:val="2"/>
  </w:num>
  <w:num w:numId="32">
    <w:abstractNumId w:val="12"/>
  </w:num>
  <w:num w:numId="33">
    <w:abstractNumId w:val="35"/>
  </w:num>
  <w:num w:numId="34">
    <w:abstractNumId w:val="23"/>
  </w:num>
  <w:num w:numId="35">
    <w:abstractNumId w:val="17"/>
  </w:num>
  <w:num w:numId="36">
    <w:abstractNumId w:val="30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68E8"/>
    <w:rsid w:val="000E0AAE"/>
    <w:rsid w:val="00160A20"/>
    <w:rsid w:val="0036061F"/>
    <w:rsid w:val="00417705"/>
    <w:rsid w:val="006404C5"/>
    <w:rsid w:val="006C07FF"/>
    <w:rsid w:val="00881C1F"/>
    <w:rsid w:val="00970CA9"/>
    <w:rsid w:val="009A55A5"/>
    <w:rsid w:val="00AE1B43"/>
    <w:rsid w:val="00B01235"/>
    <w:rsid w:val="00D268E8"/>
    <w:rsid w:val="00E62A52"/>
    <w:rsid w:val="00F6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04C5"/>
    <w:rPr>
      <w:color w:val="0066CC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60A20"/>
  </w:style>
  <w:style w:type="paragraph" w:styleId="a4">
    <w:name w:val="Title"/>
    <w:basedOn w:val="a"/>
    <w:link w:val="a5"/>
    <w:qFormat/>
    <w:rsid w:val="00160A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160A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160A2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60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60A20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0A20"/>
    <w:pPr>
      <w:widowControl w:val="0"/>
      <w:shd w:val="clear" w:color="auto" w:fill="FFFFFF"/>
      <w:spacing w:before="960" w:after="0" w:line="305" w:lineRule="exact"/>
      <w:jc w:val="both"/>
    </w:pPr>
    <w:rPr>
      <w:b/>
      <w:bCs/>
    </w:rPr>
  </w:style>
  <w:style w:type="character" w:customStyle="1" w:styleId="213pt">
    <w:name w:val="Основной текст (2) + 13 pt"/>
    <w:aliases w:val="Не полужирный"/>
    <w:basedOn w:val="2"/>
    <w:rsid w:val="00160A20"/>
    <w:rPr>
      <w:color w:val="000000"/>
      <w:spacing w:val="0"/>
      <w:w w:val="100"/>
      <w:position w:val="0"/>
      <w:sz w:val="28"/>
      <w:szCs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A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60A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4pt">
    <w:name w:val="Основной текст (2) + 14 pt;Не полужирный"/>
    <w:basedOn w:val="2"/>
    <w:rsid w:val="00160A20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0">
    <w:name w:val="Название Знак1"/>
    <w:basedOn w:val="a0"/>
    <w:locked/>
    <w:rsid w:val="00160A2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60A2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16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60A20"/>
  </w:style>
  <w:style w:type="paragraph" w:styleId="ae">
    <w:name w:val="footer"/>
    <w:basedOn w:val="a"/>
    <w:link w:val="af"/>
    <w:uiPriority w:val="99"/>
    <w:unhideWhenUsed/>
    <w:rsid w:val="0016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0A20"/>
  </w:style>
  <w:style w:type="character" w:customStyle="1" w:styleId="apple-converted-space">
    <w:name w:val="apple-converted-space"/>
    <w:basedOn w:val="a0"/>
    <w:rsid w:val="00160A20"/>
  </w:style>
  <w:style w:type="character" w:customStyle="1" w:styleId="msg-body-block">
    <w:name w:val="msg-body-block"/>
    <w:basedOn w:val="a0"/>
    <w:rsid w:val="00160A20"/>
  </w:style>
  <w:style w:type="character" w:styleId="af0">
    <w:name w:val="Placeholder Text"/>
    <w:basedOn w:val="a0"/>
    <w:uiPriority w:val="99"/>
    <w:semiHidden/>
    <w:rsid w:val="00160A20"/>
    <w:rPr>
      <w:color w:val="808080"/>
    </w:rPr>
  </w:style>
  <w:style w:type="table" w:styleId="af1">
    <w:name w:val="Table Grid"/>
    <w:basedOn w:val="a1"/>
    <w:uiPriority w:val="59"/>
    <w:rsid w:val="00160A2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60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zdrav.gospm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7953</Words>
  <Characters>45337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uizigz2</cp:lastModifiedBy>
  <cp:revision>5</cp:revision>
  <cp:lastPrinted>2020-05-26T06:54:00Z</cp:lastPrinted>
  <dcterms:created xsi:type="dcterms:W3CDTF">2020-05-25T13:41:00Z</dcterms:created>
  <dcterms:modified xsi:type="dcterms:W3CDTF">2020-05-26T07:05:00Z</dcterms:modified>
</cp:coreProperties>
</file>