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73" w:rsidRDefault="00152473" w:rsidP="00152473">
      <w:pPr>
        <w:jc w:val="center"/>
        <w:rPr>
          <w:b/>
          <w:sz w:val="24"/>
          <w:szCs w:val="24"/>
        </w:rPr>
      </w:pPr>
    </w:p>
    <w:p w:rsidR="00152473" w:rsidRDefault="00152473" w:rsidP="00152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="006C632C" w:rsidRPr="006C632C"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 w:rsidR="006C632C" w:rsidRPr="006C632C"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№17</w:t>
      </w:r>
    </w:p>
    <w:p w:rsidR="00152473" w:rsidRPr="003E0E62" w:rsidRDefault="006C632C" w:rsidP="001524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2C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flip:x y;z-index:251663360" from="327.6pt,.45pt" to="336.6pt,.45pt"/>
        </w:pict>
      </w:r>
      <w:r w:rsidRPr="006C632C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flip:y;z-index:251664384" from="336.6pt,.45pt" to="336.6pt,9.45pt"/>
        </w:pict>
      </w:r>
      <w:r w:rsidR="00152473">
        <w:rPr>
          <w:rFonts w:ascii="Times New Roman" w:hAnsi="Times New Roman" w:cs="Times New Roman"/>
          <w:b/>
          <w:sz w:val="24"/>
          <w:szCs w:val="24"/>
        </w:rPr>
        <w:t>повторного заседания тендерной комиссии</w:t>
      </w:r>
    </w:p>
    <w:p w:rsidR="00152473" w:rsidRDefault="00152473" w:rsidP="001524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152473" w:rsidRPr="003E0E62" w:rsidRDefault="00152473" w:rsidP="001524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152473" w:rsidRPr="00CF5CDA" w:rsidRDefault="00152473" w:rsidP="00152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проведение </w:t>
      </w:r>
      <w:r w:rsidRPr="00CF5CDA">
        <w:rPr>
          <w:rFonts w:ascii="Times New Roman" w:hAnsi="Times New Roman" w:cs="Times New Roman"/>
          <w:b/>
          <w:sz w:val="24"/>
          <w:szCs w:val="24"/>
        </w:rPr>
        <w:t>работ по объекту:</w:t>
      </w:r>
      <w:r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F5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Строительство кислородной станции главного корпуса ГУ «Республиканская клиническая больница» по адресу: г. Тирасполь, ул. Мира, 33, в том числе проектные работы» </w:t>
      </w:r>
      <w:r w:rsidRPr="00CF5CD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Pr="00CF5CDA">
        <w:rPr>
          <w:rFonts w:ascii="Times New Roman" w:hAnsi="Times New Roman" w:cs="Times New Roman"/>
          <w:b/>
          <w:sz w:val="24"/>
          <w:szCs w:val="24"/>
        </w:rPr>
        <w:t>исполнения Программы капитальн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CF5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вложений</w:t>
      </w:r>
      <w:r w:rsidRPr="00CF5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F5CDA">
        <w:rPr>
          <w:rFonts w:ascii="Times New Roman" w:hAnsi="Times New Roman" w:cs="Times New Roman"/>
          <w:b/>
          <w:sz w:val="24"/>
          <w:szCs w:val="24"/>
        </w:rPr>
        <w:t>меты расходов Фонда капитальных вложений</w:t>
      </w:r>
      <w:proofErr w:type="gramEnd"/>
      <w:r w:rsidRPr="00CF5CDA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152473" w:rsidRDefault="00152473" w:rsidP="00152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473" w:rsidRDefault="00152473" w:rsidP="001524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24 марта 2020 года.</w:t>
      </w:r>
    </w:p>
    <w:p w:rsidR="00152473" w:rsidRDefault="00152473" w:rsidP="00152473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152473" w:rsidRPr="00344F76" w:rsidRDefault="00152473" w:rsidP="0015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>«Строительство кислородной станции главного корпуса ГУ «Республиканская клиническая больница» по адресу: г. Тирасполь, ул.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7EE4">
        <w:rPr>
          <w:rFonts w:ascii="Times New Roman" w:hAnsi="Times New Roman" w:cs="Times New Roman"/>
          <w:sz w:val="24"/>
          <w:szCs w:val="24"/>
        </w:rPr>
        <w:t>Мира,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7EE4">
        <w:rPr>
          <w:rFonts w:ascii="Times New Roman" w:hAnsi="Times New Roman" w:cs="Times New Roman"/>
          <w:sz w:val="24"/>
          <w:szCs w:val="24"/>
        </w:rPr>
        <w:t xml:space="preserve">33, в том числе проектные работы» в рамках </w:t>
      </w:r>
      <w:proofErr w:type="gramStart"/>
      <w:r w:rsidRPr="00B37EE4">
        <w:rPr>
          <w:rFonts w:ascii="Times New Roman" w:hAnsi="Times New Roman" w:cs="Times New Roman"/>
          <w:sz w:val="24"/>
          <w:szCs w:val="24"/>
        </w:rPr>
        <w:t>исполнения Программы капитальн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3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 w:rsidRPr="00B37EE4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B37EE4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152473" w:rsidRDefault="00152473" w:rsidP="00152473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 марта 2020 года 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152473" w:rsidRDefault="00152473" w:rsidP="00152473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474BE" w:rsidRPr="003E0E62" w:rsidRDefault="009474BE" w:rsidP="0094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0E62">
        <w:rPr>
          <w:rFonts w:ascii="Times New Roman" w:hAnsi="Times New Roman" w:cs="Times New Roman"/>
          <w:sz w:val="24"/>
          <w:szCs w:val="24"/>
        </w:rPr>
        <w:t>а официальном сайте Министерства здравоохранения Приднестровской Молдавской Республики (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E0E62">
        <w:rPr>
          <w:rFonts w:ascii="Times New Roman" w:hAnsi="Times New Roman" w:cs="Times New Roman"/>
          <w:sz w:val="24"/>
          <w:szCs w:val="24"/>
        </w:rPr>
        <w:t xml:space="preserve">) была 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>«Строительство кислородной станции главного корпуса ГУ «Республиканская клиническая больница» по адресу: г. Тирасполь,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 xml:space="preserve">Мира, 33, в том числе проектные работы» в рамках </w:t>
      </w:r>
      <w:proofErr w:type="gramStart"/>
      <w:r w:rsidRPr="00B37EE4">
        <w:rPr>
          <w:rFonts w:ascii="Times New Roman" w:hAnsi="Times New Roman" w:cs="Times New Roman"/>
          <w:sz w:val="24"/>
          <w:szCs w:val="24"/>
        </w:rPr>
        <w:t>исполнения Программы капитальн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3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 w:rsidRPr="00B37EE4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B37EE4">
        <w:rPr>
          <w:rFonts w:ascii="Times New Roman" w:hAnsi="Times New Roman" w:cs="Times New Roman"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7EE4">
        <w:rPr>
          <w:rFonts w:ascii="Times New Roman" w:hAnsi="Times New Roman" w:cs="Times New Roman"/>
          <w:sz w:val="24"/>
          <w:szCs w:val="24"/>
        </w:rPr>
        <w:t>год.</w:t>
      </w:r>
    </w:p>
    <w:p w:rsidR="009474BE" w:rsidRDefault="009474BE" w:rsidP="0094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принимались до 16:00 часов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0E62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E0E62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 xml:space="preserve">ни одно </w:t>
      </w:r>
      <w:r w:rsidRPr="003E0E62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E0E62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 от хозяйствующих субъектов.</w:t>
      </w:r>
    </w:p>
    <w:p w:rsidR="00152473" w:rsidRDefault="00152473" w:rsidP="00152473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52473" w:rsidRDefault="00152473" w:rsidP="001524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отсутствием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от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>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ов,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тендер несостоявшимся и рекомендовать Министру здравоохранения Приднестровской Молдавской Республики издать Приказ о заключении договора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>«Строительство кислородной станции главного корпуса ГУ «Республиканская клиническая больница» по адресу: г. Тирасполь,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 xml:space="preserve">Мира, 33, в том числе проектные работы» в рамках </w:t>
      </w:r>
      <w:proofErr w:type="gramStart"/>
      <w:r w:rsidRPr="00B37EE4">
        <w:rPr>
          <w:rFonts w:ascii="Times New Roman" w:hAnsi="Times New Roman" w:cs="Times New Roman"/>
          <w:sz w:val="24"/>
          <w:szCs w:val="24"/>
        </w:rPr>
        <w:t>исполнения Программы капитальн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3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 w:rsidRPr="00B37EE4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B37EE4">
        <w:rPr>
          <w:rFonts w:ascii="Times New Roman" w:hAnsi="Times New Roman" w:cs="Times New Roman"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7EE4">
        <w:rPr>
          <w:rFonts w:ascii="Times New Roman" w:hAnsi="Times New Roman" w:cs="Times New Roman"/>
          <w:sz w:val="24"/>
          <w:szCs w:val="24"/>
        </w:rPr>
        <w:t>год.</w:t>
      </w:r>
    </w:p>
    <w:p w:rsidR="00152473" w:rsidRDefault="00152473" w:rsidP="001524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473" w:rsidRPr="00156CC2" w:rsidRDefault="00152473" w:rsidP="0015247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CC2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– Республиканский бюджет, Программа капитальных </w:t>
      </w:r>
      <w:proofErr w:type="gramStart"/>
      <w:r w:rsidRPr="00156CC2">
        <w:rPr>
          <w:rFonts w:ascii="Times New Roman" w:hAnsi="Times New Roman" w:cs="Times New Roman"/>
          <w:b/>
          <w:sz w:val="24"/>
          <w:szCs w:val="24"/>
        </w:rPr>
        <w:t>вложений сметы расходов Фонда капитальных вложений</w:t>
      </w:r>
      <w:proofErr w:type="gramEnd"/>
      <w:r w:rsidRPr="00156CC2">
        <w:rPr>
          <w:rFonts w:ascii="Times New Roman" w:hAnsi="Times New Roman" w:cs="Times New Roman"/>
          <w:b/>
          <w:sz w:val="24"/>
          <w:szCs w:val="24"/>
        </w:rPr>
        <w:t xml:space="preserve"> на 2020 год.</w:t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2473"/>
    <w:rsid w:val="00152473"/>
    <w:rsid w:val="00171D5A"/>
    <w:rsid w:val="002B6A0F"/>
    <w:rsid w:val="0030399F"/>
    <w:rsid w:val="00307C31"/>
    <w:rsid w:val="00310D3E"/>
    <w:rsid w:val="0035547D"/>
    <w:rsid w:val="00417D99"/>
    <w:rsid w:val="005B7F88"/>
    <w:rsid w:val="006C632C"/>
    <w:rsid w:val="0092435A"/>
    <w:rsid w:val="009474BE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dcterms:created xsi:type="dcterms:W3CDTF">2020-03-26T07:09:00Z</dcterms:created>
  <dcterms:modified xsi:type="dcterms:W3CDTF">2020-03-26T07:14:00Z</dcterms:modified>
</cp:coreProperties>
</file>