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46" w:rsidRPr="008D3446" w:rsidRDefault="008D3446" w:rsidP="008D3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446">
        <w:rPr>
          <w:rFonts w:ascii="Times New Roman" w:hAnsi="Times New Roman" w:cs="Times New Roman"/>
          <w:b/>
          <w:sz w:val="24"/>
          <w:szCs w:val="24"/>
        </w:rPr>
        <w:t xml:space="preserve">ВЫПИСКА ИЗ ПРОТОКОЛА </w:t>
      </w:r>
      <w:r w:rsidRPr="008D3446"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60288;mso-position-horizontal-relative:text;mso-position-vertical-relative:text" from="139.95pt,12.6pt" to="148.95pt,12.6pt"/>
        </w:pict>
      </w:r>
      <w:r w:rsidRPr="008D3446">
        <w:rPr>
          <w:rFonts w:ascii="Times New Roman" w:hAnsi="Times New Roman" w:cs="Times New Roman"/>
          <w:sz w:val="24"/>
          <w:szCs w:val="24"/>
        </w:rPr>
        <w:pict>
          <v:line id="_x0000_s1027" style="position:absolute;left:0;text-align:left;flip:y;z-index:251661312;mso-position-horizontal-relative:text;mso-position-vertical-relative:text" from="139.95pt,12.6pt" to="139.95pt,21.6pt"/>
        </w:pict>
      </w:r>
    </w:p>
    <w:p w:rsidR="008D3446" w:rsidRPr="008D3446" w:rsidRDefault="008D3446" w:rsidP="008D3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446">
        <w:rPr>
          <w:rFonts w:ascii="Times New Roman" w:hAnsi="Times New Roman" w:cs="Times New Roman"/>
          <w:sz w:val="24"/>
          <w:szCs w:val="24"/>
        </w:rPr>
        <w:pict>
          <v:line id="_x0000_s1030" style="position:absolute;left:0;text-align:left;flip:x y;z-index:251663360" from="327.6pt,.45pt" to="336.6pt,.45pt"/>
        </w:pict>
      </w:r>
      <w:r w:rsidRPr="008D3446">
        <w:rPr>
          <w:rFonts w:ascii="Times New Roman" w:hAnsi="Times New Roman" w:cs="Times New Roman"/>
          <w:sz w:val="24"/>
          <w:szCs w:val="24"/>
        </w:rPr>
        <w:pict>
          <v:line id="_x0000_s1031" style="position:absolute;left:0;text-align:left;flip:y;z-index:251664384" from="336.6pt,.45pt" to="336.6pt,9.45pt"/>
        </w:pict>
      </w:r>
      <w:r w:rsidRPr="008D3446">
        <w:rPr>
          <w:rFonts w:ascii="Times New Roman" w:hAnsi="Times New Roman" w:cs="Times New Roman"/>
          <w:b/>
          <w:sz w:val="24"/>
          <w:szCs w:val="24"/>
        </w:rPr>
        <w:t>заседания тендерной комиссии</w:t>
      </w:r>
    </w:p>
    <w:p w:rsidR="008D3446" w:rsidRPr="008D3446" w:rsidRDefault="008D3446" w:rsidP="008D3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446">
        <w:rPr>
          <w:rFonts w:ascii="Times New Roman" w:hAnsi="Times New Roman" w:cs="Times New Roman"/>
          <w:b/>
          <w:sz w:val="24"/>
          <w:szCs w:val="24"/>
        </w:rPr>
        <w:t>Министерства здравоохранения</w:t>
      </w:r>
    </w:p>
    <w:p w:rsidR="008D3446" w:rsidRPr="008D3446" w:rsidRDefault="008D3446" w:rsidP="008D3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446">
        <w:rPr>
          <w:rFonts w:ascii="Times New Roman" w:hAnsi="Times New Roman" w:cs="Times New Roman"/>
          <w:b/>
          <w:sz w:val="24"/>
          <w:szCs w:val="24"/>
        </w:rPr>
        <w:t>Приднестровской Молдавской Республики</w:t>
      </w:r>
    </w:p>
    <w:p w:rsidR="008D3446" w:rsidRPr="008D3446" w:rsidRDefault="008D3446" w:rsidP="008D34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446">
        <w:rPr>
          <w:rFonts w:ascii="Times New Roman" w:hAnsi="Times New Roman" w:cs="Times New Roman"/>
          <w:b/>
          <w:sz w:val="24"/>
          <w:szCs w:val="24"/>
        </w:rPr>
        <w:t>на приобретение стоматологических установок</w:t>
      </w:r>
    </w:p>
    <w:p w:rsidR="008D3446" w:rsidRPr="008D3446" w:rsidRDefault="008D3446" w:rsidP="008D344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446">
        <w:rPr>
          <w:rFonts w:ascii="Times New Roman" w:hAnsi="Times New Roman" w:cs="Times New Roman"/>
          <w:b/>
          <w:sz w:val="24"/>
          <w:szCs w:val="24"/>
        </w:rPr>
        <w:t>Заседание тендерной комиссии состоялось 5 декабря 2019 года.</w:t>
      </w:r>
    </w:p>
    <w:p w:rsidR="008D3446" w:rsidRPr="008D3446" w:rsidRDefault="008D3446" w:rsidP="008D34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446">
        <w:rPr>
          <w:rFonts w:ascii="Times New Roman" w:hAnsi="Times New Roman" w:cs="Times New Roman"/>
          <w:b/>
          <w:sz w:val="24"/>
          <w:szCs w:val="24"/>
        </w:rPr>
        <w:t>ПОВЕСТКА ДНЯ:</w:t>
      </w:r>
      <w:r w:rsidRPr="008D34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D3446" w:rsidRPr="008D3446" w:rsidRDefault="008D3446" w:rsidP="008D34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446">
        <w:rPr>
          <w:rFonts w:ascii="Times New Roman" w:hAnsi="Times New Roman" w:cs="Times New Roman"/>
          <w:sz w:val="24"/>
          <w:szCs w:val="24"/>
        </w:rPr>
        <w:t>Приобретение стоматологических установок</w:t>
      </w:r>
      <w:r w:rsidRPr="008D3446">
        <w:rPr>
          <w:rFonts w:ascii="Times New Roman" w:hAnsi="Times New Roman" w:cs="Times New Roman"/>
          <w:color w:val="000000"/>
          <w:sz w:val="24"/>
          <w:szCs w:val="24"/>
        </w:rPr>
        <w:t>, в том числе:</w:t>
      </w:r>
    </w:p>
    <w:p w:rsidR="008D3446" w:rsidRPr="008D3446" w:rsidRDefault="008D3446" w:rsidP="008D34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9"/>
        <w:gridCol w:w="4176"/>
        <w:gridCol w:w="1698"/>
      </w:tblGrid>
      <w:tr w:rsidR="008D3446" w:rsidRPr="008D3446" w:rsidTr="00CF019E">
        <w:trPr>
          <w:trHeight w:val="227"/>
        </w:trPr>
        <w:tc>
          <w:tcPr>
            <w:tcW w:w="2004" w:type="pct"/>
            <w:vAlign w:val="center"/>
          </w:tcPr>
          <w:p w:rsidR="008D3446" w:rsidRPr="008D3446" w:rsidRDefault="008D3446" w:rsidP="008D344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8D3446">
              <w:rPr>
                <w:rFonts w:ascii="Times New Roman" w:hAnsi="Times New Roman" w:cs="Times New Roman"/>
              </w:rPr>
              <w:t>Наименование медицинского оборудования</w:t>
            </w:r>
          </w:p>
        </w:tc>
        <w:tc>
          <w:tcPr>
            <w:tcW w:w="2130" w:type="pct"/>
            <w:vAlign w:val="center"/>
          </w:tcPr>
          <w:p w:rsidR="008D3446" w:rsidRPr="008D3446" w:rsidRDefault="008D3446" w:rsidP="008D344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8D3446">
              <w:rPr>
                <w:rFonts w:ascii="Times New Roman" w:hAnsi="Times New Roman" w:cs="Times New Roman"/>
              </w:rPr>
              <w:t>Наименование лечебно-профилактического учреждения</w:t>
            </w:r>
          </w:p>
        </w:tc>
        <w:tc>
          <w:tcPr>
            <w:tcW w:w="866" w:type="pct"/>
            <w:vAlign w:val="center"/>
          </w:tcPr>
          <w:p w:rsidR="008D3446" w:rsidRPr="008D3446" w:rsidRDefault="008D3446" w:rsidP="008D344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8D3446">
              <w:rPr>
                <w:rFonts w:ascii="Times New Roman" w:hAnsi="Times New Roman" w:cs="Times New Roman"/>
              </w:rPr>
              <w:t>Количество единиц</w:t>
            </w:r>
          </w:p>
        </w:tc>
      </w:tr>
      <w:tr w:rsidR="008D3446" w:rsidRPr="008D3446" w:rsidTr="00CF019E">
        <w:trPr>
          <w:trHeight w:val="593"/>
        </w:trPr>
        <w:tc>
          <w:tcPr>
            <w:tcW w:w="2004" w:type="pct"/>
            <w:vAlign w:val="center"/>
          </w:tcPr>
          <w:p w:rsidR="008D3446" w:rsidRPr="008D3446" w:rsidRDefault="008D3446" w:rsidP="008D3446">
            <w:pPr>
              <w:spacing w:after="0" w:line="240" w:lineRule="auto"/>
              <w:ind w:right="-113"/>
              <w:contextualSpacing/>
              <w:rPr>
                <w:rFonts w:ascii="Times New Roman" w:hAnsi="Times New Roman" w:cs="Times New Roman"/>
                <w:spacing w:val="4"/>
              </w:rPr>
            </w:pPr>
            <w:r w:rsidRPr="008D3446">
              <w:rPr>
                <w:rFonts w:ascii="Times New Roman" w:hAnsi="Times New Roman" w:cs="Times New Roman"/>
                <w:spacing w:val="4"/>
              </w:rPr>
              <w:t>Стоматологические установки</w:t>
            </w:r>
          </w:p>
        </w:tc>
        <w:tc>
          <w:tcPr>
            <w:tcW w:w="2130" w:type="pct"/>
            <w:vAlign w:val="center"/>
          </w:tcPr>
          <w:p w:rsidR="008D3446" w:rsidRPr="008D3446" w:rsidRDefault="008D3446" w:rsidP="008D3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446">
              <w:rPr>
                <w:rFonts w:ascii="Times New Roman" w:hAnsi="Times New Roman" w:cs="Times New Roman"/>
              </w:rPr>
              <w:t>ГУ «Бендерская стоматологическая поликлиника»</w:t>
            </w:r>
          </w:p>
        </w:tc>
        <w:tc>
          <w:tcPr>
            <w:tcW w:w="866" w:type="pct"/>
            <w:vAlign w:val="center"/>
          </w:tcPr>
          <w:p w:rsidR="008D3446" w:rsidRPr="008D3446" w:rsidRDefault="008D3446" w:rsidP="008D3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446">
              <w:rPr>
                <w:rFonts w:ascii="Times New Roman" w:hAnsi="Times New Roman" w:cs="Times New Roman"/>
              </w:rPr>
              <w:t>5ед.</w:t>
            </w:r>
          </w:p>
        </w:tc>
      </w:tr>
    </w:tbl>
    <w:p w:rsidR="008D3446" w:rsidRPr="008D3446" w:rsidRDefault="008D3446" w:rsidP="008D34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3446" w:rsidRPr="008D3446" w:rsidRDefault="008D3446" w:rsidP="008D34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D3446">
        <w:rPr>
          <w:rFonts w:ascii="Times New Roman" w:hAnsi="Times New Roman" w:cs="Times New Roman"/>
          <w:b/>
          <w:i/>
          <w:sz w:val="24"/>
          <w:szCs w:val="24"/>
        </w:rPr>
        <w:t>30 октября 2019 года -</w:t>
      </w:r>
      <w:r w:rsidRPr="008D344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первый день заседания тендерной комиссии.</w:t>
      </w:r>
    </w:p>
    <w:p w:rsidR="008D3446" w:rsidRPr="008D3446" w:rsidRDefault="008D3446" w:rsidP="008D34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3446" w:rsidRPr="008D3446" w:rsidRDefault="008D3446" w:rsidP="008D344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D3446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8D3446" w:rsidRPr="008D3446" w:rsidRDefault="008D3446" w:rsidP="008D3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446">
        <w:rPr>
          <w:rFonts w:ascii="Times New Roman" w:hAnsi="Times New Roman" w:cs="Times New Roman"/>
          <w:sz w:val="24"/>
          <w:szCs w:val="24"/>
        </w:rPr>
        <w:t xml:space="preserve">В газету «Приднестровье» от 15 октября 2019 года подано объявление о проведении Министерством здравоохранения Приднестровской Молдавской Республики тендера </w:t>
      </w:r>
      <w:r w:rsidRPr="008D3446">
        <w:rPr>
          <w:rFonts w:ascii="Times New Roman" w:hAnsi="Times New Roman" w:cs="Times New Roman"/>
          <w:color w:val="000000"/>
          <w:sz w:val="24"/>
          <w:szCs w:val="24"/>
        </w:rPr>
        <w:t>на приобретение стоматологических установок</w:t>
      </w:r>
      <w:r w:rsidRPr="008D3446">
        <w:rPr>
          <w:rFonts w:ascii="Times New Roman" w:hAnsi="Times New Roman" w:cs="Times New Roman"/>
          <w:sz w:val="24"/>
          <w:szCs w:val="24"/>
        </w:rPr>
        <w:t>.</w:t>
      </w:r>
    </w:p>
    <w:p w:rsidR="008D3446" w:rsidRPr="008D3446" w:rsidRDefault="008D3446" w:rsidP="008D34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446">
        <w:rPr>
          <w:rFonts w:ascii="Times New Roman" w:hAnsi="Times New Roman" w:cs="Times New Roman"/>
          <w:sz w:val="24"/>
          <w:szCs w:val="24"/>
        </w:rPr>
        <w:t>Более детальная информация была размещена на официальном сайте Министерства здравоохранения (</w:t>
      </w:r>
      <w:r w:rsidRPr="008D344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D344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D3446">
        <w:rPr>
          <w:rFonts w:ascii="Times New Roman" w:hAnsi="Times New Roman" w:cs="Times New Roman"/>
          <w:sz w:val="24"/>
          <w:szCs w:val="24"/>
          <w:lang w:val="en-US"/>
        </w:rPr>
        <w:t>minzdrav</w:t>
      </w:r>
      <w:proofErr w:type="spellEnd"/>
      <w:r w:rsidRPr="008D344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D3446">
        <w:rPr>
          <w:rFonts w:ascii="Times New Roman" w:hAnsi="Times New Roman" w:cs="Times New Roman"/>
          <w:sz w:val="24"/>
          <w:szCs w:val="24"/>
          <w:lang w:val="en-US"/>
        </w:rPr>
        <w:t>gospmr</w:t>
      </w:r>
      <w:proofErr w:type="spellEnd"/>
      <w:r w:rsidRPr="008D3446">
        <w:rPr>
          <w:rFonts w:ascii="Times New Roman" w:hAnsi="Times New Roman" w:cs="Times New Roman"/>
          <w:sz w:val="24"/>
          <w:szCs w:val="24"/>
        </w:rPr>
        <w:t>.</w:t>
      </w:r>
      <w:r w:rsidRPr="008D3446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8D3446">
        <w:rPr>
          <w:rFonts w:ascii="Times New Roman" w:hAnsi="Times New Roman" w:cs="Times New Roman"/>
          <w:sz w:val="24"/>
          <w:szCs w:val="24"/>
        </w:rPr>
        <w:t>).</w:t>
      </w:r>
    </w:p>
    <w:p w:rsidR="008D3446" w:rsidRPr="008D3446" w:rsidRDefault="008D3446" w:rsidP="008D3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446">
        <w:rPr>
          <w:rFonts w:ascii="Times New Roman" w:hAnsi="Times New Roman" w:cs="Times New Roman"/>
          <w:sz w:val="24"/>
          <w:szCs w:val="24"/>
        </w:rPr>
        <w:t>Коммерческие предложения принимались до 16:00 часов 29 октября 2019 года включительно.</w:t>
      </w:r>
    </w:p>
    <w:p w:rsidR="008D3446" w:rsidRPr="008D3446" w:rsidRDefault="008D3446" w:rsidP="008D3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446">
        <w:rPr>
          <w:rFonts w:ascii="Times New Roman" w:hAnsi="Times New Roman" w:cs="Times New Roman"/>
          <w:sz w:val="24"/>
          <w:szCs w:val="24"/>
        </w:rPr>
        <w:t>До указанного срока в секретариат тендерной комиссии поступило 4 (четыре) коммерческих предложения от следующих хозяйствующих субъектов: ООО «</w:t>
      </w:r>
      <w:proofErr w:type="spellStart"/>
      <w:r w:rsidRPr="008D3446">
        <w:rPr>
          <w:rFonts w:ascii="Times New Roman" w:hAnsi="Times New Roman" w:cs="Times New Roman"/>
          <w:sz w:val="24"/>
          <w:szCs w:val="24"/>
        </w:rPr>
        <w:t>Витодар</w:t>
      </w:r>
      <w:proofErr w:type="spellEnd"/>
      <w:r w:rsidRPr="008D3446">
        <w:rPr>
          <w:rFonts w:ascii="Times New Roman" w:hAnsi="Times New Roman" w:cs="Times New Roman"/>
          <w:sz w:val="24"/>
          <w:szCs w:val="24"/>
        </w:rPr>
        <w:t xml:space="preserve">», </w:t>
      </w:r>
      <w:r w:rsidRPr="008D3446">
        <w:rPr>
          <w:rFonts w:ascii="Times New Roman" w:hAnsi="Times New Roman" w:cs="Times New Roman"/>
          <w:sz w:val="24"/>
          <w:szCs w:val="24"/>
        </w:rPr>
        <w:br/>
        <w:t>ООО «</w:t>
      </w:r>
      <w:proofErr w:type="spellStart"/>
      <w:r w:rsidRPr="008D3446">
        <w:rPr>
          <w:rFonts w:ascii="Times New Roman" w:hAnsi="Times New Roman" w:cs="Times New Roman"/>
          <w:sz w:val="24"/>
          <w:szCs w:val="24"/>
        </w:rPr>
        <w:t>Диапрофмед</w:t>
      </w:r>
      <w:proofErr w:type="spellEnd"/>
      <w:r w:rsidRPr="008D3446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Pr="008D3446">
        <w:rPr>
          <w:rFonts w:ascii="Times New Roman" w:hAnsi="Times New Roman" w:cs="Times New Roman"/>
          <w:sz w:val="24"/>
          <w:szCs w:val="24"/>
        </w:rPr>
        <w:t>Екипамед</w:t>
      </w:r>
      <w:proofErr w:type="spellEnd"/>
      <w:r w:rsidRPr="008D3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46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8D3446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Pr="008D3446">
        <w:rPr>
          <w:rFonts w:ascii="Times New Roman" w:hAnsi="Times New Roman" w:cs="Times New Roman"/>
          <w:sz w:val="24"/>
          <w:szCs w:val="24"/>
        </w:rPr>
        <w:t>Валеандр</w:t>
      </w:r>
      <w:proofErr w:type="spellEnd"/>
      <w:r w:rsidRPr="008D3446">
        <w:rPr>
          <w:rFonts w:ascii="Times New Roman" w:hAnsi="Times New Roman" w:cs="Times New Roman"/>
          <w:sz w:val="24"/>
          <w:szCs w:val="24"/>
        </w:rPr>
        <w:t>».</w:t>
      </w:r>
    </w:p>
    <w:p w:rsidR="008D3446" w:rsidRPr="008D3446" w:rsidRDefault="008D3446" w:rsidP="008D34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446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8D3446" w:rsidRPr="008D3446" w:rsidRDefault="008D3446" w:rsidP="008D3446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44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D3446">
        <w:rPr>
          <w:rFonts w:ascii="Times New Roman" w:hAnsi="Times New Roman" w:cs="Times New Roman"/>
          <w:b/>
          <w:sz w:val="24"/>
          <w:szCs w:val="24"/>
        </w:rPr>
        <w:t>.</w:t>
      </w:r>
      <w:r w:rsidRPr="008D3446">
        <w:rPr>
          <w:rFonts w:ascii="Times New Roman" w:hAnsi="Times New Roman" w:cs="Times New Roman"/>
          <w:sz w:val="24"/>
          <w:szCs w:val="24"/>
        </w:rPr>
        <w:t xml:space="preserve"> Признать победителем тендера на приобретение стоматологических установок– ООО «</w:t>
      </w:r>
      <w:proofErr w:type="spellStart"/>
      <w:r w:rsidRPr="008D3446">
        <w:rPr>
          <w:rFonts w:ascii="Times New Roman" w:hAnsi="Times New Roman" w:cs="Times New Roman"/>
          <w:sz w:val="24"/>
          <w:szCs w:val="24"/>
        </w:rPr>
        <w:t>Валеандр</w:t>
      </w:r>
      <w:proofErr w:type="spellEnd"/>
      <w:r w:rsidRPr="008D3446">
        <w:rPr>
          <w:rFonts w:ascii="Times New Roman" w:hAnsi="Times New Roman" w:cs="Times New Roman"/>
          <w:sz w:val="24"/>
          <w:szCs w:val="24"/>
        </w:rPr>
        <w:t>».</w:t>
      </w:r>
      <w:proofErr w:type="gramEnd"/>
      <w:r w:rsidRPr="008D3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446" w:rsidRPr="008D3446" w:rsidRDefault="008D3446" w:rsidP="008D34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446">
        <w:rPr>
          <w:rFonts w:ascii="Times New Roman" w:hAnsi="Times New Roman" w:cs="Times New Roman"/>
          <w:sz w:val="24"/>
          <w:szCs w:val="24"/>
        </w:rPr>
        <w:t xml:space="preserve">ГУЗ «Бендерская стоматологическая поликлиника» заключить договор с </w:t>
      </w:r>
      <w:r w:rsidRPr="008D3446">
        <w:rPr>
          <w:rFonts w:ascii="Times New Roman" w:hAnsi="Times New Roman" w:cs="Times New Roman"/>
          <w:sz w:val="24"/>
          <w:szCs w:val="24"/>
        </w:rPr>
        <w:br/>
        <w:t>ООО «</w:t>
      </w:r>
      <w:proofErr w:type="spellStart"/>
      <w:r w:rsidRPr="008D3446">
        <w:rPr>
          <w:rFonts w:ascii="Times New Roman" w:hAnsi="Times New Roman" w:cs="Times New Roman"/>
          <w:sz w:val="24"/>
          <w:szCs w:val="24"/>
        </w:rPr>
        <w:t>Валеандр</w:t>
      </w:r>
      <w:proofErr w:type="spellEnd"/>
      <w:r w:rsidRPr="008D3446">
        <w:rPr>
          <w:rFonts w:ascii="Times New Roman" w:hAnsi="Times New Roman" w:cs="Times New Roman"/>
          <w:sz w:val="24"/>
          <w:szCs w:val="24"/>
        </w:rPr>
        <w:t>» на приобретение стоматологических установок</w:t>
      </w:r>
      <w:r w:rsidRPr="008D344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D3446">
        <w:rPr>
          <w:rFonts w:ascii="Times New Roman" w:hAnsi="Times New Roman" w:cs="Times New Roman"/>
          <w:sz w:val="24"/>
          <w:szCs w:val="24"/>
        </w:rPr>
        <w:t>и представить в Министерство здравоохранения ПМР для утверждения в течение 10 дней со дня проведения тендера:</w:t>
      </w:r>
    </w:p>
    <w:p w:rsidR="008D3446" w:rsidRPr="008D3446" w:rsidRDefault="008D3446" w:rsidP="008D34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446">
        <w:rPr>
          <w:rFonts w:ascii="Times New Roman" w:hAnsi="Times New Roman" w:cs="Times New Roman"/>
          <w:b/>
          <w:sz w:val="24"/>
          <w:szCs w:val="24"/>
        </w:rPr>
        <w:t>а)</w:t>
      </w:r>
      <w:r w:rsidRPr="008D3446">
        <w:rPr>
          <w:rFonts w:ascii="Times New Roman" w:hAnsi="Times New Roman" w:cs="Times New Roman"/>
          <w:b/>
          <w:sz w:val="24"/>
          <w:szCs w:val="24"/>
        </w:rPr>
        <w:tab/>
        <w:t xml:space="preserve">стороны договора: </w:t>
      </w:r>
      <w:r w:rsidRPr="008D3446">
        <w:rPr>
          <w:rFonts w:ascii="Times New Roman" w:hAnsi="Times New Roman" w:cs="Times New Roman"/>
          <w:sz w:val="24"/>
          <w:szCs w:val="24"/>
        </w:rPr>
        <w:t xml:space="preserve">«Заказчик» – ГУЗ «Бендерская стоматологическая поликлиника» в лице главного врача </w:t>
      </w:r>
      <w:proofErr w:type="spellStart"/>
      <w:r w:rsidRPr="008D3446">
        <w:rPr>
          <w:rFonts w:ascii="Times New Roman" w:hAnsi="Times New Roman" w:cs="Times New Roman"/>
          <w:sz w:val="24"/>
          <w:szCs w:val="24"/>
        </w:rPr>
        <w:t>Голубовой</w:t>
      </w:r>
      <w:proofErr w:type="spellEnd"/>
      <w:r w:rsidRPr="008D3446">
        <w:rPr>
          <w:rFonts w:ascii="Times New Roman" w:hAnsi="Times New Roman" w:cs="Times New Roman"/>
          <w:sz w:val="24"/>
          <w:szCs w:val="24"/>
        </w:rPr>
        <w:t xml:space="preserve"> А.С., «Поставщик» – ООО «</w:t>
      </w:r>
      <w:proofErr w:type="spellStart"/>
      <w:r w:rsidRPr="008D3446">
        <w:rPr>
          <w:rFonts w:ascii="Times New Roman" w:hAnsi="Times New Roman" w:cs="Times New Roman"/>
          <w:sz w:val="24"/>
          <w:szCs w:val="24"/>
        </w:rPr>
        <w:t>Валеандр</w:t>
      </w:r>
      <w:proofErr w:type="spellEnd"/>
      <w:r w:rsidRPr="008D3446">
        <w:rPr>
          <w:rFonts w:ascii="Times New Roman" w:hAnsi="Times New Roman" w:cs="Times New Roman"/>
          <w:sz w:val="24"/>
          <w:szCs w:val="24"/>
        </w:rPr>
        <w:t xml:space="preserve">» в лице директора – </w:t>
      </w:r>
      <w:proofErr w:type="spellStart"/>
      <w:r w:rsidRPr="008D3446">
        <w:rPr>
          <w:rFonts w:ascii="Times New Roman" w:hAnsi="Times New Roman" w:cs="Times New Roman"/>
          <w:sz w:val="24"/>
          <w:szCs w:val="24"/>
        </w:rPr>
        <w:t>Шепитко</w:t>
      </w:r>
      <w:proofErr w:type="spellEnd"/>
      <w:r w:rsidRPr="008D3446">
        <w:rPr>
          <w:rFonts w:ascii="Times New Roman" w:hAnsi="Times New Roman" w:cs="Times New Roman"/>
          <w:sz w:val="24"/>
          <w:szCs w:val="24"/>
        </w:rPr>
        <w:t xml:space="preserve"> А.</w:t>
      </w:r>
      <w:proofErr w:type="gramStart"/>
      <w:r w:rsidRPr="008D344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D3446">
        <w:rPr>
          <w:rFonts w:ascii="Times New Roman" w:hAnsi="Times New Roman" w:cs="Times New Roman"/>
          <w:sz w:val="24"/>
          <w:szCs w:val="24"/>
        </w:rPr>
        <w:t>;</w:t>
      </w:r>
    </w:p>
    <w:p w:rsidR="008D3446" w:rsidRPr="008D3446" w:rsidRDefault="008D3446" w:rsidP="008D34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446" w:rsidRPr="008D3446" w:rsidRDefault="008D3446" w:rsidP="008D3446">
      <w:pPr>
        <w:tabs>
          <w:tab w:val="left" w:pos="709"/>
          <w:tab w:val="left" w:pos="1134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D3446">
        <w:rPr>
          <w:rFonts w:ascii="Times New Roman" w:hAnsi="Times New Roman" w:cs="Times New Roman"/>
          <w:b/>
          <w:sz w:val="24"/>
          <w:szCs w:val="24"/>
        </w:rPr>
        <w:t>б)</w:t>
      </w:r>
      <w:r w:rsidRPr="008D3446">
        <w:rPr>
          <w:rFonts w:ascii="Times New Roman" w:hAnsi="Times New Roman" w:cs="Times New Roman"/>
          <w:b/>
          <w:sz w:val="24"/>
          <w:szCs w:val="24"/>
        </w:rPr>
        <w:tab/>
        <w:t xml:space="preserve">предмет договора: </w:t>
      </w:r>
      <w:r w:rsidRPr="008D3446">
        <w:rPr>
          <w:rFonts w:ascii="Times New Roman" w:hAnsi="Times New Roman" w:cs="Times New Roman"/>
          <w:spacing w:val="4"/>
          <w:sz w:val="24"/>
          <w:szCs w:val="24"/>
        </w:rPr>
        <w:t xml:space="preserve">приобретение стоматологических установок </w:t>
      </w:r>
    </w:p>
    <w:tbl>
      <w:tblPr>
        <w:tblW w:w="9512" w:type="dxa"/>
        <w:tblInd w:w="94" w:type="dxa"/>
        <w:tblLayout w:type="fixed"/>
        <w:tblLook w:val="04A0"/>
      </w:tblPr>
      <w:tblGrid>
        <w:gridCol w:w="440"/>
        <w:gridCol w:w="3260"/>
        <w:gridCol w:w="1984"/>
        <w:gridCol w:w="2268"/>
        <w:gridCol w:w="1560"/>
      </w:tblGrid>
      <w:tr w:rsidR="008D3446" w:rsidRPr="008D3446" w:rsidTr="008D3446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46" w:rsidRPr="008D3446" w:rsidRDefault="008D3446" w:rsidP="008D3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44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D344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D3446">
              <w:rPr>
                <w:rFonts w:ascii="Times New Roman" w:hAnsi="Times New Roman" w:cs="Times New Roman"/>
              </w:rPr>
              <w:t>/</w:t>
            </w:r>
            <w:proofErr w:type="spellStart"/>
            <w:r w:rsidRPr="008D344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46" w:rsidRPr="008D3446" w:rsidRDefault="008D3446" w:rsidP="008D3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446">
              <w:rPr>
                <w:rFonts w:ascii="Times New Roman" w:hAnsi="Times New Roman" w:cs="Times New Roman"/>
              </w:rPr>
              <w:t>Название продукции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46" w:rsidRPr="008D3446" w:rsidRDefault="008D3446" w:rsidP="008D3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3446">
              <w:rPr>
                <w:rFonts w:ascii="Times New Roman" w:hAnsi="Times New Roman" w:cs="Times New Roman"/>
                <w:color w:val="000000"/>
              </w:rPr>
              <w:t>Форма выпуска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46" w:rsidRPr="008D3446" w:rsidRDefault="008D3446" w:rsidP="008D3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3446">
              <w:rPr>
                <w:rFonts w:ascii="Times New Roman" w:hAnsi="Times New Roman" w:cs="Times New Roman"/>
                <w:color w:val="000000"/>
              </w:rPr>
              <w:t>Фирма производитель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3446" w:rsidRPr="008D3446" w:rsidRDefault="008D3446" w:rsidP="008D3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8D3446">
              <w:rPr>
                <w:rFonts w:ascii="Times New Roman" w:hAnsi="Times New Roman" w:cs="Times New Roman"/>
                <w:color w:val="000000"/>
              </w:rPr>
              <w:t>К-во</w:t>
            </w:r>
            <w:proofErr w:type="spellEnd"/>
            <w:proofErr w:type="gramEnd"/>
            <w:r w:rsidRPr="008D3446">
              <w:rPr>
                <w:rFonts w:ascii="Times New Roman" w:hAnsi="Times New Roman" w:cs="Times New Roman"/>
                <w:color w:val="000000"/>
              </w:rPr>
              <w:t xml:space="preserve"> ед. </w:t>
            </w:r>
          </w:p>
        </w:tc>
      </w:tr>
      <w:tr w:rsidR="008D3446" w:rsidRPr="008D3446" w:rsidTr="008D3446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46" w:rsidRPr="008D3446" w:rsidRDefault="008D3446" w:rsidP="008D34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344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46" w:rsidRPr="008D3446" w:rsidRDefault="008D3446" w:rsidP="008D34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3446">
              <w:rPr>
                <w:rFonts w:ascii="Times New Roman" w:hAnsi="Times New Roman" w:cs="Times New Roman"/>
                <w:bCs/>
              </w:rPr>
              <w:t xml:space="preserve">Стоматологическая установка OSA-2, в </w:t>
            </w:r>
            <w:proofErr w:type="spellStart"/>
            <w:r w:rsidRPr="008D3446">
              <w:rPr>
                <w:rFonts w:ascii="Times New Roman" w:hAnsi="Times New Roman" w:cs="Times New Roman"/>
                <w:bCs/>
              </w:rPr>
              <w:t>комлпекте</w:t>
            </w:r>
            <w:proofErr w:type="spellEnd"/>
            <w:r w:rsidRPr="008D344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D3446">
              <w:rPr>
                <w:rFonts w:ascii="Times New Roman" w:hAnsi="Times New Roman" w:cs="Times New Roman"/>
                <w:bCs/>
              </w:rPr>
              <w:t>мультифункциональной</w:t>
            </w:r>
            <w:proofErr w:type="spellEnd"/>
            <w:r w:rsidRPr="008D3446">
              <w:rPr>
                <w:rFonts w:ascii="Times New Roman" w:hAnsi="Times New Roman" w:cs="Times New Roman"/>
                <w:bCs/>
              </w:rPr>
              <w:t xml:space="preserve"> педалью, стоматологическим креслом, стулом врача, светодиодной лампой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46" w:rsidRPr="008D3446" w:rsidRDefault="008D3446" w:rsidP="008D3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8D3446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446" w:rsidRPr="008D3446" w:rsidRDefault="008D3446" w:rsidP="008D3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D3446">
              <w:rPr>
                <w:rFonts w:ascii="Times New Roman" w:hAnsi="Times New Roman" w:cs="Times New Roman"/>
                <w:bCs/>
              </w:rPr>
              <w:t>Osakadent</w:t>
            </w:r>
            <w:proofErr w:type="spellEnd"/>
            <w:r w:rsidRPr="008D344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D3446">
              <w:rPr>
                <w:rFonts w:ascii="Times New Roman" w:hAnsi="Times New Roman" w:cs="Times New Roman"/>
                <w:bCs/>
              </w:rPr>
              <w:t>Group</w:t>
            </w:r>
            <w:proofErr w:type="spellEnd"/>
            <w:r w:rsidRPr="008D344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D3446">
              <w:rPr>
                <w:rFonts w:ascii="Times New Roman" w:hAnsi="Times New Roman" w:cs="Times New Roman"/>
                <w:bCs/>
              </w:rPr>
              <w:t>Limited</w:t>
            </w:r>
            <w:proofErr w:type="spellEnd"/>
            <w:r w:rsidRPr="008D3446">
              <w:rPr>
                <w:rFonts w:ascii="Times New Roman" w:hAnsi="Times New Roman" w:cs="Times New Roman"/>
                <w:bCs/>
              </w:rPr>
              <w:t>, Китай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446" w:rsidRPr="008D3446" w:rsidRDefault="008D3446" w:rsidP="008D3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3446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</w:tbl>
    <w:p w:rsidR="008D3446" w:rsidRPr="008D3446" w:rsidRDefault="008D3446" w:rsidP="008D34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446" w:rsidRPr="008D3446" w:rsidRDefault="008D3446" w:rsidP="008D34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3446">
        <w:rPr>
          <w:rFonts w:ascii="Times New Roman" w:hAnsi="Times New Roman" w:cs="Times New Roman"/>
          <w:b/>
          <w:sz w:val="24"/>
          <w:szCs w:val="24"/>
        </w:rPr>
        <w:t xml:space="preserve">            в)</w:t>
      </w:r>
      <w:r w:rsidRPr="008D3446">
        <w:rPr>
          <w:rFonts w:ascii="Times New Roman" w:hAnsi="Times New Roman" w:cs="Times New Roman"/>
          <w:sz w:val="24"/>
          <w:szCs w:val="24"/>
        </w:rPr>
        <w:tab/>
      </w:r>
      <w:r w:rsidRPr="008D3446">
        <w:rPr>
          <w:rFonts w:ascii="Times New Roman" w:hAnsi="Times New Roman" w:cs="Times New Roman"/>
          <w:b/>
          <w:sz w:val="24"/>
          <w:szCs w:val="24"/>
        </w:rPr>
        <w:t xml:space="preserve">условия поставки: </w:t>
      </w:r>
      <w:r w:rsidRPr="008D3446">
        <w:rPr>
          <w:rFonts w:ascii="Times New Roman" w:hAnsi="Times New Roman" w:cs="Times New Roman"/>
          <w:sz w:val="24"/>
          <w:szCs w:val="24"/>
          <w:lang w:bidi="ru-RU"/>
        </w:rPr>
        <w:t>поставка будет осуществлена в течение 30 календарных дней с момента получения предоплаты;</w:t>
      </w:r>
    </w:p>
    <w:p w:rsidR="008D3446" w:rsidRPr="008D3446" w:rsidRDefault="008D3446" w:rsidP="008D344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446" w:rsidRPr="008D3446" w:rsidRDefault="008D3446" w:rsidP="008D34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446">
        <w:rPr>
          <w:rFonts w:ascii="Times New Roman" w:hAnsi="Times New Roman" w:cs="Times New Roman"/>
          <w:b/>
          <w:sz w:val="24"/>
          <w:szCs w:val="24"/>
        </w:rPr>
        <w:lastRenderedPageBreak/>
        <w:t>г)</w:t>
      </w:r>
      <w:r w:rsidRPr="008D3446">
        <w:rPr>
          <w:rFonts w:ascii="Times New Roman" w:hAnsi="Times New Roman" w:cs="Times New Roman"/>
          <w:sz w:val="24"/>
          <w:szCs w:val="24"/>
        </w:rPr>
        <w:tab/>
      </w:r>
      <w:r w:rsidRPr="008D3446">
        <w:rPr>
          <w:rFonts w:ascii="Times New Roman" w:hAnsi="Times New Roman" w:cs="Times New Roman"/>
          <w:b/>
          <w:sz w:val="24"/>
          <w:szCs w:val="24"/>
        </w:rPr>
        <w:t>условия оплаты</w:t>
      </w:r>
      <w:r w:rsidRPr="008D3446">
        <w:rPr>
          <w:rFonts w:ascii="Times New Roman" w:hAnsi="Times New Roman" w:cs="Times New Roman"/>
          <w:sz w:val="24"/>
          <w:szCs w:val="24"/>
        </w:rPr>
        <w:t>:</w:t>
      </w:r>
      <w:r w:rsidRPr="008D3446">
        <w:rPr>
          <w:rFonts w:ascii="Times New Roman" w:hAnsi="Times New Roman" w:cs="Times New Roman"/>
          <w:color w:val="000000"/>
          <w:sz w:val="24"/>
          <w:szCs w:val="24"/>
        </w:rPr>
        <w:t xml:space="preserve"> 25% предоплаты от общей суммы стоимости договора на расчетный счет поставщика, остальные 75% по факту поставки товара в полном объеме</w:t>
      </w:r>
      <w:r w:rsidRPr="008D3446">
        <w:rPr>
          <w:rFonts w:ascii="Times New Roman" w:hAnsi="Times New Roman" w:cs="Times New Roman"/>
          <w:sz w:val="24"/>
          <w:szCs w:val="24"/>
        </w:rPr>
        <w:t>;</w:t>
      </w:r>
    </w:p>
    <w:p w:rsidR="008D3446" w:rsidRPr="008D3446" w:rsidRDefault="008D3446" w:rsidP="008D34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446" w:rsidRPr="008D3446" w:rsidRDefault="008D3446" w:rsidP="008D34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3446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8D3446">
        <w:rPr>
          <w:rFonts w:ascii="Times New Roman" w:hAnsi="Times New Roman" w:cs="Times New Roman"/>
          <w:b/>
          <w:sz w:val="24"/>
          <w:szCs w:val="24"/>
        </w:rPr>
        <w:t>)</w:t>
      </w:r>
      <w:r w:rsidRPr="008D3446">
        <w:rPr>
          <w:rFonts w:ascii="Times New Roman" w:hAnsi="Times New Roman" w:cs="Times New Roman"/>
          <w:b/>
          <w:sz w:val="24"/>
          <w:szCs w:val="24"/>
        </w:rPr>
        <w:tab/>
      </w:r>
      <w:r w:rsidRPr="008D3446">
        <w:rPr>
          <w:rFonts w:ascii="Times New Roman" w:hAnsi="Times New Roman" w:cs="Times New Roman"/>
          <w:b/>
          <w:bCs/>
          <w:sz w:val="24"/>
          <w:szCs w:val="24"/>
        </w:rPr>
        <w:t xml:space="preserve">возможность изменения цены: </w:t>
      </w:r>
      <w:r w:rsidRPr="008D3446">
        <w:rPr>
          <w:rFonts w:ascii="Times New Roman" w:hAnsi="Times New Roman" w:cs="Times New Roman"/>
          <w:bCs/>
          <w:sz w:val="24"/>
          <w:szCs w:val="24"/>
        </w:rPr>
        <w:t>Поставщик оставляет за собой право осуществить перерасчет цен в процессе исполнения контракта в случае изменения курса рубля ПМР по отношению к лею РМ и евро ЕС</w:t>
      </w:r>
      <w:r w:rsidRPr="008D3446">
        <w:rPr>
          <w:rFonts w:ascii="Times New Roman" w:hAnsi="Times New Roman" w:cs="Times New Roman"/>
          <w:sz w:val="24"/>
          <w:szCs w:val="24"/>
        </w:rPr>
        <w:t>;</w:t>
      </w:r>
    </w:p>
    <w:p w:rsidR="008D3446" w:rsidRPr="008D3446" w:rsidRDefault="008D3446" w:rsidP="008D34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446" w:rsidRPr="008D3446" w:rsidRDefault="008D3446" w:rsidP="008D34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3446">
        <w:rPr>
          <w:rFonts w:ascii="Times New Roman" w:hAnsi="Times New Roman" w:cs="Times New Roman"/>
          <w:b/>
          <w:bCs/>
          <w:sz w:val="24"/>
          <w:szCs w:val="24"/>
        </w:rPr>
        <w:t xml:space="preserve">е) гарантийные обязательства: </w:t>
      </w:r>
      <w:r w:rsidRPr="008D3446">
        <w:rPr>
          <w:rFonts w:ascii="Times New Roman" w:hAnsi="Times New Roman" w:cs="Times New Roman"/>
          <w:bCs/>
          <w:sz w:val="24"/>
          <w:szCs w:val="24"/>
        </w:rPr>
        <w:t xml:space="preserve"> гарантийный срок на стоматологические установки – 12 месяцев со дня сдачи в эксплуатацию. Гарантийный срок подлежит продлению на срок осуществления гарантийного ремонта в случае его проведения</w:t>
      </w:r>
      <w:proofErr w:type="gramStart"/>
      <w:r w:rsidRPr="008D3446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</w:p>
    <w:p w:rsidR="008D3446" w:rsidRPr="008D3446" w:rsidRDefault="008D3446" w:rsidP="008D34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446" w:rsidRPr="008D3446" w:rsidRDefault="008D3446" w:rsidP="008D34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3446">
        <w:rPr>
          <w:rFonts w:ascii="Times New Roman" w:hAnsi="Times New Roman" w:cs="Times New Roman"/>
          <w:b/>
          <w:sz w:val="24"/>
          <w:szCs w:val="24"/>
        </w:rPr>
        <w:t>ж)</w:t>
      </w:r>
      <w:r w:rsidRPr="008D3446">
        <w:rPr>
          <w:rFonts w:ascii="Times New Roman" w:hAnsi="Times New Roman" w:cs="Times New Roman"/>
          <w:b/>
          <w:sz w:val="24"/>
          <w:szCs w:val="24"/>
        </w:rPr>
        <w:tab/>
      </w:r>
      <w:r w:rsidRPr="008D3446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сторон:</w:t>
      </w:r>
      <w:r w:rsidRPr="008D3446">
        <w:rPr>
          <w:rFonts w:ascii="Times New Roman" w:hAnsi="Times New Roman" w:cs="Times New Roman"/>
          <w:bCs/>
          <w:sz w:val="24"/>
          <w:szCs w:val="24"/>
        </w:rPr>
        <w:t xml:space="preserve"> За невыполнение или ненадлежащее исполнения поставщика своих обязательств, поставщик несет ответственность, в соответствии с действующим законодательством ПМР. </w:t>
      </w:r>
    </w:p>
    <w:p w:rsidR="008D3446" w:rsidRPr="008D3446" w:rsidRDefault="008D3446" w:rsidP="008D3446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446" w:rsidRPr="008D3446" w:rsidRDefault="008D3446" w:rsidP="008D3446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8D344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 </w:t>
      </w:r>
      <w:r w:rsidRPr="008D3446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8D3446" w:rsidRPr="008D3446" w:rsidRDefault="008D3446" w:rsidP="008D3446">
      <w:pPr>
        <w:tabs>
          <w:tab w:val="left" w:pos="709"/>
          <w:tab w:val="left" w:pos="1134"/>
        </w:tabs>
        <w:spacing w:after="0" w:line="240" w:lineRule="auto"/>
        <w:jc w:val="both"/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8D3446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br/>
      </w:r>
      <w:r w:rsidRPr="008D3446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           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</w:t>
      </w:r>
      <w:r w:rsidRPr="008D3446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br/>
        <w:t>1 000 рублей.</w:t>
      </w:r>
    </w:p>
    <w:p w:rsidR="008D3446" w:rsidRPr="008D3446" w:rsidRDefault="008D3446" w:rsidP="008D3446">
      <w:pPr>
        <w:shd w:val="clear" w:color="auto" w:fill="FFFFFF"/>
        <w:spacing w:after="0" w:line="240" w:lineRule="auto"/>
        <w:ind w:right="-284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C31" w:rsidRDefault="00307C31"/>
    <w:sectPr w:rsidR="00307C31" w:rsidSect="00417D99">
      <w:pgSz w:w="11909" w:h="16840" w:code="9"/>
      <w:pgMar w:top="975" w:right="822" w:bottom="1429" w:left="1389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D3446"/>
    <w:rsid w:val="002B6A0F"/>
    <w:rsid w:val="0030399F"/>
    <w:rsid w:val="00307C31"/>
    <w:rsid w:val="00310D3E"/>
    <w:rsid w:val="0035547D"/>
    <w:rsid w:val="00417D99"/>
    <w:rsid w:val="005B7F88"/>
    <w:rsid w:val="008D3446"/>
    <w:rsid w:val="0092435A"/>
    <w:rsid w:val="00AB25E6"/>
    <w:rsid w:val="00CB04F0"/>
    <w:rsid w:val="00F00FE8"/>
    <w:rsid w:val="00F1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46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8D3446"/>
  </w:style>
  <w:style w:type="character" w:customStyle="1" w:styleId="msg-body-block">
    <w:name w:val="msg-body-block"/>
    <w:basedOn w:val="a0"/>
    <w:rsid w:val="008D34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buh4</dc:creator>
  <cp:keywords/>
  <dc:description/>
  <cp:lastModifiedBy>buh4</cp:lastModifiedBy>
  <cp:revision>2</cp:revision>
  <dcterms:created xsi:type="dcterms:W3CDTF">2020-01-31T09:05:00Z</dcterms:created>
  <dcterms:modified xsi:type="dcterms:W3CDTF">2020-01-31T09:08:00Z</dcterms:modified>
</cp:coreProperties>
</file>