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F7" w:rsidRPr="00FA1D90" w:rsidRDefault="000409F7" w:rsidP="00FA1D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1D90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0409F7" w:rsidRPr="00FA1D90" w:rsidRDefault="000409F7" w:rsidP="00FA1D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D90">
        <w:rPr>
          <w:rFonts w:ascii="Times New Roman" w:hAnsi="Times New Roman" w:cs="Times New Roman"/>
          <w:b/>
          <w:sz w:val="24"/>
          <w:szCs w:val="24"/>
        </w:rPr>
        <w:t>повторно</w:t>
      </w:r>
      <w:r w:rsidR="00FA1D90" w:rsidRPr="00FA1D90">
        <w:rPr>
          <w:rFonts w:ascii="Times New Roman" w:hAnsi="Times New Roman" w:cs="Times New Roman"/>
          <w:b/>
          <w:sz w:val="24"/>
          <w:szCs w:val="24"/>
        </w:rPr>
        <w:t>го заседания тендерной комиссии</w:t>
      </w:r>
    </w:p>
    <w:p w:rsidR="000409F7" w:rsidRPr="00FA1D90" w:rsidRDefault="000409F7" w:rsidP="00FA1D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D90">
        <w:rPr>
          <w:rFonts w:ascii="Times New Roman" w:hAnsi="Times New Roman" w:cs="Times New Roman"/>
          <w:b/>
          <w:sz w:val="24"/>
          <w:szCs w:val="24"/>
        </w:rPr>
        <w:t xml:space="preserve">Министерства здравоохранения </w:t>
      </w:r>
    </w:p>
    <w:p w:rsidR="000409F7" w:rsidRPr="00FA1D90" w:rsidRDefault="000409F7" w:rsidP="00FA1D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D90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0409F7" w:rsidRPr="00FA1D90" w:rsidRDefault="000409F7" w:rsidP="00FA1D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D90">
        <w:rPr>
          <w:rFonts w:ascii="Times New Roman" w:hAnsi="Times New Roman" w:cs="Times New Roman"/>
          <w:b/>
          <w:spacing w:val="4"/>
          <w:sz w:val="24"/>
          <w:szCs w:val="24"/>
        </w:rPr>
        <w:t>по закупке реактивов, лабораторных принадле</w:t>
      </w:r>
      <w:r w:rsidR="00FA1D90" w:rsidRPr="00FA1D90">
        <w:rPr>
          <w:rFonts w:ascii="Times New Roman" w:hAnsi="Times New Roman" w:cs="Times New Roman"/>
          <w:b/>
          <w:spacing w:val="4"/>
          <w:sz w:val="24"/>
          <w:szCs w:val="24"/>
        </w:rPr>
        <w:t xml:space="preserve">жностей и расходных материалов, </w:t>
      </w:r>
      <w:r w:rsidRPr="00FA1D90">
        <w:rPr>
          <w:rFonts w:ascii="Times New Roman" w:hAnsi="Times New Roman" w:cs="Times New Roman"/>
          <w:b/>
          <w:spacing w:val="4"/>
          <w:sz w:val="24"/>
          <w:szCs w:val="24"/>
        </w:rPr>
        <w:t>предназначенных для выполнения микроскопических исследований с целью диагностики и контроля химиотерапии туберкулеза</w:t>
      </w:r>
    </w:p>
    <w:p w:rsidR="000409F7" w:rsidRPr="00FA1D90" w:rsidRDefault="000409F7" w:rsidP="00FA1D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9F7" w:rsidRPr="00FA1D90" w:rsidRDefault="000409F7" w:rsidP="00FA1D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D90"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12 декабря 2019 года.</w:t>
      </w:r>
    </w:p>
    <w:p w:rsidR="00FA1D90" w:rsidRPr="00FA1D90" w:rsidRDefault="00FA1D90" w:rsidP="00FA1D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9F7" w:rsidRPr="00FA1D90" w:rsidRDefault="000409F7" w:rsidP="00FA1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D90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FA1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1D90" w:rsidRPr="00FA1D90" w:rsidRDefault="00FA1D90" w:rsidP="00FA1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0409F7" w:rsidRPr="00FA1D90" w:rsidRDefault="000409F7" w:rsidP="00FA1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A1D90">
        <w:rPr>
          <w:rFonts w:ascii="Times New Roman" w:hAnsi="Times New Roman" w:cs="Times New Roman"/>
          <w:spacing w:val="4"/>
          <w:sz w:val="24"/>
          <w:szCs w:val="24"/>
        </w:rPr>
        <w:t>Закупка реактивов, лабораторных принадлежностей и расходных материалов, предназначенных для выполнения микроскопических исследований с целью диагностики и контроля химиотерапии туберкулеза: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835"/>
        <w:gridCol w:w="5244"/>
        <w:gridCol w:w="1134"/>
      </w:tblGrid>
      <w:tr w:rsidR="000409F7" w:rsidRPr="00FA1D90" w:rsidTr="00FA1D90">
        <w:trPr>
          <w:trHeight w:val="44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</w:t>
            </w:r>
            <w:proofErr w:type="spellEnd"/>
            <w:r w:rsidR="00FA1D90"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кол</w:t>
            </w:r>
            <w:r w:rsidR="00FA1D90"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Фуксин карболовый, 1,0%, 1 литр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Раствор, 1,0% фуксин для окраски по методу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Циль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Нельсена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готовый для применения. Упаковка – максимум 1 литр.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Метиленовый синий, 0,3%, 1 литр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Раствор, 0,3% метиленовый синий для окраски по методу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Циль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Нильсена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готовый для применения. Упаковка – максимум 1 литр.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409F7" w:rsidRPr="00FA1D90" w:rsidTr="00FA1D90"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Серная кислота, H2SO4, 1 литр</w:t>
            </w:r>
          </w:p>
          <w:p w:rsidR="000409F7" w:rsidRPr="00FA1D90" w:rsidRDefault="000409F7" w:rsidP="00FA1D90">
            <w:pPr>
              <w:tabs>
                <w:tab w:val="left" w:pos="15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Раствор, 96-98,0% серная кислота, технически очищенная.</w:t>
            </w:r>
            <w:r w:rsidR="00FA1D90"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 – максимум 1 литр.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Соляна Кислота,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HCl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 литр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Раствор, 100,0% соляная кислота,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puritate-tehnic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 технически очищенная.   Упаковка – максимум 1 литр.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Фильтровальная бумага, 100 листов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Размеры: 580mm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580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плотность 87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/m</w:t>
            </w: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Иммерсионное масло, 100 мл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tabs>
                <w:tab w:val="left" w:pos="869"/>
                <w:tab w:val="left" w:pos="8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Масло синтетическое.  Показатель преломления (RI) &gt; 1.53, Применяется для исследования мазков с помощью оптического микроскопа. Упаковка – максимум 100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Контейнеры для мокроты, для центрифугирования, 50 мл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Полипропиленовые пробирки, для центрифугирования до 6000 оборотов RCF, объем 50ml, стерильные, градуированные, без юбки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устойчивости,прозрачные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высокоустойчивые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растворителям</w:t>
            </w:r>
            <w:proofErr w:type="gram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олипропиленовая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крышка.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 стекла, стеклянные (штука)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 для микропрепаратов, предметное СП-7105 со шлифованными краями 25x75мм. толщина 1,0-1,2мм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Бактериологические петли, одноразовые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Термостойкий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полистерол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µl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стерильные, одноразовые. Длина - 200-220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Упаковка – максимум 20 штук.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Респираторы 3М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Полумаска</w:t>
            </w:r>
            <w:proofErr w:type="gram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фильтрующая для защиты от аэрозолей ЗМ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Aura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серии 9322+ (класс защиты FFP2 NR D) с клапаном выдоха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Спиртовка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Спиртовка стеклянная. Объем 100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безопасной системой фитиля. Внешний каркас металлический.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Штатив для пробирок на  50 мл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Штатив для пробирок диаметром 30 мм, </w:t>
            </w:r>
            <w:proofErr w:type="spellStart"/>
            <w:proofErr w:type="gram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 18 гнезд, 235x110x75мм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Штатив для пробирок на  15 мл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Штатив лабораторный полимерный для пробирок I1IJI1111-20, (40 гнезд, диаметр 18 мм)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Штатив для пробирок </w:t>
            </w:r>
            <w:proofErr w:type="spellStart"/>
            <w:r w:rsidRPr="00FA1D9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Ependorf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1,5 мл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Штатив-бокс для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центрифужных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пробирок 1,5 мл, 72 гнезда, </w:t>
            </w:r>
            <w:proofErr w:type="spellStart"/>
            <w:proofErr w:type="gram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 прозрачной крышкой)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tabs>
                <w:tab w:val="left" w:pos="301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Гидроокись натрия (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NaOH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1,0 кг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Натрия гидроокись,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чда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Фосфат калия (КH</w:t>
            </w:r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2PO4), 1,0 кг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Калий фосфорнокислый 1- замещенный,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хч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N-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Acetil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-L-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cystein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(NALC), 100</w:t>
            </w: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Сухой кристаллический порошок белого цвета, свободно растворим в воде и спирте, упаковка 100г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Цитрат натрия, 1,0 кг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Натрий лимоннокислый 3-х замещенный, 5,5-водный,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чда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0409F7" w:rsidRPr="000409F7" w:rsidRDefault="000409F7" w:rsidP="00FA1D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409F7">
        <w:rPr>
          <w:rFonts w:ascii="Times New Roman" w:hAnsi="Times New Roman" w:cs="Times New Roman"/>
          <w:b/>
          <w:i/>
          <w:sz w:val="24"/>
          <w:szCs w:val="24"/>
        </w:rPr>
        <w:lastRenderedPageBreak/>
        <w:t>3 декабря 2019 года -</w:t>
      </w:r>
      <w:r w:rsidRPr="000409F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0409F7" w:rsidRPr="000409F7" w:rsidRDefault="000409F7" w:rsidP="00FA1D9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9F7" w:rsidRPr="000409F7" w:rsidRDefault="000409F7" w:rsidP="00FA1D9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09F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A1D90" w:rsidRDefault="00FA1D90" w:rsidP="00FA1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9F7" w:rsidRPr="000409F7" w:rsidRDefault="000409F7" w:rsidP="00FA1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9F7">
        <w:rPr>
          <w:rFonts w:ascii="Times New Roman" w:hAnsi="Times New Roman" w:cs="Times New Roman"/>
          <w:sz w:val="24"/>
          <w:szCs w:val="24"/>
        </w:rPr>
        <w:t>В газету «Приднестровье» от 26 ноября 2019 года подано объявление о повторном проведении Министерством здравоохранения Приднестровской Молдавской Республики тендера</w:t>
      </w:r>
      <w:r w:rsidRPr="00040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09F7">
        <w:rPr>
          <w:rFonts w:ascii="Times New Roman" w:hAnsi="Times New Roman" w:cs="Times New Roman"/>
          <w:spacing w:val="4"/>
          <w:sz w:val="24"/>
          <w:szCs w:val="26"/>
        </w:rPr>
        <w:t>по закупке реактивов, лабораторных принадлежностей и расходных материалов, предназначенных для выполнения микроскопических исследований с целью диагностики и контроля химиотерапии туберкулеза</w:t>
      </w:r>
      <w:r w:rsidRPr="000409F7">
        <w:rPr>
          <w:rFonts w:ascii="Times New Roman" w:hAnsi="Times New Roman" w:cs="Times New Roman"/>
          <w:sz w:val="24"/>
          <w:szCs w:val="24"/>
        </w:rPr>
        <w:t>.</w:t>
      </w:r>
    </w:p>
    <w:p w:rsidR="000409F7" w:rsidRPr="000409F7" w:rsidRDefault="000409F7" w:rsidP="00FA1D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9F7">
        <w:rPr>
          <w:rFonts w:ascii="Times New Roman" w:hAnsi="Times New Roman" w:cs="Times New Roman"/>
          <w:sz w:val="24"/>
          <w:szCs w:val="24"/>
        </w:rPr>
        <w:t>Более детальная информация была размещена на официальном сайте Министерства здравоохранения (</w:t>
      </w:r>
      <w:r w:rsidRPr="000409F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409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09F7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0409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09F7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0409F7">
        <w:rPr>
          <w:rFonts w:ascii="Times New Roman" w:hAnsi="Times New Roman" w:cs="Times New Roman"/>
          <w:sz w:val="24"/>
          <w:szCs w:val="24"/>
        </w:rPr>
        <w:t>.</w:t>
      </w:r>
      <w:r w:rsidRPr="000409F7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0409F7">
        <w:rPr>
          <w:rFonts w:ascii="Times New Roman" w:hAnsi="Times New Roman" w:cs="Times New Roman"/>
          <w:sz w:val="24"/>
          <w:szCs w:val="24"/>
        </w:rPr>
        <w:t>).</w:t>
      </w:r>
    </w:p>
    <w:p w:rsidR="000409F7" w:rsidRPr="000409F7" w:rsidRDefault="000409F7" w:rsidP="00FA1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9F7">
        <w:rPr>
          <w:rFonts w:ascii="Times New Roman" w:hAnsi="Times New Roman" w:cs="Times New Roman"/>
          <w:sz w:val="24"/>
          <w:szCs w:val="24"/>
        </w:rPr>
        <w:t>Коммерческие предложения принимались до 16:00 часов 26 ноября 2019 года включительно.</w:t>
      </w:r>
    </w:p>
    <w:p w:rsidR="000409F7" w:rsidRDefault="000409F7" w:rsidP="00FA1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9F7">
        <w:rPr>
          <w:rFonts w:ascii="Times New Roman" w:hAnsi="Times New Roman" w:cs="Times New Roman"/>
          <w:sz w:val="24"/>
          <w:szCs w:val="24"/>
        </w:rPr>
        <w:t>До указанного срока в секретариат тендерной комиссии поступило 2 (два) коммерческих предложения от следующих хозяйствующих субъектов: ООО</w:t>
      </w:r>
      <w:r w:rsidR="00FA1D90">
        <w:rPr>
          <w:rFonts w:ascii="Times New Roman" w:hAnsi="Times New Roman" w:cs="Times New Roman"/>
          <w:sz w:val="24"/>
          <w:szCs w:val="24"/>
        </w:rPr>
        <w:t> </w:t>
      </w:r>
      <w:r w:rsidRPr="000409F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409F7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0409F7">
        <w:rPr>
          <w:rFonts w:ascii="Times New Roman" w:hAnsi="Times New Roman" w:cs="Times New Roman"/>
          <w:sz w:val="24"/>
          <w:szCs w:val="24"/>
        </w:rPr>
        <w:t>», ООО</w:t>
      </w:r>
      <w:r w:rsidR="00FA1D90">
        <w:rPr>
          <w:rFonts w:ascii="Times New Roman" w:hAnsi="Times New Roman" w:cs="Times New Roman"/>
          <w:sz w:val="24"/>
          <w:szCs w:val="24"/>
        </w:rPr>
        <w:t> </w:t>
      </w:r>
      <w:r w:rsidRPr="000409F7">
        <w:rPr>
          <w:rFonts w:ascii="Times New Roman" w:hAnsi="Times New Roman" w:cs="Times New Roman"/>
          <w:sz w:val="24"/>
          <w:szCs w:val="24"/>
        </w:rPr>
        <w:t>«Ремедиум».</w:t>
      </w:r>
    </w:p>
    <w:p w:rsidR="00FA1D90" w:rsidRPr="000409F7" w:rsidRDefault="00FA1D90" w:rsidP="00FA1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9F7" w:rsidRPr="000409F7" w:rsidRDefault="000409F7" w:rsidP="00FA1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9F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409F7" w:rsidRPr="000409F7" w:rsidRDefault="000409F7" w:rsidP="00FA1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9F7" w:rsidRPr="000409F7" w:rsidRDefault="000409F7" w:rsidP="00FA1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6"/>
        </w:rPr>
      </w:pPr>
      <w:r w:rsidRPr="000409F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09F7">
        <w:rPr>
          <w:rFonts w:ascii="Times New Roman" w:hAnsi="Times New Roman" w:cs="Times New Roman"/>
          <w:b/>
          <w:sz w:val="24"/>
          <w:szCs w:val="24"/>
        </w:rPr>
        <w:t>.</w:t>
      </w:r>
      <w:r w:rsidRPr="000409F7">
        <w:rPr>
          <w:rFonts w:ascii="Times New Roman" w:hAnsi="Times New Roman" w:cs="Times New Roman"/>
          <w:spacing w:val="4"/>
          <w:sz w:val="24"/>
          <w:szCs w:val="24"/>
        </w:rPr>
        <w:t xml:space="preserve"> В связи с наличием коммерческого предложения от одного хозяйствующего субъекта, </w:t>
      </w:r>
      <w:r w:rsidRPr="000409F7">
        <w:rPr>
          <w:rFonts w:ascii="Times New Roman" w:hAnsi="Times New Roman" w:cs="Times New Roman"/>
          <w:sz w:val="24"/>
          <w:szCs w:val="24"/>
        </w:rPr>
        <w:t xml:space="preserve">объявить тендер несостоявшимся и рекомендовать министру издать Приказ о заключении договора </w:t>
      </w:r>
      <w:r w:rsidRPr="000409F7">
        <w:rPr>
          <w:rFonts w:ascii="Times New Roman" w:hAnsi="Times New Roman" w:cs="Times New Roman"/>
          <w:spacing w:val="4"/>
          <w:sz w:val="24"/>
          <w:szCs w:val="26"/>
        </w:rPr>
        <w:t>по закупке реактивов, лабораторных принадлежностей и расходных материалов, предназначенных для выполнения микроскопических исследований с целью диагностики и контроля химиотерапии туб</w:t>
      </w:r>
      <w:r w:rsidR="00FA1D90">
        <w:rPr>
          <w:rFonts w:ascii="Times New Roman" w:hAnsi="Times New Roman" w:cs="Times New Roman"/>
          <w:spacing w:val="4"/>
          <w:sz w:val="24"/>
          <w:szCs w:val="26"/>
        </w:rPr>
        <w:t>еркулеза по следующим позициям: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118"/>
        <w:gridCol w:w="5103"/>
        <w:gridCol w:w="992"/>
      </w:tblGrid>
      <w:tr w:rsidR="000409F7" w:rsidRPr="00FA1D90" w:rsidTr="00FA1D90">
        <w:trPr>
          <w:trHeight w:val="44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</w:t>
            </w:r>
            <w:proofErr w:type="spellEnd"/>
            <w:r w:rsidR="00FA1D90"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кол</w:t>
            </w:r>
            <w:r w:rsidR="00FA1D90"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Штатив для пробирок </w:t>
            </w:r>
            <w:proofErr w:type="spellStart"/>
            <w:r w:rsidRPr="00FA1D9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Ependorf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на 1,5 мл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Штатив-бокс для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центрифужных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пробирок 1,5 мл, 72 гнезда, </w:t>
            </w:r>
            <w:proofErr w:type="spellStart"/>
            <w:proofErr w:type="gram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 прозрачной крышкой)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tabs>
                <w:tab w:val="left" w:pos="301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Гидроокись натрия (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NaOH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1,0 кг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Натрия гидроокись,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чда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Фосфат калия (КH</w:t>
            </w:r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2PO4), 1,0 кг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Калий фосфорнокислый 1- замещенный,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хч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N-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Acetil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-L-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cystein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(NALC), 100</w:t>
            </w: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Сухой кристаллический порошок белого цвета, свободно растворим в воде и спирте, упаковка 100г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Цитрат натрия, 1,0 кг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Натрий лимоннокислый 3-х замещенный, 5,5-водный,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чда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0409F7" w:rsidRPr="000409F7" w:rsidRDefault="000409F7" w:rsidP="00FA1D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6"/>
        </w:rPr>
      </w:pPr>
      <w:r w:rsidRPr="000409F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09F7">
        <w:rPr>
          <w:rFonts w:ascii="Times New Roman" w:hAnsi="Times New Roman" w:cs="Times New Roman"/>
          <w:b/>
          <w:sz w:val="24"/>
          <w:szCs w:val="24"/>
        </w:rPr>
        <w:t>.</w:t>
      </w:r>
      <w:r w:rsidRPr="000409F7">
        <w:rPr>
          <w:rFonts w:ascii="Times New Roman" w:hAnsi="Times New Roman" w:cs="Times New Roman"/>
          <w:spacing w:val="4"/>
          <w:sz w:val="24"/>
          <w:szCs w:val="24"/>
        </w:rPr>
        <w:t xml:space="preserve"> В связи с отсутствием коммерческих предложений от хозяйствующих субъектов, </w:t>
      </w:r>
      <w:r w:rsidRPr="000409F7">
        <w:rPr>
          <w:rFonts w:ascii="Times New Roman" w:hAnsi="Times New Roman" w:cs="Times New Roman"/>
          <w:sz w:val="24"/>
          <w:szCs w:val="24"/>
        </w:rPr>
        <w:t xml:space="preserve">объявить тендер несостоявшимся и рекомендовать министру издать Приказ о заключении договора </w:t>
      </w:r>
      <w:r w:rsidRPr="000409F7">
        <w:rPr>
          <w:rFonts w:ascii="Times New Roman" w:hAnsi="Times New Roman" w:cs="Times New Roman"/>
          <w:spacing w:val="4"/>
          <w:sz w:val="24"/>
          <w:szCs w:val="26"/>
        </w:rPr>
        <w:t>по закупке реактивов, лабораторных принадлежностей и расходных материалов, предназначенных для выполнения микроскопических исследований с целью диагностики и контроля химиотерапии туб</w:t>
      </w:r>
      <w:r w:rsidR="00FA1D90">
        <w:rPr>
          <w:rFonts w:ascii="Times New Roman" w:hAnsi="Times New Roman" w:cs="Times New Roman"/>
          <w:spacing w:val="4"/>
          <w:sz w:val="24"/>
          <w:szCs w:val="26"/>
        </w:rPr>
        <w:t>еркулеза по следующим позициям: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3118"/>
        <w:gridCol w:w="5103"/>
        <w:gridCol w:w="992"/>
      </w:tblGrid>
      <w:tr w:rsidR="000409F7" w:rsidRPr="00FA1D90" w:rsidTr="00FA1D90">
        <w:trPr>
          <w:trHeight w:val="449"/>
          <w:tblHeader/>
        </w:trPr>
        <w:tc>
          <w:tcPr>
            <w:tcW w:w="456" w:type="dxa"/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5103" w:type="dxa"/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Заказыв</w:t>
            </w:r>
            <w:proofErr w:type="spellEnd"/>
            <w:r w:rsidR="00FA1D90"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кол</w:t>
            </w:r>
            <w:r w:rsidR="00FA1D90"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</w:t>
            </w:r>
          </w:p>
        </w:tc>
      </w:tr>
      <w:tr w:rsidR="000409F7" w:rsidRPr="00FA1D90" w:rsidTr="00FA1D90">
        <w:trPr>
          <w:trHeight w:val="226"/>
        </w:trPr>
        <w:tc>
          <w:tcPr>
            <w:tcW w:w="456" w:type="dxa"/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Серная кислота, H2SO4, 1 литр</w:t>
            </w:r>
          </w:p>
        </w:tc>
        <w:tc>
          <w:tcPr>
            <w:tcW w:w="5103" w:type="dxa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Раствор, 96-98,0% серная кислота, технически очищенная. Упаковка – максимум 1 литр.</w:t>
            </w:r>
          </w:p>
        </w:tc>
        <w:tc>
          <w:tcPr>
            <w:tcW w:w="992" w:type="dxa"/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0409F7" w:rsidRPr="00FA1D90" w:rsidTr="00FA1D90">
        <w:trPr>
          <w:trHeight w:val="280"/>
        </w:trPr>
        <w:tc>
          <w:tcPr>
            <w:tcW w:w="456" w:type="dxa"/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Соляна Кислота,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HCl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 литр</w:t>
            </w:r>
          </w:p>
        </w:tc>
        <w:tc>
          <w:tcPr>
            <w:tcW w:w="5103" w:type="dxa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Раствор, 100,0% соляная кислота,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puritate-tehnic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технически очищенная. Упаковка – максимум 1 литр.</w:t>
            </w:r>
          </w:p>
        </w:tc>
        <w:tc>
          <w:tcPr>
            <w:tcW w:w="992" w:type="dxa"/>
            <w:vAlign w:val="center"/>
          </w:tcPr>
          <w:p w:rsidR="000409F7" w:rsidRPr="00FA1D90" w:rsidRDefault="000409F7" w:rsidP="00FA1D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0409F7" w:rsidRPr="000409F7" w:rsidRDefault="000409F7" w:rsidP="00FA1D90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9F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409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09F7">
        <w:rPr>
          <w:rFonts w:ascii="Times New Roman" w:hAnsi="Times New Roman" w:cs="Times New Roman"/>
          <w:sz w:val="24"/>
          <w:szCs w:val="24"/>
        </w:rPr>
        <w:t xml:space="preserve">Признать победителем тендера </w:t>
      </w:r>
      <w:r w:rsidRPr="000409F7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по закупке реактивов, лабораторных принадлежностей и расходных материалов, предназначенных для выполнения микроскопических исследований с целью диагностики и контроля химиотерапии туберкулеза </w:t>
      </w:r>
      <w:r w:rsidRPr="000409F7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Pr="000409F7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0409F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409F7" w:rsidRPr="000409F7" w:rsidRDefault="000409F7" w:rsidP="00FA1D9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9F7">
        <w:rPr>
          <w:rFonts w:ascii="Times New Roman" w:hAnsi="Times New Roman" w:cs="Times New Roman"/>
          <w:sz w:val="24"/>
          <w:szCs w:val="24"/>
        </w:rPr>
        <w:t xml:space="preserve">ГУ «Республиканская туберкулезная больница» заключить договор с </w:t>
      </w:r>
      <w:r w:rsidR="000A73AD">
        <w:rPr>
          <w:rFonts w:ascii="Times New Roman" w:hAnsi="Times New Roman" w:cs="Times New Roman"/>
          <w:sz w:val="24"/>
          <w:szCs w:val="24"/>
        </w:rPr>
        <w:t>ООО </w:t>
      </w:r>
      <w:r w:rsidRPr="000409F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409F7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0409F7">
        <w:rPr>
          <w:rFonts w:ascii="Times New Roman" w:hAnsi="Times New Roman" w:cs="Times New Roman"/>
          <w:sz w:val="24"/>
          <w:szCs w:val="24"/>
        </w:rPr>
        <w:t xml:space="preserve">» </w:t>
      </w:r>
      <w:r w:rsidRPr="000409F7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по закупке реактивов, лабораторных принадлежностей и расходных материалов, предназначенных для выполнения микроскопических исследований с целью диагностики и контроля химиотерапии туберкулеза </w:t>
      </w:r>
      <w:r w:rsidRPr="000409F7">
        <w:rPr>
          <w:rFonts w:ascii="Times New Roman" w:hAnsi="Times New Roman" w:cs="Times New Roman"/>
          <w:sz w:val="24"/>
          <w:szCs w:val="24"/>
        </w:rPr>
        <w:t xml:space="preserve">и представить в Министерство </w:t>
      </w:r>
      <w:r w:rsidRPr="000409F7">
        <w:rPr>
          <w:rFonts w:ascii="Times New Roman" w:hAnsi="Times New Roman" w:cs="Times New Roman"/>
          <w:sz w:val="24"/>
          <w:szCs w:val="24"/>
        </w:rPr>
        <w:lastRenderedPageBreak/>
        <w:t>здравоохранения ПМР на утверждение и регистрацию в Министерстве финансов Приднестровской Молдавской Республики в течение 10 дней со дня проведения тендера:</w:t>
      </w:r>
      <w:proofErr w:type="gramEnd"/>
    </w:p>
    <w:p w:rsidR="000409F7" w:rsidRPr="000409F7" w:rsidRDefault="00FA1D90" w:rsidP="00FA1D9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0409F7" w:rsidRPr="000409F7">
        <w:rPr>
          <w:rFonts w:ascii="Times New Roman" w:hAnsi="Times New Roman" w:cs="Times New Roman"/>
          <w:b/>
          <w:sz w:val="24"/>
          <w:szCs w:val="24"/>
        </w:rPr>
        <w:t xml:space="preserve">стороны договора: </w:t>
      </w:r>
      <w:r w:rsidR="000409F7" w:rsidRPr="000409F7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«Республиканская туберкулезная больница» в лице главного врача </w:t>
      </w:r>
      <w:proofErr w:type="spellStart"/>
      <w:r w:rsidR="000409F7" w:rsidRPr="000409F7">
        <w:rPr>
          <w:rFonts w:ascii="Times New Roman" w:hAnsi="Times New Roman" w:cs="Times New Roman"/>
          <w:sz w:val="24"/>
          <w:szCs w:val="24"/>
        </w:rPr>
        <w:t>Албул</w:t>
      </w:r>
      <w:proofErr w:type="spellEnd"/>
      <w:r w:rsidR="000409F7" w:rsidRPr="000409F7">
        <w:rPr>
          <w:rFonts w:ascii="Times New Roman" w:hAnsi="Times New Roman" w:cs="Times New Roman"/>
          <w:sz w:val="24"/>
          <w:szCs w:val="24"/>
        </w:rPr>
        <w:t xml:space="preserve"> К.В., «Поставщик» – ООО «</w:t>
      </w:r>
      <w:proofErr w:type="spellStart"/>
      <w:r w:rsidR="000409F7" w:rsidRPr="000409F7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0409F7" w:rsidRPr="000409F7">
        <w:rPr>
          <w:rFonts w:ascii="Times New Roman" w:hAnsi="Times New Roman" w:cs="Times New Roman"/>
          <w:sz w:val="24"/>
          <w:szCs w:val="24"/>
        </w:rPr>
        <w:t xml:space="preserve">» в лице директора – </w:t>
      </w:r>
      <w:proofErr w:type="spellStart"/>
      <w:r w:rsidR="000409F7" w:rsidRPr="000409F7">
        <w:rPr>
          <w:rFonts w:ascii="Times New Roman" w:hAnsi="Times New Roman" w:cs="Times New Roman"/>
          <w:sz w:val="24"/>
          <w:szCs w:val="24"/>
        </w:rPr>
        <w:t>Пилетск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  <w:r w:rsidR="000409F7" w:rsidRPr="000409F7">
        <w:rPr>
          <w:rFonts w:ascii="Times New Roman" w:hAnsi="Times New Roman" w:cs="Times New Roman"/>
          <w:sz w:val="24"/>
          <w:szCs w:val="24"/>
        </w:rPr>
        <w:t>;</w:t>
      </w:r>
    </w:p>
    <w:p w:rsidR="000409F7" w:rsidRPr="000409F7" w:rsidRDefault="00FA1D90" w:rsidP="00FA1D90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0409F7" w:rsidRPr="000409F7">
        <w:rPr>
          <w:rFonts w:ascii="Times New Roman" w:hAnsi="Times New Roman" w:cs="Times New Roman"/>
          <w:b/>
          <w:sz w:val="24"/>
          <w:szCs w:val="24"/>
        </w:rPr>
        <w:t xml:space="preserve">предмет договора: </w:t>
      </w:r>
      <w:r w:rsidR="000409F7" w:rsidRPr="000409F7">
        <w:rPr>
          <w:rFonts w:ascii="Times New Roman" w:hAnsi="Times New Roman" w:cs="Times New Roman"/>
          <w:sz w:val="24"/>
          <w:szCs w:val="24"/>
        </w:rPr>
        <w:t>приобретение</w:t>
      </w:r>
      <w:r w:rsidR="000409F7" w:rsidRPr="000409F7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реактивов, лабораторных принадлежностей и расходные материалы, предназначенные для выполнения микроскопических исследований с целью диагностики и контроля химиотерапии туберкулеза</w:t>
      </w:r>
      <w:r w:rsidR="000409F7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820"/>
        <w:gridCol w:w="1417"/>
        <w:gridCol w:w="1985"/>
        <w:gridCol w:w="850"/>
      </w:tblGrid>
      <w:tr w:rsidR="00FA1D90" w:rsidRPr="000A73AD" w:rsidTr="000A73AD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0409F7" w:rsidRPr="000A73AD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73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73A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73A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409F7" w:rsidRPr="000A73AD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A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продукции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09F7" w:rsidRPr="000A73AD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3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выпуска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09F7" w:rsidRPr="000A73AD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3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Фирма производитель</w:t>
            </w:r>
          </w:p>
        </w:tc>
        <w:tc>
          <w:tcPr>
            <w:tcW w:w="850" w:type="dxa"/>
            <w:vAlign w:val="center"/>
          </w:tcPr>
          <w:p w:rsidR="000409F7" w:rsidRPr="000A73AD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A73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К-во</w:t>
            </w:r>
            <w:proofErr w:type="spellEnd"/>
            <w:proofErr w:type="gramEnd"/>
            <w:r w:rsidRPr="000A73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ед.</w:t>
            </w:r>
          </w:p>
        </w:tc>
      </w:tr>
      <w:tr w:rsidR="00FA1D90" w:rsidRPr="00FA1D90" w:rsidTr="000A73AD">
        <w:trPr>
          <w:trHeight w:val="557"/>
        </w:trPr>
        <w:tc>
          <w:tcPr>
            <w:tcW w:w="567" w:type="dxa"/>
            <w:shd w:val="clear" w:color="auto" w:fill="auto"/>
            <w:vAlign w:val="center"/>
            <w:hideMark/>
          </w:tcPr>
          <w:p w:rsidR="000409F7" w:rsidRPr="000A73AD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3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окраски мазков по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Циль-Нильсену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(Окраска по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</w:t>
            </w:r>
            <w:proofErr w:type="gram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Нильсену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100) ( 100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опрелелений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 расходе по 1,0 мл)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набор, 100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опрелелений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</w:t>
            </w:r>
            <w:proofErr w:type="gram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</w:t>
            </w:r>
            <w:proofErr w:type="gram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Мед, Россия</w:t>
            </w:r>
          </w:p>
        </w:tc>
        <w:tc>
          <w:tcPr>
            <w:tcW w:w="850" w:type="dxa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FA1D90" w:rsidRPr="00FA1D90" w:rsidTr="000A73AD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:rsidR="000409F7" w:rsidRPr="000A73AD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3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 лабораторная марки ФМ, 52x60см, плотность 85 г/м</w:t>
            </w:r>
            <w:proofErr w:type="gramStart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МОкг</w:t>
            </w:r>
            <w:proofErr w:type="spellEnd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ЗООлистов</w:t>
            </w:r>
            <w:proofErr w:type="spellEnd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 лабораторная марки ФМ, 52x60см, плотность 85 г/м</w:t>
            </w:r>
            <w:proofErr w:type="gramStart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МОкг</w:t>
            </w:r>
            <w:proofErr w:type="spellEnd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ЗООлистов</w:t>
            </w:r>
            <w:proofErr w:type="spellEnd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A1D90" w:rsidRPr="00FA1D90" w:rsidTr="000A73AD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:rsidR="000409F7" w:rsidRPr="000A73AD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3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Набор реагентов "Масло иммерсионное" 100мл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Минимед</w:t>
            </w:r>
            <w:proofErr w:type="spellEnd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, Россия</w:t>
            </w:r>
          </w:p>
        </w:tc>
        <w:tc>
          <w:tcPr>
            <w:tcW w:w="850" w:type="dxa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FA1D90" w:rsidRPr="00FA1D90" w:rsidTr="000A73AD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:rsidR="000409F7" w:rsidRPr="000A73AD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3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11робирка 50мл полимерная (полипропиленовая) коническая мерная с крышкой (полипропиленовой), стерильная СПП11без юбки устойчивости!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Ningbo </w:t>
            </w:r>
            <w:proofErr w:type="spellStart"/>
            <w:r w:rsidRPr="00FA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Greetmed</w:t>
            </w:r>
            <w:proofErr w:type="spellEnd"/>
            <w:r w:rsidRPr="00FA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Medical Instruments Co., Ltd., </w:t>
            </w:r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850" w:type="dxa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</w:t>
            </w:r>
          </w:p>
        </w:tc>
      </w:tr>
      <w:tr w:rsidR="00FA1D90" w:rsidRPr="00FA1D90" w:rsidTr="000A73AD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:rsidR="000409F7" w:rsidRPr="000A73AD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3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Стекло для микропрепаратов по ТУ 9464-012-52876859-2014, предметное СП-7105, со шлиф, краями и полосой для записи, 26*76 мм топт.1.0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МиниЛаб</w:t>
            </w:r>
            <w:proofErr w:type="spellEnd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, Россия</w:t>
            </w:r>
          </w:p>
        </w:tc>
        <w:tc>
          <w:tcPr>
            <w:tcW w:w="850" w:type="dxa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10 008</w:t>
            </w:r>
          </w:p>
        </w:tc>
      </w:tr>
      <w:tr w:rsidR="00FA1D90" w:rsidRPr="00FA1D90" w:rsidTr="000A73AD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:rsidR="000409F7" w:rsidRPr="000A73AD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3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09F7" w:rsidRPr="00FA1D90" w:rsidRDefault="000409F7" w:rsidP="000A7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sz w:val="20"/>
                <w:szCs w:val="20"/>
              </w:rPr>
              <w:t xml:space="preserve">Петли полимерные 10 мкл с иглой, стерильные, длин^Д99мм, </w:t>
            </w:r>
            <w:proofErr w:type="spellStart"/>
            <w:proofErr w:type="gramStart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/с (10шт)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09F7" w:rsidRPr="00FA1D90" w:rsidRDefault="000409F7" w:rsidP="000A7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Ningbo </w:t>
            </w:r>
            <w:proofErr w:type="spellStart"/>
            <w:r w:rsidRPr="00FA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Greetmed</w:t>
            </w:r>
            <w:proofErr w:type="spellEnd"/>
            <w:r w:rsidRPr="00FA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Medical Instruments Co., Ltd., </w:t>
            </w:r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850" w:type="dxa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</w:tr>
      <w:tr w:rsidR="00FA1D90" w:rsidRPr="00FA1D90" w:rsidTr="000A73AD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:rsidR="000409F7" w:rsidRPr="000A73AD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3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09F7" w:rsidRPr="00FA1D90" w:rsidRDefault="000409F7" w:rsidP="000A7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полумаска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фильструющая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защиты от аэрозолей 3М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Aura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серии 9322+ </w:t>
            </w:r>
            <w:proofErr w:type="gram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 защиты FFP2 NR D) с клапаном выхода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09F7" w:rsidRPr="00FA1D90" w:rsidRDefault="000409F7" w:rsidP="000A7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sz w:val="20"/>
                <w:szCs w:val="20"/>
              </w:rPr>
              <w:t xml:space="preserve">3M </w:t>
            </w:r>
            <w:proofErr w:type="spellStart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United</w:t>
            </w:r>
            <w:proofErr w:type="spellEnd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Kingdom</w:t>
            </w:r>
            <w:proofErr w:type="spellEnd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 xml:space="preserve"> PLC, Соединенное королевство</w:t>
            </w:r>
          </w:p>
        </w:tc>
        <w:tc>
          <w:tcPr>
            <w:tcW w:w="850" w:type="dxa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</w:tr>
      <w:tr w:rsidR="00FA1D90" w:rsidRPr="00FA1D90" w:rsidTr="000A73AD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:rsidR="000409F7" w:rsidRPr="000A73AD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3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09F7" w:rsidRPr="00FA1D90" w:rsidRDefault="000409F7" w:rsidP="000A7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Спиртовка лабораторная СЛ-2, 100 мл с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металлоической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оправой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09F7" w:rsidRPr="00FA1D90" w:rsidRDefault="000409F7" w:rsidP="000A7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Минимед</w:t>
            </w:r>
            <w:proofErr w:type="spellEnd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, Россия</w:t>
            </w:r>
          </w:p>
        </w:tc>
        <w:tc>
          <w:tcPr>
            <w:tcW w:w="850" w:type="dxa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A1D90" w:rsidRPr="00FA1D90" w:rsidTr="000A73AD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:rsidR="000409F7" w:rsidRPr="000A73AD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3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09F7" w:rsidRPr="00FA1D90" w:rsidRDefault="000409F7" w:rsidP="000A7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Штатив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дря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пробирок диаметром 30 мм, </w:t>
            </w:r>
            <w:proofErr w:type="spellStart"/>
            <w:proofErr w:type="gram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18 гнезд, 235х 110х 75мм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09F7" w:rsidRPr="00FA1D90" w:rsidRDefault="000409F7" w:rsidP="000A7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Nuova</w:t>
            </w:r>
            <w:proofErr w:type="spellEnd"/>
            <w:r w:rsidRPr="00FA1D90">
              <w:rPr>
                <w:rFonts w:ascii="Times New Roman" w:hAnsi="Times New Roman" w:cs="Times New Roman"/>
                <w:sz w:val="20"/>
                <w:szCs w:val="20"/>
              </w:rPr>
              <w:t xml:space="preserve"> АРТАСА, Италия</w:t>
            </w:r>
          </w:p>
        </w:tc>
        <w:tc>
          <w:tcPr>
            <w:tcW w:w="850" w:type="dxa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FA1D90" w:rsidRPr="00FA1D90" w:rsidTr="000A73AD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:rsidR="000409F7" w:rsidRPr="000A73AD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3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09F7" w:rsidRPr="00FA1D90" w:rsidRDefault="000409F7" w:rsidP="000A7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Штатив лабораторный для пробирок ШЛПП-40, (40 гнезд, диаметр 18 мм)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09F7" w:rsidRPr="00FA1D90" w:rsidRDefault="000409F7" w:rsidP="000A7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Полимерные изделия, Россия</w:t>
            </w:r>
          </w:p>
        </w:tc>
        <w:tc>
          <w:tcPr>
            <w:tcW w:w="850" w:type="dxa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FA1D90" w:rsidRPr="00FA1D90" w:rsidTr="000A73AD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:rsidR="000409F7" w:rsidRPr="000A73AD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73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409F7" w:rsidRPr="00FA1D90" w:rsidRDefault="000409F7" w:rsidP="000A7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Штати</w:t>
            </w:r>
            <w:proofErr w:type="gram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</w:t>
            </w:r>
            <w:proofErr w:type="gram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бокс для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центрифужных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пробирок 1,5 мл, 72 гнезда, 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 прозрачной крышкой)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09F7" w:rsidRPr="00FA1D90" w:rsidRDefault="000409F7" w:rsidP="000A73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Ningbo </w:t>
            </w:r>
            <w:proofErr w:type="spellStart"/>
            <w:r w:rsidRPr="00FA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Greetmed</w:t>
            </w:r>
            <w:proofErr w:type="spellEnd"/>
            <w:r w:rsidRPr="00FA1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Medical Instruments Co., Ltd., </w:t>
            </w:r>
            <w:r w:rsidRPr="00FA1D90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850" w:type="dxa"/>
            <w:vAlign w:val="center"/>
          </w:tcPr>
          <w:p w:rsidR="000409F7" w:rsidRPr="00FA1D90" w:rsidRDefault="000409F7" w:rsidP="00FA1D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1D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</w:tbl>
    <w:p w:rsidR="000409F7" w:rsidRPr="000409F7" w:rsidRDefault="000409F7" w:rsidP="000A73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409F7">
        <w:rPr>
          <w:rFonts w:ascii="Times New Roman" w:hAnsi="Times New Roman" w:cs="Times New Roman"/>
          <w:b/>
          <w:sz w:val="24"/>
          <w:szCs w:val="24"/>
        </w:rPr>
        <w:t>в)</w:t>
      </w:r>
      <w:r w:rsidR="000A73AD">
        <w:rPr>
          <w:rFonts w:ascii="Times New Roman" w:hAnsi="Times New Roman" w:cs="Times New Roman"/>
          <w:sz w:val="24"/>
          <w:szCs w:val="24"/>
        </w:rPr>
        <w:t xml:space="preserve"> </w:t>
      </w:r>
      <w:r w:rsidRPr="000409F7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0409F7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будет осуществлена в течение 50 календарных дней с момента получения предоплаты;</w:t>
      </w:r>
    </w:p>
    <w:p w:rsidR="000409F7" w:rsidRPr="000409F7" w:rsidRDefault="000409F7" w:rsidP="000A73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9F7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0409F7" w:rsidRPr="000409F7" w:rsidRDefault="000409F7" w:rsidP="000A73AD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9F7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0409F7" w:rsidRPr="000409F7" w:rsidRDefault="000409F7" w:rsidP="000A73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9F7">
        <w:rPr>
          <w:rFonts w:ascii="Times New Roman" w:hAnsi="Times New Roman" w:cs="Times New Roman"/>
          <w:b/>
          <w:sz w:val="24"/>
          <w:szCs w:val="24"/>
        </w:rPr>
        <w:t>г)</w:t>
      </w:r>
      <w:r w:rsidRPr="000409F7">
        <w:rPr>
          <w:rFonts w:ascii="Times New Roman" w:hAnsi="Times New Roman" w:cs="Times New Roman"/>
          <w:sz w:val="24"/>
          <w:szCs w:val="24"/>
        </w:rPr>
        <w:t xml:space="preserve"> </w:t>
      </w:r>
      <w:r w:rsidRPr="000409F7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0409F7">
        <w:rPr>
          <w:rFonts w:ascii="Times New Roman" w:hAnsi="Times New Roman" w:cs="Times New Roman"/>
          <w:sz w:val="24"/>
          <w:szCs w:val="24"/>
        </w:rPr>
        <w:t xml:space="preserve">: </w:t>
      </w:r>
      <w:r w:rsidRPr="000409F7">
        <w:rPr>
          <w:rFonts w:ascii="Times New Roman" w:hAnsi="Times New Roman" w:cs="Times New Roman"/>
          <w:color w:val="000000"/>
          <w:sz w:val="24"/>
          <w:szCs w:val="24"/>
        </w:rPr>
        <w:t>25% предоплаты от суммы договора, окончательный расчет производится по факту поставки товара в полном объеме;</w:t>
      </w:r>
    </w:p>
    <w:p w:rsidR="000409F7" w:rsidRPr="000409F7" w:rsidRDefault="000A73AD" w:rsidP="000A73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409F7" w:rsidRPr="000409F7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="000409F7" w:rsidRPr="000409F7">
        <w:rPr>
          <w:rFonts w:ascii="Times New Roman" w:hAnsi="Times New Roman" w:cs="Times New Roman"/>
          <w:sz w:val="24"/>
          <w:szCs w:val="24"/>
        </w:rPr>
        <w:t xml:space="preserve"> Цены фиксируются в процессе исполнения договора;</w:t>
      </w:r>
    </w:p>
    <w:p w:rsidR="000409F7" w:rsidRPr="000409F7" w:rsidRDefault="000A73AD" w:rsidP="000A73AD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="000409F7" w:rsidRPr="000409F7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="000409F7" w:rsidRPr="000409F7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выполнение принимаемых на себя обязатель</w:t>
      </w:r>
      <w:proofErr w:type="gramStart"/>
      <w:r w:rsidR="000409F7" w:rsidRPr="000409F7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="000409F7" w:rsidRPr="000409F7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законодательством;</w:t>
      </w:r>
    </w:p>
    <w:p w:rsidR="000409F7" w:rsidRPr="000409F7" w:rsidRDefault="000409F7" w:rsidP="000A73AD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0409F7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lastRenderedPageBreak/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0409F7" w:rsidRPr="000409F7" w:rsidRDefault="000409F7" w:rsidP="000A73AD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9F7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307C31" w:rsidRDefault="000409F7" w:rsidP="000A73AD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</w:pPr>
      <w:r w:rsidRPr="000409F7">
        <w:rPr>
          <w:rFonts w:ascii="Times New Roman" w:hAnsi="Times New Roman" w:cs="Times New Roman"/>
          <w:b/>
          <w:bCs/>
          <w:sz w:val="24"/>
          <w:szCs w:val="24"/>
        </w:rPr>
        <w:t xml:space="preserve">ж) гарантийные обязательства: </w:t>
      </w:r>
      <w:r w:rsidRPr="000409F7">
        <w:rPr>
          <w:rFonts w:ascii="Times New Roman" w:hAnsi="Times New Roman" w:cs="Times New Roman"/>
          <w:bCs/>
          <w:sz w:val="24"/>
          <w:szCs w:val="24"/>
        </w:rPr>
        <w:t xml:space="preserve">В случае отсутствия регистрации лекарственного средства в Государственном регистре медико-фармацевтической продукции Приднестровской Молдавской Республики, препарат будет зарегистрирован за счет Поставщика. </w:t>
      </w:r>
    </w:p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09F7"/>
    <w:rsid w:val="000409F7"/>
    <w:rsid w:val="000A73AD"/>
    <w:rsid w:val="002B6A0F"/>
    <w:rsid w:val="0030399F"/>
    <w:rsid w:val="00307C31"/>
    <w:rsid w:val="00310D3E"/>
    <w:rsid w:val="0035547D"/>
    <w:rsid w:val="00417D99"/>
    <w:rsid w:val="004349AB"/>
    <w:rsid w:val="005B7F88"/>
    <w:rsid w:val="0092435A"/>
    <w:rsid w:val="00AB25E6"/>
    <w:rsid w:val="00BF735D"/>
    <w:rsid w:val="00CB04F0"/>
    <w:rsid w:val="00F145B3"/>
    <w:rsid w:val="00FA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F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msg-body-block">
    <w:name w:val="msg-body-block"/>
    <w:basedOn w:val="a0"/>
    <w:rsid w:val="00040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uizigz2</cp:lastModifiedBy>
  <cp:revision>3</cp:revision>
  <dcterms:created xsi:type="dcterms:W3CDTF">2020-01-31T08:33:00Z</dcterms:created>
  <dcterms:modified xsi:type="dcterms:W3CDTF">2020-01-31T08:51:00Z</dcterms:modified>
</cp:coreProperties>
</file>