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Постановление Правительства Приднестровской Молдавской Республики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Об утверждении Положения о лицензировании медицинской деятельности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подпунктом 3 подпункта «в» пункта 1 статьи 18 Закона Приднестровской Молдавской Республики от 10 июля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№ 269-ЗИ-III (САЗ 03-17), от 27 июня 2003 года № 296-ЗД-III (САЗ 03-26), от 7 июля 2003 года № 306-ЗИ-III (САЗ 03-28), от 28 октября 2003 года № 344-ЗД-III (САЗ 03-44), от 20 февраля 2004 года № 393-ЗД-III (САЗ 04-8), от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29 апреля 2005 года № 560-ЗД-III (САЗ 05-18), от 1 августа 2005 года № 604-ЗИ-III (САЗ 05-32), от 7 октября 2005 года № 638-ЗД-III (САЗ 05-41), от 9 марта 2006 года № 6-ЗИ-IV (САЗ 06-11), от 12 июня 2007 года № 223-ЗИД-IV (САЗ 07-25), от 29 августа 2008 года № 537-ЗИ-IV (САЗ 08-34), от 9 января 2009 года № 638-ЗД-IV (САЗ 09-2), от 9 июня 2009 года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№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767-ЗИ-IV (САЗ 09-24), от 6 августа 2009 года № 828-ЗИД-IV (САЗ 09-32), от 16 ноября 2010 года № 215-ЗИ-IV (САЗ 10-46), от 25 мая 2011 года № 69-ЗИД-V (САЗ 11-21), от 11 июля 2011 года № 103-ЗД-V (САЗ 11-28), от 29 сентября 2011 года № 153-ЗИД-V (САЗ 11-39), от 28 ноября 2011 года № 219-ЗИ-V (САЗ 11-48), от 5 марта 2012 года № 20-ЗД-V (САЗ 12-11), от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5 марта 2012 года № 24-ЗИ-V (САЗ 12-11), от 27 марта 2012 года № 37-ЗД-V (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C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АЗ 12-14), от 31 мая 2012 года № 78-ЗИ-V (САЗ 12-23), от 9 августа 2012 года № 165-ЗИД-V (САЗ 12-33), от 22 января 2013 года № 20-ЗИД-V (САЗ 13-3), от 8 апреля 2013 года № 87-ЗИ-V (САЗ 13-14), от 24 мая 2013 года № 104-ЗИ-V (САЗ 13-20), Законом Приднестровской Молдавской Республики от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12 января 2004 года № 385-З-III «О частной медицинской деятельности в Приднестровской Молдавской Республике» (САЗ 04-3) с изменениями и дополнениями, внесенными законами Приднестровской Молдавской Республики от 12 июня 2007 года № 223-ЗИД-IV (САЗ 07-25), от 16 мая 2012 года № 72-ЗИ-V (САЗ 12-21), от 24 декабря 2012 года № 261-ЗИ-V (САЗ 12-53), от 24 июня 2014 года № 117-ЗД-V (САЗ 14-26), Правительство Приднестровской Молдавской Республики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постановляет: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1.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Утвердить Положение о лицензировании медицинской деятельности (прилагается).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2.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Настоящее Постановление вступает в силу со дня, следующего за днем его официального опубликования.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6"/>
        <w:gridCol w:w="2281"/>
      </w:tblGrid>
      <w:tr w:rsidR="00742FD8" w:rsidRPr="00742FD8" w:rsidTr="00742FD8">
        <w:tc>
          <w:tcPr>
            <w:tcW w:w="5670" w:type="dxa"/>
            <w:shd w:val="clear" w:color="auto" w:fill="FFFFFF"/>
            <w:noWrap/>
            <w:hideMark/>
          </w:tcPr>
          <w:p w:rsidR="00742FD8" w:rsidRPr="00742FD8" w:rsidRDefault="00742FD8" w:rsidP="00742FD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42FD8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742FD8" w:rsidRPr="00742FD8" w:rsidRDefault="00742FD8" w:rsidP="00742FD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42FD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742FD8" w:rsidRPr="00742FD8" w:rsidTr="00742FD8">
        <w:tc>
          <w:tcPr>
            <w:tcW w:w="5670" w:type="dxa"/>
            <w:shd w:val="clear" w:color="auto" w:fill="FFFFFF"/>
            <w:noWrap/>
            <w:hideMark/>
          </w:tcPr>
          <w:p w:rsidR="00742FD8" w:rsidRPr="00742FD8" w:rsidRDefault="00742FD8" w:rsidP="00742FD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42FD8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Приднестровской Молдавской Республики</w:t>
            </w:r>
            <w:r w:rsidR="00FC52E8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742FD8" w:rsidRPr="00742FD8" w:rsidRDefault="00FC52E8" w:rsidP="00742FD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      </w:t>
            </w:r>
            <w:r w:rsidR="00742FD8" w:rsidRPr="00742FD8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Т. </w:t>
            </w:r>
            <w:proofErr w:type="spellStart"/>
            <w:r w:rsidR="00742FD8" w:rsidRPr="00742FD8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Туранская</w:t>
            </w:r>
            <w:proofErr w:type="spellEnd"/>
          </w:p>
        </w:tc>
      </w:tr>
    </w:tbl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г. Тирасполь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26 ноября 2014 г.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№ 277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Приложение</w:t>
      </w:r>
      <w:r w:rsidR="00FC52E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к Постановлению Правительства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Приднестровской Молдавской Республики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от 26 ноября 2014 года № 277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Положение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 лицензировании медицинской деятельности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1.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Общие положения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1. Настоящее Положение определяет порядок лицензирования медицинской деятельности в Приднестровской Молдавской Республике, содержит исчерпывающий перечень документов, лицензионных требований и условий, предъявляемых к соискателям лицензий и лицензиатам.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2. Медицинская деятельность в Приднестровской Молдавской Республике осуществляется юридическими лицами независимо от организационно-правовой формы, ведомственной принадлежности и формы собственности и индивидуальными предпринимателями, имеющими высшее или среднее медицинское образование, на основании лицензии.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3. Документы, представленные соискателем лицензии, должны быть надлежащим образом оформлены.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 случае непредставления всех документов, указанных в настоящем Положении, соискателю лицензии должно быть отказано в приеме документов.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4. Все документы, представленные заявителем в орган, уполномоченный на выдачу лицензии, принимаются по описи, копия которой направляется (вручается) соискателю лицензии с отметкой о дате приема документов. Заявитель может отправить документы по почте (с описью вложения) с уведомлением о вручении.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 Подписывая заявление на получение лицензии, соискатель лицензии подтверждает подлинность представленных документов и факт предупреждения об ответственности за представление недостоверных или искаженных сведений.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За представление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6. Лицензия выдается в единственном экземпляре.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7.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 случае утраты лицензии, в целях дальнейшего осуществления лицензируемого вида деятельности, лицензиат обязан в течение 10 (десяти) рабочих дней подать в уполномоченный орган заявление о переоформлении лицензии и выдаче ее дубликата с приложением документов, подтверждающих указанные сведения и обязательным представлением опубликованного в печати объявления об утере выданной лицензии.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случае утраты лицензии, до принятия решения о переоформлении лицензии и выдаче ее дубликата, лицензиат осуществляет лицензируемый вид деятельности на основании выданной уполномоченным органом справки о приеме документов.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8. В случае аннулирования лицензии лицензия подлежит возврату лицензиатом в орган, уполномоченный на выдачу лицензии.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9. Орган, уполномоченный на выдачу лицензии, ведет реестр выданных лицензий, в котором указываются: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а) сведения о лицензиатах;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б) сведения об уполномоченном органе, выдавшем лицензии;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в) виды деятельности, на осуществление которых выданы лицензии;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г) даты выдачи и номера лицензий;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д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сроки действия лицензий;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е) сведения о регистрации лицензий в реестрах, основания и даты приостановления и возобновления действия лицензий;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ж) основания и даты аннулирования лицензий.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10. За выдачу лицензии взимается лицензионный сбор в размере 400 расчетных уровней минимальной заработной платы.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11. Переоформление лицензии осуществляется в порядке, установленном Законом Приднестровской Молдавской Республики от 10 июля 2002 года № 151-З-III «О лицензировании отдельных видов деятельности» (САЗ 02-28) (далее – Закон Приднестровской Молдавской Республики «О лицензировании отдельных видов деятельности»).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2.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Перечень документов, необходимых для получения лицензий на осуществление медицинской деятельности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12. Для получения лицензии на осуществление медицинской деятельности в Приднестровской Молдавской Республике соискатель лицензии представляет в орган, уполномоченный на выдачу лицензии, следующие документы: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а) заявление о выдаче заключения с указанием: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1) для юридического лица – наименования и организационно-правовой формы юридического лица, юридического адреса либо места его нахождения (с указанием территориально обособленных объектов) в случаях их несовпадения, банковские реквизиты и номера расчетного счета, для индивидуальных предпринимателей – фамилии, имени, отчества, данных документа, удостоверяющего личность гражданина;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2) лицензируемого вида деятельности с перечислением всех подвидов медицинской деятельности, которые юридическое лицо или индивидуальный предприниматель намерены осуществлять, и срока, в течение которого будет осуществляться медицинская деятельность;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б) копии (с предъявлением оригинала в случае, если копии не заверены нотариально) следующих документов: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1) для юридического лица – свидетельство о государственной регистрации юридического лица и учредительные документы;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2) для индивидуальных предпринимателей – документ, удостоверяющий личность, свидетельство о государственной регистрации в качестве индивидуального предпринимателя;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в) заключение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здравоохранения, по форме, согласно Приложению к настоящему Положению;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г) копии документов (с предъявлением оригинала в случае, если копия не заверена нотариусом), оформленных в установленном законодательством Приднестровской Молдавской Республики порядке, удостоверяющих право владения, пользования, распоряжения зданием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(-</w:t>
      </w:r>
      <w:proofErr w:type="spellStart"/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ями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), помещением (-</w:t>
      </w: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ями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для осуществления заявляемой медицинской деятельности;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д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санитарно-эпидемиологическое заключение о соответствии здания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(-</w:t>
      </w:r>
      <w:proofErr w:type="spellStart"/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ий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), помещения (-</w:t>
      </w: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ий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), в которых будет осуществляться заявляемая медицинская деятельность, санитарным правилам лицензируемой медицинской деятельности;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е) копию свидетельства о постановке соискателя лицензии на учет в налоговом органе (с предъявлением оригинала в случае, если копия не заверена нотариусом);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з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копии (с предъявлением оригинала в случае, если копии не заверены нотариально) свидетельств о профессиональной подготовке специалистов – копии дипломов об образовании, сертификатов специалистов, удостоверений о присвоении квалификационной категории;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ж) документ, подтверждающий оплату лицензионного сбора (после принятия решения о выдаче лицензии).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13. Орган, уполномоченный на оформление и выдачу лицензии, принимает решение о выдаче или об отказе в выдаче лицензии в срок, не превышающий трех рабочих дней со дня получения заявления соискателя лицензии со всеми необходимыми документами, с последующим уведомлением соискателя лицензии о принятом решении.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Уведомление о выдаче лицензии направляется (вручается) соискателю лицензии в письменной форме с указанием реквизитов банковского счета и срока оплаты лицензионного сбора.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Уведомление об отказе в выдаче лицензии направляется (вручается) соискателю лицензии в письменной форме с указанием причин отказа.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Выдача лицензии производится в течение одного рабочего дня после представления соискателем финансового документа об оплате лицензионного сбора за выдачу лицензии.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14. Лицензия выдаётся сроком на 5 (пять) лет. Срок действия лицензии может быть продлен по заявлению лицензиата в порядке, установленном действующим законодательством Приднестровской Молдавской Республики.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15. Основанием для отказа в выдаче лицензии является: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а) наличие в документах, представленных соискателем лицензии, недостоверной или искаженной информации;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б) несоответствие соискателя лицензии лицензионным требованиям и условиям, в том числе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оговоренных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законом, регулирующим конкретный вид деятельности;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в) невыполнение лицензиатом положений статьи 11, пункта 2 статьи 13 Закона Приднестровской Молдавской Республики «О лицензировании отдельных видов деятельности».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16. Лицензиат обязан выполнять медицинскую деятельность в Приднестровской Молдавской Республике в соответствии с требованиями законодательства Приднестровской Молдавской Республики при наличии производственных площадей, необходимых для организации соответствующего вида деятельности и оборудования.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17. В случае преобразования юридического лица, изменения его наименования или места его нахождения, утраты лицензии лицензиат – юридическое лицо или его правопреемник – обязан в течение 10 (десяти) рабочих дней подать в лицензирующий орган заявление о переоформлении лицензии с приложением соответствующих документов, подтверждающих указанные сведения.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18. В случае изменения имени индивидуального предпринимателя, утраты лицензии лицензиат – индивидуальный предприниматель – обязан в течение 10 (десяти) рабочих дней подать заявление о переоформлении лицензии с приложением соответствующих документов, подтверждающих указанные сведения.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3.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Обязательные лицензионные условия и требования при осуществлении лицензируемой деятельности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19. Лицензионными условиями и требованиями при осуществлении лицензируемой деятельности являются: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а) соблюдение действующего законодательства Приднестровской Молдавской Республики в сфере лицензируемой деятельности;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б) соблюдение действующего законодательства в области сертификации, метрологии и стандартизации, экологических, санитарных, гигиенических, противопожарных норм и правил, требований техники безопасности, требований (правил и норм) по безопасному ведению работ и своевременному обучению персонала и настоящего Положения;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в) соответствие уровня профессиональной подготовки кадров (руководителей, врачей, среднего медицинского персонала и других специалистов) установленным требованиям. Квалификационная категория частнопрактикующего специалиста, руководителя медицинской организации (при наличии у него медицинского образования), его заместителей по медицинской деятельности, заведующих медицинскими подразделениями организации, независимо от ведомственной подчиненности и формы собственности, должна быть не ниже первой;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г) соблюдение норм и правил, установленных для выполнения тех или иных подвидов медицинской деятельности;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д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полнота и своевременность диагностических мероприятий, адекватность выбора и соблюдение лечебных мероприятий, правильность и точность постановки диагноза;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е) ведение медицинской статистики для субъектов, осуществляющих лечебно-диагностическую медицинскую деятельность;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ж) наличие объекта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(-</w:t>
      </w:r>
      <w:proofErr w:type="spellStart"/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ов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), в котором (-</w:t>
      </w: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ых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или с помощью которого (-</w:t>
      </w: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ых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будет осуществляться лицензируемый вид деятельности;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з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наличие материальных и иных ресурсов, необходимых для осуществления медицинской деятельности в Приднестровской Молдавской Республике;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и) выполнение предписаний уполномоченных органов, обязывающих лицензиата устранить допущенные нарушения в установленный срок;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к) обеспечение условий для проведения проверок с представлением соответствующих документов и доступа на объекты, подпадающие под действие лицензионных требований данного Положения;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л) обеспечение выполнения действующего законодательства по организации медицинской деятельности в Приднестровской Молдавской Республике.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4.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Государственный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контроль за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деятельностью лицензиата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20. Государственный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контроль за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деятельностью, осуществляемой лицензиатом, соблюдением им лицензионных условий и требований осуществляют в пределах своей компетенции Министерство здравоохранения Приднестровской Молдавской Республики, надзорные органы в соответствии с действующим законодательством Приднестровской Молдавской Республики о порядке проведения мероприятий по контролю.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21. Нарушение лицензиатом лицензионных условий и требований, выявленное в ходе проведения мероприятия по контролю, является основанием для применения к нему мер ответственности, предусмотренных действующим законодательством.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22. Нарушение лицензионных условий и требований в случаях, предусмотренных настоящим Положением, может являться основанием для приостановления либо аннулирования действия лицензии.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23. Приостановление и возобновление действия лицензии, а также обращение в суд с заявлением об аннулировании лицензии в случаях, предусмотренных настоящим Положением, относится к компетенции исполнительного органа государственной власти, уполномоченного осуществлять контроль (надзор).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24. Порядок приостановления, возобновления или аннулирования лицензии осуществляется в соответствии с установленными требованиями действующего законодательства Приднестровской Молдавской Республики.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5.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Основания для приостановления действия лицензии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25. Основаниями для приостановления действия лицензии являются: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а) выявление неоднократных нарушений лицензиатом лицензионных требований и условий;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б) частичная или временная утрата лицензиатом объекта, в котором или с помощью которого осуществлялся лицензируемый вид деятельности;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в) установление факта передачи лицензии другому юридическому лицу или индивидуальному предпринимателю, осуществляющему указанный в лицензии вид деятельности без получения в установленном порядке соответствующей лицензии;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г) несоблюдение санитарно-противоэпидемических норм и требований;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д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несоблюдение требований к размещению объекта, в котором осуществляется лицензируемый вид деятельности, и его материально-техническому оснащению;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е) нарушение в ведении учетной и отчетной документации;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ж) нарушения в организации медицинской помощи;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з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выявленные дефекты в полноте и своевременности диагностических мероприятий, адекватности выбора и соблюдения лечебных мероприятий, правильности и точности постановки диагноза;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и) несвоевременное представление сведений об изменении списочного состава работников;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к) обнаружение недостоверных данных в документах, представленных лицензиатом для получения лицензии, замеченных после выдачи лицензии;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л) невыполнение лицензиатом предписаний уполномоченных органов, обязывающих лицензиата устранить выявленные нарушения в установленный срок;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м) представление лицензиатом соответствующего заявления;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н</w:t>
      </w:r>
      <w:proofErr w:type="spell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) иные случаи, предусмотренные законом, регулирующим конкретный вид деятельности.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Исполнительные органы государственной власти, в сферу деятельности которых входит </w:t>
      </w:r>
      <w:proofErr w:type="gramStart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контроль за</w:t>
      </w:r>
      <w:proofErr w:type="gramEnd"/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соблюдением лицензионных требований, при выявлении нарушений норм и требований настоящего Положения устанавливают лицензиату срок устранения обстоятельств, повлекших за собой приостановление действия лицензии, и информируют об этом исполнительный орган государственной власти в сфере юстиции. Указанный срок не может превышать 6 (шесть) месяцев.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Лицензиат, получивший решение о приостановлении действия лицензии, обязан представить в лицензирующий орган документальное подтверждение об устранении нарушений, послуживших основанием для принятия решения о приостановлении действия лицензии. В случае изменения обстоятельств, повлекших приостановление действия лицензии, ее действие возобновляется. Срок, на который приостанавливается действие лицензии, включается в общий срок ее действия.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b/>
          <w:bCs/>
          <w:sz w:val="21"/>
          <w:lang w:eastAsia="ru-RU"/>
        </w:rPr>
        <w:t>6.</w:t>
      </w:r>
      <w:r w:rsidRPr="00742FD8">
        <w:rPr>
          <w:rFonts w:ascii="Helvetica" w:eastAsia="Times New Roman" w:hAnsi="Helvetica" w:cs="Helvetica"/>
          <w:sz w:val="21"/>
          <w:lang w:eastAsia="ru-RU"/>
        </w:rPr>
        <w:t> </w:t>
      </w: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Аннулирование лицензии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26. Аннулирование лицензии осуществляется по решению суда на основании заявления органа, уполномоченного осуществлять государственный контроль (надзор), в случаях: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а) нарушения лицензиатом требований и условий, повлекших нанесение ущерба, правам и законным интересам, жизни и здоровью граждан, обороне и безопасности государства;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б) не устранения лицензиатом в установленные сроки обстоятельств, повлекших за собой приостановление действия лицензии;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в) в иных случаях, установленных законодательными актами Приднестровской Молдавской Республики.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Приложение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к Положению о лицензировании</w:t>
      </w:r>
    </w:p>
    <w:p w:rsidR="00742FD8" w:rsidRPr="00742FD8" w:rsidRDefault="00742FD8" w:rsidP="00FC52E8">
      <w:pPr>
        <w:shd w:val="clear" w:color="auto" w:fill="FFFFFF"/>
        <w:spacing w:after="0" w:line="240" w:lineRule="auto"/>
        <w:ind w:right="-303" w:firstLine="36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медицинской деятельности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Заключение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 соответствии условий осуществления заявленных соискателем лицензии подвидов медицинской деятельности требованиям нормативных актов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«________»___________20____г.                                                                           №________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1. Наименование и организационно-правовая форма юридического лица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2. Фамилия, имя, отчество, паспортные  данные  руководителя  юридического  лица  или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индивидуального предпринимателя:_____________________________________________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i/>
          <w:iCs/>
          <w:sz w:val="21"/>
          <w:lang w:eastAsia="ru-RU"/>
        </w:rPr>
        <w:t>                                                 (серия, номер, кем и когда выдан)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3. Место действия лицензии____________________________________________________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4. Соответствие уровня профессиональной подготовки кадров:______________________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5. Соответствие требованиям нормативных актов по размещению, материально-техническому обеспечению заявленных подвидов медицинской деятельности________________________________________________________________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6. Заключение:_______________________________________________________________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i/>
          <w:iCs/>
          <w:sz w:val="21"/>
          <w:lang w:eastAsia="ru-RU"/>
        </w:rPr>
        <w:t xml:space="preserve">         </w:t>
      </w:r>
      <w:proofErr w:type="gramStart"/>
      <w:r w:rsidRPr="00742FD8">
        <w:rPr>
          <w:rFonts w:ascii="Helvetica" w:eastAsia="Times New Roman" w:hAnsi="Helvetica" w:cs="Helvetica"/>
          <w:i/>
          <w:iCs/>
          <w:sz w:val="21"/>
          <w:lang w:eastAsia="ru-RU"/>
        </w:rPr>
        <w:t>(перечисляются все подвиды медицинской деятельности, по которым рекомендована</w:t>
      </w:r>
      <w:proofErr w:type="gramEnd"/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i/>
          <w:iCs/>
          <w:sz w:val="21"/>
          <w:lang w:eastAsia="ru-RU"/>
        </w:rPr>
        <w:t>                                   выдача лицензии с указанием особых условий)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______________________________________________________________________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Министр здравоохранения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Приднестровской Молдавской Республики       ________________       ______________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i/>
          <w:iCs/>
          <w:sz w:val="21"/>
          <w:lang w:eastAsia="ru-RU"/>
        </w:rPr>
        <w:t>                                                                                         (Ф.И.О.)                 (подпись, печать)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sz w:val="21"/>
          <w:szCs w:val="21"/>
          <w:lang w:eastAsia="ru-RU"/>
        </w:rPr>
        <w:t>Один экземпляр Заключения получил _____________ ________________ ___________</w:t>
      </w:r>
    </w:p>
    <w:p w:rsidR="00742FD8" w:rsidRPr="00742FD8" w:rsidRDefault="00742FD8" w:rsidP="00742FD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42FD8">
        <w:rPr>
          <w:rFonts w:ascii="Helvetica" w:eastAsia="Times New Roman" w:hAnsi="Helvetica" w:cs="Helvetica"/>
          <w:i/>
          <w:iCs/>
          <w:sz w:val="21"/>
          <w:lang w:eastAsia="ru-RU"/>
        </w:rPr>
        <w:t>                                                                      (подпись)                 (Ф.И.О.)                 (дата)</w:t>
      </w:r>
    </w:p>
    <w:p w:rsidR="00DB06E5" w:rsidRPr="00742FD8" w:rsidRDefault="00DB06E5" w:rsidP="00742FD8">
      <w:pPr>
        <w:spacing w:after="0"/>
      </w:pPr>
    </w:p>
    <w:sectPr w:rsidR="00DB06E5" w:rsidRPr="00742FD8" w:rsidSect="00FB0944">
      <w:pgSz w:w="11906" w:h="16838"/>
      <w:pgMar w:top="540" w:right="926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2FD8"/>
    <w:rsid w:val="000001F9"/>
    <w:rsid w:val="00365608"/>
    <w:rsid w:val="00722AB5"/>
    <w:rsid w:val="00742FD8"/>
    <w:rsid w:val="00755E05"/>
    <w:rsid w:val="007C130B"/>
    <w:rsid w:val="00997730"/>
    <w:rsid w:val="00DA2415"/>
    <w:rsid w:val="00DB06E5"/>
    <w:rsid w:val="00E33E9C"/>
    <w:rsid w:val="00FB0944"/>
    <w:rsid w:val="00F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D8"/>
    <w:rPr>
      <w:b/>
      <w:bCs/>
    </w:rPr>
  </w:style>
  <w:style w:type="character" w:customStyle="1" w:styleId="apple-converted-space">
    <w:name w:val="apple-converted-space"/>
    <w:basedOn w:val="a0"/>
    <w:rsid w:val="00742FD8"/>
  </w:style>
  <w:style w:type="character" w:styleId="a5">
    <w:name w:val="Emphasis"/>
    <w:basedOn w:val="a0"/>
    <w:uiPriority w:val="20"/>
    <w:qFormat/>
    <w:rsid w:val="00742F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jurist1</cp:lastModifiedBy>
  <cp:revision>3</cp:revision>
  <cp:lastPrinted>2017-02-01T12:59:00Z</cp:lastPrinted>
  <dcterms:created xsi:type="dcterms:W3CDTF">2017-02-01T12:55:00Z</dcterms:created>
  <dcterms:modified xsi:type="dcterms:W3CDTF">2019-07-19T10:31:00Z</dcterms:modified>
</cp:coreProperties>
</file>