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E3F847" w14:textId="77777777" w:rsidR="00033306" w:rsidRPr="002472C4" w:rsidRDefault="00033306" w:rsidP="00033306">
      <w:pPr>
        <w:tabs>
          <w:tab w:val="left" w:pos="284"/>
        </w:tabs>
        <w:spacing w:after="0" w:line="240" w:lineRule="auto"/>
        <w:ind w:firstLine="567"/>
        <w:jc w:val="center"/>
        <w:rPr>
          <w:rFonts w:ascii="Times New Roman" w:hAnsi="Times New Roman" w:cs="Times New Roman"/>
          <w:b/>
          <w:sz w:val="24"/>
          <w:szCs w:val="24"/>
          <w:lang w:val="en-US"/>
        </w:rPr>
      </w:pPr>
    </w:p>
    <w:p w14:paraId="2180D284" w14:textId="065FFAEF" w:rsidR="00401966" w:rsidRDefault="00401966" w:rsidP="00401966">
      <w:pPr>
        <w:spacing w:after="0" w:line="240" w:lineRule="auto"/>
        <w:ind w:firstLine="567"/>
        <w:jc w:val="center"/>
        <w:rPr>
          <w:rFonts w:ascii="Times New Roman" w:hAnsi="Times New Roman" w:cs="Times New Roman"/>
          <w:b/>
          <w:bCs/>
          <w:sz w:val="24"/>
          <w:szCs w:val="24"/>
        </w:rPr>
      </w:pPr>
      <w:r>
        <w:rPr>
          <w:rFonts w:ascii="Times New Roman" w:hAnsi="Times New Roman" w:cs="Times New Roman"/>
          <w:b/>
          <w:bCs/>
          <w:sz w:val="24"/>
          <w:szCs w:val="24"/>
        </w:rPr>
        <w:t>«</w:t>
      </w:r>
      <w:r w:rsidRPr="002D74A7">
        <w:rPr>
          <w:rFonts w:ascii="Times New Roman" w:hAnsi="Times New Roman" w:cs="Times New Roman"/>
          <w:b/>
          <w:bCs/>
          <w:sz w:val="24"/>
          <w:szCs w:val="24"/>
        </w:rPr>
        <w:t>Итоги деятельности ведомства за 202</w:t>
      </w:r>
      <w:r>
        <w:rPr>
          <w:rFonts w:ascii="Times New Roman" w:hAnsi="Times New Roman" w:cs="Times New Roman"/>
          <w:b/>
          <w:bCs/>
          <w:sz w:val="24"/>
          <w:szCs w:val="24"/>
        </w:rPr>
        <w:t>3</w:t>
      </w:r>
      <w:r w:rsidRPr="002D74A7">
        <w:rPr>
          <w:rFonts w:ascii="Times New Roman" w:hAnsi="Times New Roman" w:cs="Times New Roman"/>
          <w:b/>
          <w:bCs/>
          <w:sz w:val="24"/>
          <w:szCs w:val="24"/>
        </w:rPr>
        <w:t xml:space="preserve"> год, а также перспективы развития отрасли на 202</w:t>
      </w:r>
      <w:r>
        <w:rPr>
          <w:rFonts w:ascii="Times New Roman" w:hAnsi="Times New Roman" w:cs="Times New Roman"/>
          <w:b/>
          <w:bCs/>
          <w:sz w:val="24"/>
          <w:szCs w:val="24"/>
        </w:rPr>
        <w:t>4</w:t>
      </w:r>
      <w:r w:rsidRPr="002D74A7">
        <w:rPr>
          <w:rFonts w:ascii="Times New Roman" w:hAnsi="Times New Roman" w:cs="Times New Roman"/>
          <w:b/>
          <w:bCs/>
          <w:sz w:val="24"/>
          <w:szCs w:val="24"/>
        </w:rPr>
        <w:t xml:space="preserve"> год</w:t>
      </w:r>
      <w:r>
        <w:rPr>
          <w:rFonts w:ascii="Times New Roman" w:hAnsi="Times New Roman" w:cs="Times New Roman"/>
          <w:b/>
          <w:bCs/>
          <w:sz w:val="24"/>
          <w:szCs w:val="24"/>
        </w:rPr>
        <w:t>»</w:t>
      </w:r>
    </w:p>
    <w:p w14:paraId="6618DC0E" w14:textId="77777777" w:rsidR="00401966" w:rsidRDefault="00401966" w:rsidP="00401966">
      <w:pPr>
        <w:spacing w:after="0" w:line="240" w:lineRule="auto"/>
        <w:ind w:firstLine="567"/>
        <w:jc w:val="center"/>
        <w:rPr>
          <w:rFonts w:ascii="Times New Roman" w:hAnsi="Times New Roman" w:cs="Times New Roman"/>
          <w:b/>
          <w:bCs/>
          <w:sz w:val="24"/>
          <w:szCs w:val="24"/>
        </w:rPr>
      </w:pPr>
    </w:p>
    <w:p w14:paraId="62BEF793" w14:textId="77777777" w:rsidR="00401966" w:rsidRDefault="00401966" w:rsidP="00401966">
      <w:pPr>
        <w:spacing w:after="0" w:line="240" w:lineRule="auto"/>
        <w:ind w:firstLine="567"/>
        <w:jc w:val="center"/>
        <w:rPr>
          <w:rFonts w:ascii="Times New Roman" w:hAnsi="Times New Roman" w:cs="Times New Roman"/>
          <w:b/>
          <w:bCs/>
          <w:sz w:val="24"/>
          <w:szCs w:val="24"/>
        </w:rPr>
      </w:pPr>
      <w:r>
        <w:rPr>
          <w:rFonts w:ascii="Times New Roman" w:hAnsi="Times New Roman" w:cs="Times New Roman"/>
          <w:b/>
          <w:bCs/>
          <w:sz w:val="24"/>
          <w:szCs w:val="24"/>
        </w:rPr>
        <w:t xml:space="preserve"> Доклад министра здравоохранения Приднестровской Молдавской Республики К.В. </w:t>
      </w:r>
      <w:proofErr w:type="spellStart"/>
      <w:r>
        <w:rPr>
          <w:rFonts w:ascii="Times New Roman" w:hAnsi="Times New Roman" w:cs="Times New Roman"/>
          <w:b/>
          <w:bCs/>
          <w:sz w:val="24"/>
          <w:szCs w:val="24"/>
        </w:rPr>
        <w:t>Албул</w:t>
      </w:r>
      <w:proofErr w:type="spellEnd"/>
      <w:r>
        <w:rPr>
          <w:rFonts w:ascii="Times New Roman" w:hAnsi="Times New Roman" w:cs="Times New Roman"/>
          <w:b/>
          <w:bCs/>
          <w:sz w:val="24"/>
          <w:szCs w:val="24"/>
        </w:rPr>
        <w:t xml:space="preserve"> на расширенном заседании коллегии ведомства</w:t>
      </w:r>
    </w:p>
    <w:p w14:paraId="532CB138" w14:textId="77777777" w:rsidR="00401966" w:rsidRPr="002D74A7" w:rsidRDefault="00401966" w:rsidP="00401966">
      <w:pPr>
        <w:spacing w:after="0" w:line="240" w:lineRule="auto"/>
        <w:ind w:firstLine="567"/>
        <w:jc w:val="center"/>
        <w:rPr>
          <w:rFonts w:ascii="Times New Roman" w:hAnsi="Times New Roman" w:cs="Times New Roman"/>
          <w:b/>
          <w:bCs/>
          <w:sz w:val="24"/>
          <w:szCs w:val="24"/>
        </w:rPr>
      </w:pPr>
    </w:p>
    <w:p w14:paraId="74B52A6A" w14:textId="77777777" w:rsidR="00033306" w:rsidRDefault="00033306" w:rsidP="00033306">
      <w:pPr>
        <w:spacing w:after="0" w:line="240" w:lineRule="auto"/>
        <w:ind w:firstLine="567"/>
        <w:jc w:val="both"/>
        <w:rPr>
          <w:rFonts w:ascii="Times New Roman" w:hAnsi="Times New Roman" w:cs="Times New Roman"/>
          <w:b/>
          <w:bCs/>
          <w:sz w:val="24"/>
          <w:szCs w:val="24"/>
        </w:rPr>
      </w:pPr>
      <w:r>
        <w:rPr>
          <w:rFonts w:ascii="Times New Roman" w:hAnsi="Times New Roman" w:cs="Times New Roman"/>
          <w:b/>
          <w:bCs/>
          <w:sz w:val="24"/>
          <w:szCs w:val="24"/>
          <w:lang w:val="en-US"/>
        </w:rPr>
        <w:t>I</w:t>
      </w:r>
      <w:r>
        <w:rPr>
          <w:rFonts w:ascii="Times New Roman" w:hAnsi="Times New Roman" w:cs="Times New Roman"/>
          <w:b/>
          <w:bCs/>
          <w:sz w:val="24"/>
          <w:szCs w:val="24"/>
        </w:rPr>
        <w:t xml:space="preserve">. </w:t>
      </w:r>
      <w:r w:rsidRPr="009A7004">
        <w:rPr>
          <w:rFonts w:ascii="Times New Roman" w:hAnsi="Times New Roman" w:cs="Times New Roman"/>
          <w:b/>
          <w:bCs/>
          <w:sz w:val="24"/>
          <w:szCs w:val="24"/>
        </w:rPr>
        <w:t xml:space="preserve">Основные статистические показатели системы здравоохранения </w:t>
      </w:r>
    </w:p>
    <w:p w14:paraId="6529278E" w14:textId="77777777" w:rsidR="00033306" w:rsidRPr="009A7004" w:rsidRDefault="00033306" w:rsidP="00033306">
      <w:pPr>
        <w:spacing w:after="0" w:line="240" w:lineRule="auto"/>
        <w:ind w:firstLine="567"/>
        <w:jc w:val="both"/>
        <w:rPr>
          <w:rFonts w:ascii="Times New Roman" w:hAnsi="Times New Roman" w:cs="Times New Roman"/>
          <w:b/>
          <w:bCs/>
          <w:sz w:val="24"/>
          <w:szCs w:val="24"/>
        </w:rPr>
      </w:pPr>
    </w:p>
    <w:p w14:paraId="76DF66F2" w14:textId="77777777" w:rsidR="00033306" w:rsidRDefault="00033306" w:rsidP="00033306">
      <w:pPr>
        <w:spacing w:after="0" w:line="240" w:lineRule="auto"/>
        <w:ind w:firstLine="567"/>
        <w:jc w:val="both"/>
        <w:rPr>
          <w:rFonts w:ascii="Times New Roman" w:eastAsia="Times New Roman" w:hAnsi="Times New Roman" w:cs="Times New Roman"/>
          <w:sz w:val="24"/>
          <w:szCs w:val="24"/>
        </w:rPr>
      </w:pPr>
      <w:r w:rsidRPr="00EB3AED">
        <w:rPr>
          <w:rFonts w:ascii="Times New Roman" w:eastAsia="Times New Roman" w:hAnsi="Times New Roman" w:cs="Times New Roman"/>
          <w:b/>
          <w:bCs/>
          <w:sz w:val="24"/>
          <w:szCs w:val="24"/>
        </w:rPr>
        <w:t>1.</w:t>
      </w:r>
      <w:r w:rsidRPr="00EB3AE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Для оценки состояния системы здравоохранения важны статистические показатели заболеваемости, смертности, а также рождаемость и средняя продолжительность жизни.</w:t>
      </w:r>
    </w:p>
    <w:p w14:paraId="737D557C" w14:textId="77777777" w:rsidR="00033306" w:rsidRDefault="00033306" w:rsidP="00033306">
      <w:pPr>
        <w:spacing w:after="0" w:line="240" w:lineRule="auto"/>
        <w:ind w:firstLine="567"/>
        <w:jc w:val="both"/>
        <w:rPr>
          <w:rFonts w:ascii="Times New Roman" w:eastAsia="Times New Roman" w:hAnsi="Times New Roman" w:cs="Times New Roman"/>
          <w:sz w:val="24"/>
          <w:szCs w:val="24"/>
        </w:rPr>
      </w:pPr>
      <w:r w:rsidRPr="00EB3AED">
        <w:rPr>
          <w:rFonts w:ascii="Times New Roman" w:eastAsia="Times New Roman" w:hAnsi="Times New Roman" w:cs="Times New Roman"/>
          <w:sz w:val="24"/>
          <w:szCs w:val="24"/>
        </w:rPr>
        <w:t xml:space="preserve">По данным Государственной службы статистики численность постоянного населения Приднестровской Молдавской Республики на 1 января 2024 года составила 455 741 человек, по отношению к 2022 году численность населения уменьшилась на 4 041 человек. Уменьшение числа жителей республики обусловлено </w:t>
      </w:r>
      <w:r>
        <w:rPr>
          <w:rFonts w:ascii="Times New Roman" w:eastAsia="Times New Roman" w:hAnsi="Times New Roman" w:cs="Times New Roman"/>
          <w:sz w:val="24"/>
          <w:szCs w:val="24"/>
        </w:rPr>
        <w:t xml:space="preserve">естественной и </w:t>
      </w:r>
      <w:r w:rsidRPr="00EB3AED">
        <w:rPr>
          <w:rFonts w:ascii="Times New Roman" w:eastAsia="Times New Roman" w:hAnsi="Times New Roman" w:cs="Times New Roman"/>
          <w:sz w:val="24"/>
          <w:szCs w:val="24"/>
        </w:rPr>
        <w:t>миграционной убылью</w:t>
      </w:r>
      <w:r>
        <w:rPr>
          <w:rFonts w:ascii="Times New Roman" w:eastAsia="Times New Roman" w:hAnsi="Times New Roman" w:cs="Times New Roman"/>
          <w:sz w:val="24"/>
          <w:szCs w:val="24"/>
        </w:rPr>
        <w:t>,</w:t>
      </w:r>
      <w:r w:rsidRPr="00EB3AED">
        <w:rPr>
          <w:rFonts w:ascii="Times New Roman" w:eastAsia="Times New Roman" w:hAnsi="Times New Roman" w:cs="Times New Roman"/>
          <w:sz w:val="24"/>
          <w:szCs w:val="24"/>
        </w:rPr>
        <w:t xml:space="preserve"> снижением рождаемости населения.</w:t>
      </w:r>
    </w:p>
    <w:p w14:paraId="2A4574C1" w14:textId="77777777" w:rsidR="00033306" w:rsidRDefault="00033306" w:rsidP="00033306">
      <w:pPr>
        <w:spacing w:after="0" w:line="240" w:lineRule="auto"/>
        <w:ind w:firstLine="567"/>
        <w:jc w:val="both"/>
        <w:rPr>
          <w:rFonts w:ascii="Times New Roman" w:eastAsia="Times New Roman" w:hAnsi="Times New Roman" w:cs="Times New Roman"/>
          <w:sz w:val="24"/>
          <w:szCs w:val="24"/>
        </w:rPr>
      </w:pPr>
      <w:r w:rsidRPr="00A617D5">
        <w:rPr>
          <w:rFonts w:ascii="Times New Roman" w:eastAsia="Times New Roman" w:hAnsi="Times New Roman" w:cs="Times New Roman"/>
          <w:b/>
          <w:bCs/>
          <w:sz w:val="24"/>
          <w:szCs w:val="24"/>
        </w:rPr>
        <w:t>2.</w:t>
      </w:r>
      <w:r w:rsidRPr="00A617D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Важным показателем для оценки общего уровня здоровья и благосостояния населения, а также эффективности системы здравоохранения является показатель средней продолжительности жизни.</w:t>
      </w:r>
    </w:p>
    <w:p w14:paraId="459CC995" w14:textId="77777777" w:rsidR="00033306" w:rsidRPr="00FA29D2" w:rsidRDefault="00033306" w:rsidP="00033306">
      <w:pPr>
        <w:spacing w:after="0" w:line="240" w:lineRule="auto"/>
        <w:ind w:firstLine="567"/>
        <w:jc w:val="both"/>
        <w:rPr>
          <w:rFonts w:ascii="Times New Roman" w:eastAsia="Times New Roman" w:hAnsi="Times New Roman" w:cs="Times New Roman"/>
          <w:sz w:val="24"/>
          <w:szCs w:val="24"/>
        </w:rPr>
      </w:pPr>
      <w:r w:rsidRPr="00FA29D2">
        <w:rPr>
          <w:rFonts w:ascii="Times New Roman" w:eastAsia="Times New Roman" w:hAnsi="Times New Roman" w:cs="Times New Roman"/>
          <w:sz w:val="24"/>
          <w:szCs w:val="24"/>
        </w:rPr>
        <w:t xml:space="preserve">В динамике трех лет отмечается тенденция к увеличению показателя средней ожидаемой продолжительности жизни в 2021 году - 71,4, в 2022 году – 72,2; в 2023 году - 74,4 лет </w:t>
      </w:r>
    </w:p>
    <w:p w14:paraId="2AEE3F2F" w14:textId="77777777" w:rsidR="00033306" w:rsidRPr="00FA29D2" w:rsidRDefault="00033306" w:rsidP="00033306">
      <w:pPr>
        <w:spacing w:after="0" w:line="240" w:lineRule="auto"/>
        <w:ind w:firstLine="567"/>
        <w:jc w:val="both"/>
        <w:rPr>
          <w:rFonts w:ascii="Times New Roman" w:eastAsia="Times New Roman" w:hAnsi="Times New Roman" w:cs="Times New Roman"/>
          <w:sz w:val="24"/>
          <w:szCs w:val="24"/>
        </w:rPr>
      </w:pPr>
      <w:r w:rsidRPr="00FA29D2">
        <w:rPr>
          <w:rFonts w:ascii="Times New Roman" w:eastAsia="Times New Roman" w:hAnsi="Times New Roman" w:cs="Times New Roman"/>
          <w:sz w:val="24"/>
          <w:szCs w:val="24"/>
        </w:rPr>
        <w:t>В 2023 году средняя ожидаемая продолжительность жизни при рождении составила 74,4 лет (мужчины - 70 лет, женщины – 78,3 лет); в 2022 году 72,2 лет (мужчины – 68,5, женщины – 75,4).</w:t>
      </w:r>
    </w:p>
    <w:p w14:paraId="10FAB0B0" w14:textId="77777777" w:rsidR="00033306" w:rsidRPr="00A617D5" w:rsidRDefault="00033306" w:rsidP="00033306">
      <w:pPr>
        <w:spacing w:after="0" w:line="240" w:lineRule="auto"/>
        <w:ind w:firstLine="567"/>
        <w:jc w:val="both"/>
        <w:rPr>
          <w:rFonts w:ascii="Times New Roman" w:eastAsia="Times New Roman" w:hAnsi="Times New Roman" w:cs="Times New Roman"/>
          <w:sz w:val="24"/>
          <w:szCs w:val="24"/>
        </w:rPr>
      </w:pPr>
      <w:r w:rsidRPr="00A617D5">
        <w:rPr>
          <w:rFonts w:ascii="Times New Roman" w:eastAsia="Times New Roman" w:hAnsi="Times New Roman" w:cs="Times New Roman"/>
          <w:b/>
          <w:bCs/>
          <w:sz w:val="24"/>
          <w:szCs w:val="24"/>
        </w:rPr>
        <w:t>3.</w:t>
      </w:r>
      <w:r>
        <w:rPr>
          <w:rFonts w:ascii="Times New Roman" w:eastAsia="Times New Roman" w:hAnsi="Times New Roman" w:cs="Times New Roman"/>
          <w:sz w:val="24"/>
          <w:szCs w:val="24"/>
        </w:rPr>
        <w:t xml:space="preserve"> В</w:t>
      </w:r>
      <w:r w:rsidRPr="00A617D5">
        <w:rPr>
          <w:rFonts w:ascii="Times New Roman" w:eastAsia="Times New Roman" w:hAnsi="Times New Roman" w:cs="Times New Roman"/>
          <w:sz w:val="24"/>
          <w:szCs w:val="24"/>
        </w:rPr>
        <w:t xml:space="preserve"> 2023 году в Приднестровской Молдавской Республике отмечается снижение показателя рождаемости на 6,6 % в сравнении с 2022 годом. </w:t>
      </w:r>
    </w:p>
    <w:p w14:paraId="7C5915C4" w14:textId="77777777" w:rsidR="00033306" w:rsidRPr="00FA29D2" w:rsidRDefault="00033306" w:rsidP="00033306">
      <w:pPr>
        <w:spacing w:after="0" w:line="240" w:lineRule="auto"/>
        <w:ind w:firstLine="567"/>
        <w:jc w:val="both"/>
        <w:rPr>
          <w:rFonts w:ascii="Times New Roman" w:eastAsia="Times New Roman" w:hAnsi="Times New Roman" w:cs="Times New Roman"/>
          <w:color w:val="000000" w:themeColor="text1"/>
          <w:sz w:val="24"/>
          <w:szCs w:val="24"/>
        </w:rPr>
      </w:pPr>
      <w:r w:rsidRPr="00FA29D2">
        <w:rPr>
          <w:rFonts w:ascii="Times New Roman" w:eastAsia="Times New Roman" w:hAnsi="Times New Roman" w:cs="Times New Roman"/>
          <w:sz w:val="24"/>
          <w:szCs w:val="24"/>
        </w:rPr>
        <w:t>В 2023 году родилось 2 588 детей, показатель рождаемости 5,7 на 1 000 населения. В 2022 году показатель рождаемости на 1 000 населения составил 6,1 – родилось живыми 2 820 детей.</w:t>
      </w:r>
    </w:p>
    <w:p w14:paraId="00A50B80" w14:textId="77777777" w:rsidR="00033306" w:rsidRPr="00FA29D2" w:rsidRDefault="00033306" w:rsidP="00033306">
      <w:pPr>
        <w:spacing w:after="0" w:line="240" w:lineRule="auto"/>
        <w:ind w:firstLine="567"/>
        <w:jc w:val="both"/>
        <w:rPr>
          <w:rFonts w:ascii="Times New Roman" w:eastAsia="Times New Roman" w:hAnsi="Times New Roman" w:cs="Times New Roman"/>
          <w:sz w:val="24"/>
          <w:szCs w:val="24"/>
        </w:rPr>
      </w:pPr>
      <w:r w:rsidRPr="00FA29D2">
        <w:rPr>
          <w:rFonts w:ascii="Times New Roman" w:eastAsia="Times New Roman" w:hAnsi="Times New Roman" w:cs="Times New Roman"/>
          <w:color w:val="000000" w:themeColor="text1"/>
          <w:sz w:val="24"/>
          <w:szCs w:val="24"/>
        </w:rPr>
        <w:t>В соответствии с представленными данными, в республике зарегистрировано родившихся живыми 2 588 детей,</w:t>
      </w:r>
      <w:r w:rsidRPr="00FA29D2">
        <w:rPr>
          <w:rFonts w:ascii="Times New Roman" w:eastAsia="Times New Roman" w:hAnsi="Times New Roman" w:cs="Times New Roman"/>
          <w:sz w:val="24"/>
          <w:szCs w:val="24"/>
        </w:rPr>
        <w:t xml:space="preserve"> из числа новорожденных превалируют мальчики, их количество в 2023 году составило 1 323 (51,1 %), девочек 1 265 (48,9 %). Количество рожденных детей за пределами республики составило 54 ребенка, из них 33 мальчика (61,1%) и 21 девочка (38,9%). </w:t>
      </w:r>
    </w:p>
    <w:p w14:paraId="56B6D463" w14:textId="77777777" w:rsidR="00033306" w:rsidRPr="00FA29D2" w:rsidRDefault="00033306" w:rsidP="00033306">
      <w:pPr>
        <w:spacing w:after="0" w:line="240" w:lineRule="auto"/>
        <w:ind w:firstLine="567"/>
        <w:jc w:val="both"/>
        <w:rPr>
          <w:rFonts w:ascii="Times New Roman" w:eastAsia="Times New Roman" w:hAnsi="Times New Roman" w:cs="Times New Roman"/>
          <w:color w:val="000000" w:themeColor="text1"/>
          <w:sz w:val="24"/>
          <w:szCs w:val="24"/>
        </w:rPr>
      </w:pPr>
      <w:r w:rsidRPr="00FA29D2">
        <w:rPr>
          <w:rFonts w:ascii="Times New Roman" w:eastAsia="Times New Roman" w:hAnsi="Times New Roman" w:cs="Times New Roman"/>
          <w:sz w:val="24"/>
          <w:szCs w:val="24"/>
        </w:rPr>
        <w:t xml:space="preserve">В 2023 году наиболее высокий показатель рождаемости в г. Тирасполь – 6,9 на 1 000 населения (родилось 951 ребенок, в том числе 33 ребенка г. Днестровск), самый низкий показатель в Слободзейском и Григориопольском районах – 4,6 на 1 000 населения (в Слободзейском районе родилось 374 ребенка и 174 в Григориопольском). </w:t>
      </w:r>
    </w:p>
    <w:p w14:paraId="3EFEBE38" w14:textId="77777777" w:rsidR="00033306" w:rsidRPr="00FA29D2" w:rsidRDefault="00033306" w:rsidP="00033306">
      <w:pPr>
        <w:spacing w:after="0" w:line="240" w:lineRule="auto"/>
        <w:ind w:firstLine="567"/>
        <w:jc w:val="both"/>
        <w:rPr>
          <w:rFonts w:ascii="Times New Roman" w:eastAsia="Times New Roman" w:hAnsi="Times New Roman" w:cs="Times New Roman"/>
          <w:color w:val="000000" w:themeColor="text1"/>
          <w:sz w:val="24"/>
          <w:szCs w:val="24"/>
        </w:rPr>
      </w:pPr>
      <w:r w:rsidRPr="00FA29D2">
        <w:rPr>
          <w:rFonts w:ascii="Times New Roman" w:eastAsia="Times New Roman" w:hAnsi="Times New Roman" w:cs="Times New Roman"/>
          <w:color w:val="000000" w:themeColor="text1"/>
          <w:sz w:val="24"/>
          <w:szCs w:val="24"/>
        </w:rPr>
        <w:t>Низкая рождаемость – непосредственное следствие:</w:t>
      </w:r>
    </w:p>
    <w:p w14:paraId="4DD450FF" w14:textId="77777777" w:rsidR="00033306" w:rsidRPr="00FA29D2" w:rsidRDefault="00033306" w:rsidP="00033306">
      <w:pPr>
        <w:spacing w:after="0" w:line="240" w:lineRule="auto"/>
        <w:ind w:firstLine="567"/>
        <w:jc w:val="both"/>
        <w:rPr>
          <w:rFonts w:ascii="Times New Roman" w:eastAsia="Times New Roman" w:hAnsi="Times New Roman" w:cs="Times New Roman"/>
          <w:color w:val="000000" w:themeColor="text1"/>
          <w:sz w:val="24"/>
          <w:szCs w:val="24"/>
        </w:rPr>
      </w:pPr>
      <w:r w:rsidRPr="00FA29D2">
        <w:rPr>
          <w:rFonts w:ascii="Times New Roman" w:eastAsia="Times New Roman" w:hAnsi="Times New Roman" w:cs="Times New Roman"/>
          <w:color w:val="000000" w:themeColor="text1"/>
          <w:sz w:val="24"/>
          <w:szCs w:val="24"/>
        </w:rPr>
        <w:t>1) изменения структуры населения (увеличение числа пожилых людей и сокращение числа репродуктивного возраста);</w:t>
      </w:r>
    </w:p>
    <w:p w14:paraId="65341AA1" w14:textId="77777777" w:rsidR="00033306" w:rsidRPr="00FA29D2" w:rsidRDefault="00033306" w:rsidP="00033306">
      <w:pPr>
        <w:spacing w:after="0" w:line="240" w:lineRule="auto"/>
        <w:ind w:firstLine="567"/>
        <w:jc w:val="both"/>
        <w:rPr>
          <w:rFonts w:ascii="Times New Roman" w:eastAsia="Times New Roman" w:hAnsi="Times New Roman" w:cs="Times New Roman"/>
          <w:color w:val="000000" w:themeColor="text1"/>
          <w:sz w:val="24"/>
          <w:szCs w:val="24"/>
        </w:rPr>
      </w:pPr>
      <w:r w:rsidRPr="00FA29D2">
        <w:rPr>
          <w:rFonts w:ascii="Times New Roman" w:eastAsia="Times New Roman" w:hAnsi="Times New Roman" w:cs="Times New Roman"/>
          <w:color w:val="000000" w:themeColor="text1"/>
          <w:sz w:val="24"/>
          <w:szCs w:val="24"/>
        </w:rPr>
        <w:t>2) социально-экономических факторов, таких как – высокий уровень образования и женская занятость;</w:t>
      </w:r>
    </w:p>
    <w:p w14:paraId="1AEE8415" w14:textId="77777777" w:rsidR="00033306" w:rsidRPr="00FA29D2" w:rsidRDefault="00033306" w:rsidP="00033306">
      <w:pPr>
        <w:spacing w:after="0" w:line="240" w:lineRule="auto"/>
        <w:ind w:firstLine="567"/>
        <w:jc w:val="both"/>
        <w:rPr>
          <w:rFonts w:ascii="Times New Roman" w:eastAsia="Times New Roman" w:hAnsi="Times New Roman" w:cs="Times New Roman"/>
          <w:color w:val="000000" w:themeColor="text1"/>
          <w:sz w:val="24"/>
          <w:szCs w:val="24"/>
        </w:rPr>
      </w:pPr>
      <w:r w:rsidRPr="00FA29D2">
        <w:rPr>
          <w:rFonts w:ascii="Times New Roman" w:eastAsia="Times New Roman" w:hAnsi="Times New Roman" w:cs="Times New Roman"/>
          <w:color w:val="000000" w:themeColor="text1"/>
          <w:sz w:val="24"/>
          <w:szCs w:val="24"/>
        </w:rPr>
        <w:t>3) изменения социальных норм и ценностей;</w:t>
      </w:r>
    </w:p>
    <w:p w14:paraId="4B4DDB31" w14:textId="77777777" w:rsidR="00033306" w:rsidRPr="00FA29D2" w:rsidRDefault="00033306" w:rsidP="00033306">
      <w:pPr>
        <w:spacing w:after="0" w:line="240" w:lineRule="auto"/>
        <w:ind w:firstLine="567"/>
        <w:jc w:val="both"/>
        <w:rPr>
          <w:rFonts w:ascii="Times New Roman" w:eastAsia="Times New Roman" w:hAnsi="Times New Roman" w:cs="Times New Roman"/>
          <w:color w:val="000000" w:themeColor="text1"/>
          <w:sz w:val="24"/>
          <w:szCs w:val="24"/>
        </w:rPr>
      </w:pPr>
      <w:r w:rsidRPr="00FA29D2">
        <w:rPr>
          <w:rFonts w:ascii="Times New Roman" w:eastAsia="Times New Roman" w:hAnsi="Times New Roman" w:cs="Times New Roman"/>
          <w:color w:val="000000" w:themeColor="text1"/>
          <w:sz w:val="24"/>
          <w:szCs w:val="24"/>
        </w:rPr>
        <w:t>4) экономической нестабильности.</w:t>
      </w:r>
    </w:p>
    <w:p w14:paraId="04DEBE2C" w14:textId="77777777" w:rsidR="00033306" w:rsidRPr="00A16471" w:rsidRDefault="00033306" w:rsidP="00033306">
      <w:pPr>
        <w:spacing w:after="0" w:line="240" w:lineRule="auto"/>
        <w:ind w:firstLine="567"/>
        <w:jc w:val="both"/>
        <w:rPr>
          <w:rFonts w:ascii="Times New Roman" w:hAnsi="Times New Roman" w:cs="Times New Roman"/>
          <w:color w:val="000000"/>
          <w:sz w:val="24"/>
          <w:szCs w:val="24"/>
          <w:shd w:val="clear" w:color="auto" w:fill="F7F8F9"/>
        </w:rPr>
      </w:pPr>
      <w:r w:rsidRPr="00840C40">
        <w:rPr>
          <w:rFonts w:ascii="Times New Roman" w:hAnsi="Times New Roman" w:cs="Times New Roman"/>
          <w:b/>
          <w:bCs/>
          <w:color w:val="000000"/>
          <w:sz w:val="24"/>
          <w:szCs w:val="24"/>
          <w:shd w:val="clear" w:color="auto" w:fill="F7F8F9"/>
        </w:rPr>
        <w:t>4. </w:t>
      </w:r>
      <w:r w:rsidRPr="00A16471">
        <w:rPr>
          <w:rFonts w:ascii="Times New Roman" w:hAnsi="Times New Roman" w:cs="Times New Roman"/>
          <w:color w:val="000000"/>
          <w:sz w:val="24"/>
          <w:szCs w:val="24"/>
          <w:shd w:val="clear" w:color="auto" w:fill="F7F8F9"/>
        </w:rPr>
        <w:t>По данным Государственной службы статистики, показатель общей смертности снизился на 5,3% и составил в 2023 году 6170</w:t>
      </w:r>
      <w:r>
        <w:rPr>
          <w:rFonts w:ascii="Times New Roman" w:hAnsi="Times New Roman" w:cs="Times New Roman"/>
          <w:color w:val="000000"/>
          <w:sz w:val="24"/>
          <w:szCs w:val="24"/>
          <w:shd w:val="clear" w:color="auto" w:fill="F7F8F9"/>
        </w:rPr>
        <w:t xml:space="preserve"> (шесть тысяч сто семьдесят)</w:t>
      </w:r>
      <w:r w:rsidRPr="00A16471">
        <w:rPr>
          <w:rFonts w:ascii="Times New Roman" w:hAnsi="Times New Roman" w:cs="Times New Roman"/>
          <w:color w:val="000000"/>
          <w:sz w:val="24"/>
          <w:szCs w:val="24"/>
          <w:shd w:val="clear" w:color="auto" w:fill="F7F8F9"/>
        </w:rPr>
        <w:t xml:space="preserve"> случа</w:t>
      </w:r>
      <w:r>
        <w:rPr>
          <w:rFonts w:ascii="Times New Roman" w:hAnsi="Times New Roman" w:cs="Times New Roman"/>
          <w:color w:val="000000"/>
          <w:sz w:val="24"/>
          <w:szCs w:val="24"/>
          <w:shd w:val="clear" w:color="auto" w:fill="F7F8F9"/>
        </w:rPr>
        <w:t>ев</w:t>
      </w:r>
      <w:r w:rsidRPr="00A16471">
        <w:rPr>
          <w:rFonts w:ascii="Times New Roman" w:hAnsi="Times New Roman" w:cs="Times New Roman"/>
          <w:color w:val="000000"/>
          <w:sz w:val="24"/>
          <w:szCs w:val="24"/>
          <w:shd w:val="clear" w:color="auto" w:fill="F7F8F9"/>
        </w:rPr>
        <w:t>, показатель на 100 тыс. населения – 1347,8</w:t>
      </w:r>
      <w:r>
        <w:rPr>
          <w:rFonts w:ascii="Times New Roman" w:hAnsi="Times New Roman" w:cs="Times New Roman"/>
          <w:color w:val="000000"/>
          <w:sz w:val="24"/>
          <w:szCs w:val="24"/>
          <w:shd w:val="clear" w:color="auto" w:fill="F7F8F9"/>
        </w:rPr>
        <w:t xml:space="preserve"> (одна тысяча триста сорок семь и восемь)</w:t>
      </w:r>
      <w:r w:rsidRPr="00A16471">
        <w:rPr>
          <w:rFonts w:ascii="Times New Roman" w:hAnsi="Times New Roman" w:cs="Times New Roman"/>
          <w:color w:val="000000"/>
          <w:sz w:val="24"/>
          <w:szCs w:val="24"/>
          <w:shd w:val="clear" w:color="auto" w:fill="F7F8F9"/>
        </w:rPr>
        <w:t>, в 2022 году количество умерших составило 6518</w:t>
      </w:r>
      <w:r>
        <w:rPr>
          <w:rFonts w:ascii="Times New Roman" w:hAnsi="Times New Roman" w:cs="Times New Roman"/>
          <w:color w:val="000000"/>
          <w:sz w:val="24"/>
          <w:szCs w:val="24"/>
          <w:shd w:val="clear" w:color="auto" w:fill="F7F8F9"/>
        </w:rPr>
        <w:t xml:space="preserve"> (шесть тысяч пятьсот восемнадцать)</w:t>
      </w:r>
      <w:r w:rsidRPr="00A16471">
        <w:rPr>
          <w:rFonts w:ascii="Times New Roman" w:hAnsi="Times New Roman" w:cs="Times New Roman"/>
          <w:color w:val="000000"/>
          <w:sz w:val="24"/>
          <w:szCs w:val="24"/>
          <w:shd w:val="clear" w:color="auto" w:fill="F7F8F9"/>
        </w:rPr>
        <w:t xml:space="preserve"> случаев или 1411,8</w:t>
      </w:r>
      <w:r>
        <w:rPr>
          <w:rFonts w:ascii="Times New Roman" w:hAnsi="Times New Roman" w:cs="Times New Roman"/>
          <w:color w:val="000000"/>
          <w:sz w:val="24"/>
          <w:szCs w:val="24"/>
          <w:shd w:val="clear" w:color="auto" w:fill="F7F8F9"/>
        </w:rPr>
        <w:t xml:space="preserve"> (одна тысяча четыреста одиннадцать и восемь)</w:t>
      </w:r>
      <w:r w:rsidRPr="00A16471">
        <w:rPr>
          <w:rFonts w:ascii="Times New Roman" w:hAnsi="Times New Roman" w:cs="Times New Roman"/>
          <w:color w:val="000000"/>
          <w:sz w:val="24"/>
          <w:szCs w:val="24"/>
          <w:shd w:val="clear" w:color="auto" w:fill="F7F8F9"/>
        </w:rPr>
        <w:t xml:space="preserve"> на 100 тыс. населения.</w:t>
      </w:r>
    </w:p>
    <w:p w14:paraId="70324984" w14:textId="77777777" w:rsidR="00033306" w:rsidRPr="00A16471" w:rsidRDefault="00033306" w:rsidP="00033306">
      <w:pPr>
        <w:spacing w:after="0" w:line="240" w:lineRule="auto"/>
        <w:ind w:firstLine="567"/>
        <w:jc w:val="both"/>
        <w:rPr>
          <w:rFonts w:ascii="Times New Roman" w:hAnsi="Times New Roman" w:cs="Times New Roman"/>
          <w:sz w:val="24"/>
          <w:szCs w:val="24"/>
        </w:rPr>
      </w:pPr>
      <w:r w:rsidRPr="00A16471">
        <w:rPr>
          <w:rFonts w:ascii="Times New Roman" w:hAnsi="Times New Roman" w:cs="Times New Roman"/>
          <w:color w:val="000000"/>
          <w:sz w:val="24"/>
          <w:szCs w:val="24"/>
          <w:shd w:val="clear" w:color="auto" w:fill="F7F8F9"/>
        </w:rPr>
        <w:t xml:space="preserve">По данным лечебно-профилактических учреждений показатель смертности снизился на 4,8% в сравнении с 2022 годом и </w:t>
      </w:r>
      <w:r w:rsidRPr="00A16471">
        <w:rPr>
          <w:rFonts w:ascii="Times New Roman" w:hAnsi="Times New Roman" w:cs="Times New Roman"/>
          <w:sz w:val="24"/>
          <w:szCs w:val="24"/>
        </w:rPr>
        <w:t>составил 1302,9</w:t>
      </w:r>
      <w:r>
        <w:rPr>
          <w:rFonts w:ascii="Times New Roman" w:hAnsi="Times New Roman" w:cs="Times New Roman"/>
          <w:sz w:val="24"/>
          <w:szCs w:val="24"/>
        </w:rPr>
        <w:t xml:space="preserve"> (одна тысяча триста два и девять)</w:t>
      </w:r>
      <w:r w:rsidRPr="00A16471">
        <w:rPr>
          <w:rFonts w:ascii="Times New Roman" w:hAnsi="Times New Roman" w:cs="Times New Roman"/>
          <w:sz w:val="24"/>
          <w:szCs w:val="24"/>
        </w:rPr>
        <w:t xml:space="preserve"> на 100 000 населения - умерло 5964</w:t>
      </w:r>
      <w:r>
        <w:rPr>
          <w:rFonts w:ascii="Times New Roman" w:hAnsi="Times New Roman" w:cs="Times New Roman"/>
          <w:sz w:val="24"/>
          <w:szCs w:val="24"/>
        </w:rPr>
        <w:t xml:space="preserve"> (пять тысяч девятьсот шестьдесят четыре)</w:t>
      </w:r>
      <w:r w:rsidRPr="00A16471">
        <w:rPr>
          <w:rFonts w:ascii="Times New Roman" w:hAnsi="Times New Roman" w:cs="Times New Roman"/>
          <w:sz w:val="24"/>
          <w:szCs w:val="24"/>
        </w:rPr>
        <w:t> человека, в сравнении с 2022 годом, когда количество умерших составило 6262</w:t>
      </w:r>
      <w:r>
        <w:rPr>
          <w:rFonts w:ascii="Times New Roman" w:hAnsi="Times New Roman" w:cs="Times New Roman"/>
          <w:sz w:val="24"/>
          <w:szCs w:val="24"/>
        </w:rPr>
        <w:t xml:space="preserve"> (шесть тысяч двести шестьдесят два)</w:t>
      </w:r>
      <w:r w:rsidRPr="00A16471">
        <w:rPr>
          <w:rFonts w:ascii="Times New Roman" w:hAnsi="Times New Roman" w:cs="Times New Roman"/>
          <w:sz w:val="24"/>
          <w:szCs w:val="24"/>
        </w:rPr>
        <w:t> человека, показатель на 100 тыс. населения составлял 1 356,3</w:t>
      </w:r>
      <w:r>
        <w:rPr>
          <w:rFonts w:ascii="Times New Roman" w:hAnsi="Times New Roman" w:cs="Times New Roman"/>
          <w:sz w:val="24"/>
          <w:szCs w:val="24"/>
        </w:rPr>
        <w:t xml:space="preserve"> (одна тысяча триста пятьдесят шесть и три)</w:t>
      </w:r>
      <w:r w:rsidRPr="00A16471">
        <w:rPr>
          <w:rFonts w:ascii="Times New Roman" w:hAnsi="Times New Roman" w:cs="Times New Roman"/>
          <w:sz w:val="24"/>
          <w:szCs w:val="24"/>
        </w:rPr>
        <w:t xml:space="preserve"> ‰. </w:t>
      </w:r>
    </w:p>
    <w:p w14:paraId="543B3B3F" w14:textId="77777777" w:rsidR="00033306" w:rsidRPr="00A16471" w:rsidRDefault="00033306" w:rsidP="00033306">
      <w:pPr>
        <w:spacing w:after="0" w:line="240" w:lineRule="auto"/>
        <w:ind w:firstLine="567"/>
        <w:jc w:val="both"/>
        <w:rPr>
          <w:rFonts w:ascii="Times New Roman" w:hAnsi="Times New Roman" w:cs="Times New Roman"/>
          <w:sz w:val="24"/>
          <w:szCs w:val="24"/>
        </w:rPr>
      </w:pPr>
      <w:r w:rsidRPr="00A16471">
        <w:rPr>
          <w:rFonts w:ascii="Times New Roman" w:hAnsi="Times New Roman" w:cs="Times New Roman"/>
          <w:sz w:val="24"/>
          <w:szCs w:val="24"/>
        </w:rPr>
        <w:lastRenderedPageBreak/>
        <w:t>Таким образом, из 6170</w:t>
      </w:r>
      <w:r>
        <w:rPr>
          <w:rFonts w:ascii="Times New Roman" w:hAnsi="Times New Roman" w:cs="Times New Roman"/>
          <w:sz w:val="24"/>
          <w:szCs w:val="24"/>
        </w:rPr>
        <w:t xml:space="preserve"> (шести тысяч ста семидесяти)</w:t>
      </w:r>
      <w:r w:rsidRPr="00A16471">
        <w:rPr>
          <w:rFonts w:ascii="Times New Roman" w:hAnsi="Times New Roman" w:cs="Times New Roman"/>
          <w:sz w:val="24"/>
          <w:szCs w:val="24"/>
        </w:rPr>
        <w:t xml:space="preserve"> умерших в 2023 году, 206</w:t>
      </w:r>
      <w:r>
        <w:rPr>
          <w:rFonts w:ascii="Times New Roman" w:hAnsi="Times New Roman" w:cs="Times New Roman"/>
          <w:sz w:val="24"/>
          <w:szCs w:val="24"/>
        </w:rPr>
        <w:t xml:space="preserve"> (двести шесть)</w:t>
      </w:r>
      <w:r w:rsidRPr="00A16471">
        <w:rPr>
          <w:rFonts w:ascii="Times New Roman" w:hAnsi="Times New Roman" w:cs="Times New Roman"/>
          <w:sz w:val="24"/>
          <w:szCs w:val="24"/>
        </w:rPr>
        <w:t xml:space="preserve"> случаев смерти иностранных граждан, прибывших на территорию Приднестровской Молдавской Республики, что составило 3% от общего числа умерших. В 2022 году – 256 </w:t>
      </w:r>
      <w:r>
        <w:rPr>
          <w:rFonts w:ascii="Times New Roman" w:hAnsi="Times New Roman" w:cs="Times New Roman"/>
          <w:sz w:val="24"/>
          <w:szCs w:val="24"/>
        </w:rPr>
        <w:t xml:space="preserve">(двести пятьдесят шесть) </w:t>
      </w:r>
      <w:r w:rsidRPr="00A16471">
        <w:rPr>
          <w:rFonts w:ascii="Times New Roman" w:hAnsi="Times New Roman" w:cs="Times New Roman"/>
          <w:sz w:val="24"/>
          <w:szCs w:val="24"/>
        </w:rPr>
        <w:t xml:space="preserve">иностранных граждан, прибывших в ПМР, умерли на территории республики, что составило 4% от общего числа умерших. </w:t>
      </w:r>
    </w:p>
    <w:p w14:paraId="7F5CC81C" w14:textId="77777777" w:rsidR="00033306" w:rsidRPr="00FA29D2" w:rsidRDefault="00033306" w:rsidP="00033306">
      <w:pPr>
        <w:spacing w:after="0" w:line="240" w:lineRule="auto"/>
        <w:ind w:firstLine="567"/>
        <w:jc w:val="both"/>
        <w:rPr>
          <w:rFonts w:ascii="Times New Roman" w:hAnsi="Times New Roman" w:cs="Times New Roman"/>
          <w:sz w:val="24"/>
          <w:szCs w:val="24"/>
        </w:rPr>
      </w:pPr>
      <w:r w:rsidRPr="00282868">
        <w:rPr>
          <w:rFonts w:ascii="Times New Roman" w:hAnsi="Times New Roman" w:cs="Times New Roman"/>
          <w:b/>
          <w:bCs/>
          <w:sz w:val="24"/>
          <w:szCs w:val="24"/>
        </w:rPr>
        <w:t>5.</w:t>
      </w:r>
      <w:r w:rsidRPr="00683E86">
        <w:rPr>
          <w:rFonts w:ascii="Times New Roman" w:hAnsi="Times New Roman" w:cs="Times New Roman"/>
          <w:sz w:val="24"/>
          <w:szCs w:val="24"/>
        </w:rPr>
        <w:t xml:space="preserve"> Анализируя показатель смертности населения по районам республики, в 2023 году самый высокий показатель смертности отмечается в Каменском районе – 1 878,5 на 100 000 </w:t>
      </w:r>
      <w:r w:rsidRPr="00FA29D2">
        <w:rPr>
          <w:rFonts w:ascii="Times New Roman" w:hAnsi="Times New Roman" w:cs="Times New Roman"/>
          <w:sz w:val="24"/>
          <w:szCs w:val="24"/>
        </w:rPr>
        <w:t>населения, количество умерших в абсолютных цифрах составило 346 человек, на втором месте – Дубоссарский район – 1 606,5 на 100 000 тысяч населения, умерло 483 человека; третье место занимает – Рыбницкий район  – показатель смертности  составил 1 359,5 на 100 000 населения, количество умерших в 2023 году - 890 человек. Наиболее низкий показатель смертности в 2023 году – г. Тирасполь, который составил 1 180,1 на 100 000 населения, умерло 1 620 человек.</w:t>
      </w:r>
    </w:p>
    <w:p w14:paraId="2575CD6A" w14:textId="77777777" w:rsidR="00033306" w:rsidRPr="009D7EE5" w:rsidRDefault="00033306" w:rsidP="00033306">
      <w:pPr>
        <w:spacing w:after="0" w:line="240" w:lineRule="auto"/>
        <w:ind w:firstLine="567"/>
        <w:jc w:val="both"/>
        <w:rPr>
          <w:rFonts w:ascii="Times New Roman" w:hAnsi="Times New Roman" w:cs="Times New Roman"/>
          <w:kern w:val="24"/>
          <w:sz w:val="24"/>
          <w:szCs w:val="24"/>
        </w:rPr>
      </w:pPr>
      <w:r w:rsidRPr="00683E86">
        <w:rPr>
          <w:rFonts w:ascii="Times New Roman" w:hAnsi="Times New Roman" w:cs="Times New Roman"/>
          <w:b/>
          <w:bCs/>
          <w:color w:val="000000"/>
          <w:sz w:val="24"/>
          <w:szCs w:val="24"/>
          <w:shd w:val="clear" w:color="auto" w:fill="F7F8F9"/>
        </w:rPr>
        <w:t>6.</w:t>
      </w:r>
      <w:r w:rsidRPr="00683E86">
        <w:rPr>
          <w:rFonts w:ascii="Times New Roman" w:hAnsi="Times New Roman" w:cs="Times New Roman"/>
          <w:color w:val="000000"/>
          <w:sz w:val="24"/>
          <w:szCs w:val="24"/>
          <w:shd w:val="clear" w:color="auto" w:fill="F7F8F9"/>
        </w:rPr>
        <w:t> </w:t>
      </w:r>
      <w:r w:rsidRPr="009D7EE5">
        <w:rPr>
          <w:rFonts w:ascii="Times New Roman" w:hAnsi="Times New Roman" w:cs="Times New Roman"/>
          <w:color w:val="000000"/>
          <w:sz w:val="24"/>
          <w:szCs w:val="24"/>
          <w:shd w:val="clear" w:color="auto" w:fill="F7F8F9"/>
        </w:rPr>
        <w:t xml:space="preserve">Хотелось бы обратить Ваше внимание на показатель смертности населения трудоспособного возраста. Так, в 2023 году </w:t>
      </w:r>
      <w:r w:rsidRPr="009D7EE5">
        <w:rPr>
          <w:rFonts w:ascii="Times New Roman" w:hAnsi="Times New Roman" w:cs="Times New Roman"/>
          <w:sz w:val="24"/>
          <w:szCs w:val="24"/>
        </w:rPr>
        <w:t>смертность в трудоспособном возрасте снизилась на 4,3% по сравнению с 2022 годом и составила 4,4</w:t>
      </w:r>
      <w:r w:rsidRPr="009D7EE5">
        <w:rPr>
          <w:rFonts w:ascii="Times New Roman" w:hAnsi="Times New Roman" w:cs="Times New Roman"/>
          <w:sz w:val="24"/>
          <w:szCs w:val="24"/>
          <w:shd w:val="clear" w:color="auto" w:fill="F7F8F9"/>
        </w:rPr>
        <w:t xml:space="preserve"> на 1 000 населения или 933</w:t>
      </w:r>
      <w:r>
        <w:rPr>
          <w:rFonts w:ascii="Times New Roman" w:hAnsi="Times New Roman" w:cs="Times New Roman"/>
          <w:sz w:val="24"/>
          <w:szCs w:val="24"/>
          <w:shd w:val="clear" w:color="auto" w:fill="F7F8F9"/>
        </w:rPr>
        <w:t xml:space="preserve"> (девятьсот тридцать три) </w:t>
      </w:r>
      <w:r w:rsidRPr="009D7EE5">
        <w:rPr>
          <w:rFonts w:ascii="Times New Roman" w:hAnsi="Times New Roman" w:cs="Times New Roman"/>
          <w:sz w:val="24"/>
          <w:szCs w:val="24"/>
          <w:shd w:val="clear" w:color="auto" w:fill="F7F8F9"/>
        </w:rPr>
        <w:t>человека (15,6% от общей смертности населения), в 2022 году умерших трудоспособного возраста – 983</w:t>
      </w:r>
      <w:r>
        <w:rPr>
          <w:rFonts w:ascii="Times New Roman" w:hAnsi="Times New Roman" w:cs="Times New Roman"/>
          <w:sz w:val="24"/>
          <w:szCs w:val="24"/>
          <w:shd w:val="clear" w:color="auto" w:fill="F7F8F9"/>
        </w:rPr>
        <w:t xml:space="preserve"> (девятьсот восемьдесят три)</w:t>
      </w:r>
      <w:r w:rsidRPr="009D7EE5">
        <w:rPr>
          <w:rFonts w:ascii="Times New Roman" w:hAnsi="Times New Roman" w:cs="Times New Roman"/>
          <w:sz w:val="24"/>
          <w:szCs w:val="24"/>
          <w:shd w:val="clear" w:color="auto" w:fill="F7F8F9"/>
        </w:rPr>
        <w:t xml:space="preserve"> человека, 4,6‰</w:t>
      </w:r>
      <w:r>
        <w:rPr>
          <w:rFonts w:ascii="Times New Roman" w:hAnsi="Times New Roman" w:cs="Times New Roman"/>
          <w:sz w:val="24"/>
          <w:szCs w:val="24"/>
          <w:shd w:val="clear" w:color="auto" w:fill="F7F8F9"/>
        </w:rPr>
        <w:t xml:space="preserve"> на 1 000 населения</w:t>
      </w:r>
      <w:r w:rsidRPr="009D7EE5">
        <w:rPr>
          <w:rFonts w:ascii="Times New Roman" w:hAnsi="Times New Roman" w:cs="Times New Roman"/>
          <w:sz w:val="24"/>
          <w:szCs w:val="24"/>
          <w:shd w:val="clear" w:color="auto" w:fill="F7F8F9"/>
        </w:rPr>
        <w:t>.</w:t>
      </w:r>
      <w:r w:rsidRPr="009D7EE5">
        <w:rPr>
          <w:rFonts w:ascii="Times New Roman" w:hAnsi="Times New Roman" w:cs="Times New Roman"/>
          <w:kern w:val="24"/>
          <w:sz w:val="24"/>
          <w:szCs w:val="24"/>
        </w:rPr>
        <w:t xml:space="preserve"> </w:t>
      </w:r>
    </w:p>
    <w:p w14:paraId="33561D12" w14:textId="77777777" w:rsidR="00033306" w:rsidRPr="009D7EE5" w:rsidRDefault="00033306" w:rsidP="00033306">
      <w:pPr>
        <w:spacing w:after="0" w:line="240" w:lineRule="auto"/>
        <w:ind w:firstLine="567"/>
        <w:jc w:val="both"/>
        <w:rPr>
          <w:rFonts w:ascii="Times New Roman" w:hAnsi="Times New Roman" w:cs="Times New Roman"/>
          <w:kern w:val="24"/>
          <w:sz w:val="24"/>
          <w:szCs w:val="24"/>
        </w:rPr>
      </w:pPr>
      <w:r w:rsidRPr="009D7EE5">
        <w:rPr>
          <w:rFonts w:ascii="Times New Roman" w:hAnsi="Times New Roman" w:cs="Times New Roman"/>
          <w:kern w:val="24"/>
          <w:sz w:val="24"/>
          <w:szCs w:val="24"/>
        </w:rPr>
        <w:t>Динамика общей смертности в 2023 году показала, что удельный вес умерших среди лиц мужского пола выше и составил 51%, удельный вес умерших женщин составил 49%.</w:t>
      </w:r>
    </w:p>
    <w:p w14:paraId="09A612E9" w14:textId="77777777" w:rsidR="00033306" w:rsidRPr="009D7EE5" w:rsidRDefault="00033306" w:rsidP="00033306">
      <w:pPr>
        <w:spacing w:after="0" w:line="240" w:lineRule="auto"/>
        <w:ind w:firstLine="567"/>
        <w:jc w:val="both"/>
        <w:rPr>
          <w:rFonts w:ascii="Times New Roman" w:hAnsi="Times New Roman" w:cs="Times New Roman"/>
          <w:kern w:val="24"/>
          <w:sz w:val="24"/>
          <w:szCs w:val="24"/>
        </w:rPr>
      </w:pPr>
      <w:r w:rsidRPr="009D7EE5">
        <w:rPr>
          <w:rFonts w:ascii="Times New Roman" w:hAnsi="Times New Roman" w:cs="Times New Roman"/>
          <w:kern w:val="24"/>
          <w:sz w:val="24"/>
          <w:szCs w:val="24"/>
        </w:rPr>
        <w:t>При этом важно отметить, что в 2023 году из 933</w:t>
      </w:r>
      <w:r>
        <w:rPr>
          <w:rFonts w:ascii="Times New Roman" w:hAnsi="Times New Roman" w:cs="Times New Roman"/>
          <w:kern w:val="24"/>
          <w:sz w:val="24"/>
          <w:szCs w:val="24"/>
        </w:rPr>
        <w:t xml:space="preserve"> (девятисот тридцати трех)</w:t>
      </w:r>
      <w:r w:rsidRPr="009D7EE5">
        <w:rPr>
          <w:rFonts w:ascii="Times New Roman" w:hAnsi="Times New Roman" w:cs="Times New Roman"/>
          <w:kern w:val="24"/>
          <w:sz w:val="24"/>
          <w:szCs w:val="24"/>
        </w:rPr>
        <w:t xml:space="preserve"> умерших лиц в трудоспособном возрасте, порядка 78,3% смертей приходится на мужчин, удельный вес умерших женщин в трудоспособном возрасте </w:t>
      </w:r>
      <w:r>
        <w:rPr>
          <w:rFonts w:ascii="Times New Roman" w:hAnsi="Times New Roman" w:cs="Times New Roman"/>
          <w:kern w:val="24"/>
          <w:sz w:val="24"/>
          <w:szCs w:val="24"/>
        </w:rPr>
        <w:t>составил</w:t>
      </w:r>
      <w:r w:rsidRPr="009D7EE5">
        <w:rPr>
          <w:rFonts w:ascii="Times New Roman" w:hAnsi="Times New Roman" w:cs="Times New Roman"/>
          <w:kern w:val="24"/>
          <w:sz w:val="24"/>
          <w:szCs w:val="24"/>
        </w:rPr>
        <w:t xml:space="preserve"> 21,7%.</w:t>
      </w:r>
    </w:p>
    <w:p w14:paraId="4330202E" w14:textId="77777777" w:rsidR="00033306" w:rsidRPr="00683E86" w:rsidRDefault="00033306" w:rsidP="00033306">
      <w:pPr>
        <w:spacing w:after="0" w:line="240" w:lineRule="auto"/>
        <w:ind w:firstLine="567"/>
        <w:jc w:val="both"/>
        <w:rPr>
          <w:rFonts w:ascii="Times New Roman" w:hAnsi="Times New Roman" w:cs="Times New Roman"/>
          <w:sz w:val="24"/>
          <w:szCs w:val="24"/>
        </w:rPr>
      </w:pPr>
      <w:r w:rsidRPr="00683E86">
        <w:rPr>
          <w:rFonts w:ascii="Times New Roman" w:eastAsia="Times New Roman" w:hAnsi="Times New Roman" w:cs="Times New Roman"/>
          <w:b/>
          <w:bCs/>
          <w:sz w:val="24"/>
          <w:szCs w:val="24"/>
        </w:rPr>
        <w:t xml:space="preserve">7. </w:t>
      </w:r>
      <w:r w:rsidRPr="00683E86">
        <w:rPr>
          <w:rFonts w:ascii="Times New Roman" w:eastAsia="Times New Roman" w:hAnsi="Times New Roman" w:cs="Times New Roman"/>
          <w:sz w:val="24"/>
          <w:szCs w:val="24"/>
        </w:rPr>
        <w:t>В структуре смертности</w:t>
      </w:r>
      <w:r w:rsidRPr="00683E86">
        <w:rPr>
          <w:rFonts w:ascii="Times New Roman" w:hAnsi="Times New Roman" w:cs="Times New Roman"/>
          <w:sz w:val="24"/>
          <w:szCs w:val="24"/>
        </w:rPr>
        <w:t>:</w:t>
      </w:r>
    </w:p>
    <w:p w14:paraId="284F4CA5" w14:textId="77777777" w:rsidR="00033306" w:rsidRPr="00FA29D2" w:rsidRDefault="00033306" w:rsidP="00033306">
      <w:pPr>
        <w:spacing w:after="0" w:line="240" w:lineRule="auto"/>
        <w:ind w:firstLine="567"/>
        <w:jc w:val="both"/>
        <w:rPr>
          <w:rFonts w:ascii="Times New Roman" w:hAnsi="Times New Roman" w:cs="Times New Roman"/>
          <w:bCs/>
          <w:sz w:val="24"/>
          <w:szCs w:val="24"/>
        </w:rPr>
      </w:pPr>
      <w:r w:rsidRPr="00FA29D2">
        <w:rPr>
          <w:rFonts w:ascii="Times New Roman" w:hAnsi="Times New Roman" w:cs="Times New Roman"/>
          <w:bCs/>
          <w:sz w:val="24"/>
          <w:szCs w:val="24"/>
        </w:rPr>
        <w:t xml:space="preserve">I место занимает смертность от болезней системы кровообращения (56,3% от общего числа умерших), в 2023 году умерло от болезней кровообращения 3 358 человек, показатель на 100 тыс. населения составил 733,6 ‰ (в 2022 году – 3416 умерших); </w:t>
      </w:r>
    </w:p>
    <w:p w14:paraId="053C17CF" w14:textId="77777777" w:rsidR="00033306" w:rsidRPr="00FA29D2" w:rsidRDefault="00033306" w:rsidP="00033306">
      <w:pPr>
        <w:spacing w:after="0" w:line="240" w:lineRule="auto"/>
        <w:ind w:firstLine="567"/>
        <w:jc w:val="both"/>
        <w:rPr>
          <w:rFonts w:ascii="Times New Roman" w:hAnsi="Times New Roman" w:cs="Times New Roman"/>
          <w:bCs/>
          <w:sz w:val="24"/>
          <w:szCs w:val="24"/>
        </w:rPr>
      </w:pPr>
      <w:r w:rsidRPr="00FA29D2">
        <w:rPr>
          <w:rFonts w:ascii="Times New Roman" w:hAnsi="Times New Roman" w:cs="Times New Roman"/>
          <w:bCs/>
          <w:sz w:val="24"/>
          <w:szCs w:val="24"/>
        </w:rPr>
        <w:t>II место – смертность от новообразований (19,7% от общего числа умерших), по причине онкологической патологии в 2023 году умерло 1 175 человек, показатель на 100 тыс. населения составил 256,7‰ (в 2022 году 1 054 умерших);</w:t>
      </w:r>
    </w:p>
    <w:p w14:paraId="6D6A06B6" w14:textId="77777777" w:rsidR="00033306" w:rsidRPr="00FA29D2" w:rsidRDefault="00033306" w:rsidP="00033306">
      <w:pPr>
        <w:spacing w:after="0" w:line="240" w:lineRule="auto"/>
        <w:ind w:firstLine="567"/>
        <w:jc w:val="both"/>
        <w:rPr>
          <w:rFonts w:ascii="Times New Roman" w:hAnsi="Times New Roman" w:cs="Times New Roman"/>
          <w:bCs/>
          <w:sz w:val="24"/>
          <w:szCs w:val="24"/>
        </w:rPr>
      </w:pPr>
      <w:r w:rsidRPr="00FA29D2">
        <w:rPr>
          <w:rFonts w:ascii="Times New Roman" w:hAnsi="Times New Roman" w:cs="Times New Roman"/>
          <w:bCs/>
          <w:sz w:val="24"/>
          <w:szCs w:val="24"/>
        </w:rPr>
        <w:t>На III месте – смертность от болезней органов пищеварения (5,9% от общего числа умерших), в 2023 году умерло от заболеваний органов пищеварения 352 человека, показатель на 100 тыс. населения составил 76,9 ‰ (в 2022 году – 364 умерших).</w:t>
      </w:r>
    </w:p>
    <w:p w14:paraId="17905BE5" w14:textId="77777777" w:rsidR="00033306" w:rsidRPr="00FA29D2" w:rsidRDefault="00033306" w:rsidP="00033306">
      <w:pPr>
        <w:tabs>
          <w:tab w:val="left" w:pos="851"/>
        </w:tabs>
        <w:spacing w:after="0" w:line="240" w:lineRule="auto"/>
        <w:ind w:firstLine="567"/>
        <w:jc w:val="both"/>
        <w:rPr>
          <w:rFonts w:ascii="Times New Roman" w:hAnsi="Times New Roman" w:cs="Times New Roman"/>
          <w:bCs/>
          <w:sz w:val="24"/>
          <w:szCs w:val="24"/>
        </w:rPr>
      </w:pPr>
      <w:r w:rsidRPr="00FA29D2">
        <w:rPr>
          <w:rFonts w:ascii="Times New Roman" w:hAnsi="Times New Roman" w:cs="Times New Roman"/>
          <w:bCs/>
          <w:sz w:val="24"/>
          <w:szCs w:val="24"/>
        </w:rPr>
        <w:t>В 2022 году III место в структуре занимала смертность по причине инфекционных и паразитарных заболеваний (5,9% от общего числа умерших), умерло 368 человек от инфекционных заболеваний, показатель на 100 тыс. населения составлял 79,7‰. Данное обстоятельство было связано с пандемией новой коронавирусной инфекции на территории республики.</w:t>
      </w:r>
    </w:p>
    <w:p w14:paraId="182229B3" w14:textId="77777777" w:rsidR="00033306" w:rsidRPr="00FA29D2" w:rsidRDefault="00033306" w:rsidP="00033306">
      <w:pPr>
        <w:autoSpaceDE w:val="0"/>
        <w:autoSpaceDN w:val="0"/>
        <w:adjustRightInd w:val="0"/>
        <w:spacing w:after="0" w:line="240" w:lineRule="auto"/>
        <w:ind w:firstLine="567"/>
        <w:jc w:val="both"/>
        <w:rPr>
          <w:rFonts w:ascii="Times New Roman" w:hAnsi="Times New Roman" w:cs="Times New Roman"/>
          <w:sz w:val="24"/>
          <w:szCs w:val="24"/>
        </w:rPr>
      </w:pPr>
      <w:r w:rsidRPr="00002BC3">
        <w:rPr>
          <w:rFonts w:ascii="Times New Roman" w:hAnsi="Times New Roman" w:cs="Times New Roman"/>
          <w:b/>
          <w:bCs/>
          <w:sz w:val="24"/>
          <w:szCs w:val="24"/>
        </w:rPr>
        <w:t>8.</w:t>
      </w:r>
      <w:r w:rsidRPr="00002BC3">
        <w:rPr>
          <w:rFonts w:ascii="Times New Roman" w:hAnsi="Times New Roman" w:cs="Times New Roman"/>
          <w:sz w:val="24"/>
          <w:szCs w:val="24"/>
        </w:rPr>
        <w:t xml:space="preserve"> </w:t>
      </w:r>
      <w:r w:rsidRPr="00FA29D2">
        <w:rPr>
          <w:rFonts w:ascii="Times New Roman" w:eastAsia="Times New Roman" w:hAnsi="Times New Roman" w:cs="Times New Roman"/>
          <w:sz w:val="24"/>
          <w:szCs w:val="24"/>
        </w:rPr>
        <w:t>В структуре смертности по причине болезней системы кровообращения:</w:t>
      </w:r>
    </w:p>
    <w:p w14:paraId="71A672C5" w14:textId="77777777" w:rsidR="00033306" w:rsidRPr="00FA29D2" w:rsidRDefault="00033306" w:rsidP="00033306">
      <w:pPr>
        <w:tabs>
          <w:tab w:val="left" w:pos="851"/>
        </w:tabs>
        <w:spacing w:after="0" w:line="240" w:lineRule="auto"/>
        <w:ind w:firstLine="567"/>
        <w:jc w:val="both"/>
        <w:rPr>
          <w:rFonts w:ascii="Times New Roman" w:hAnsi="Times New Roman" w:cs="Times New Roman"/>
          <w:sz w:val="24"/>
          <w:szCs w:val="24"/>
        </w:rPr>
      </w:pPr>
      <w:r w:rsidRPr="00FA29D2">
        <w:rPr>
          <w:rFonts w:ascii="Times New Roman" w:hAnsi="Times New Roman" w:cs="Times New Roman"/>
          <w:sz w:val="24"/>
          <w:szCs w:val="24"/>
        </w:rPr>
        <w:t xml:space="preserve">I место занимает смертность от ишемической болезни сердца (49,9% от общего числа умерших), в 2023 году умерло от ишемической болезни сердца 1 676 человек (в 2022 году – 1745 умерших – 51,1%); </w:t>
      </w:r>
    </w:p>
    <w:p w14:paraId="198DD8FE" w14:textId="77777777" w:rsidR="00033306" w:rsidRPr="00FA29D2" w:rsidRDefault="00033306" w:rsidP="00033306">
      <w:pPr>
        <w:tabs>
          <w:tab w:val="left" w:pos="851"/>
        </w:tabs>
        <w:spacing w:after="0" w:line="240" w:lineRule="auto"/>
        <w:ind w:firstLine="567"/>
        <w:jc w:val="both"/>
        <w:rPr>
          <w:rFonts w:ascii="Times New Roman" w:hAnsi="Times New Roman" w:cs="Times New Roman"/>
          <w:sz w:val="24"/>
          <w:szCs w:val="24"/>
        </w:rPr>
      </w:pPr>
      <w:r w:rsidRPr="00FA29D2">
        <w:rPr>
          <w:rFonts w:ascii="Times New Roman" w:hAnsi="Times New Roman" w:cs="Times New Roman"/>
          <w:sz w:val="24"/>
          <w:szCs w:val="24"/>
        </w:rPr>
        <w:t>II место – смертность от нарушений мозгового кровообращения (инсульт) (16,3% от общего числа умерших), по причине нарушений мозгового кровообращения в 2023 году умерло 546 человек, в 2022 году 574 умерших – 16,8%;</w:t>
      </w:r>
    </w:p>
    <w:p w14:paraId="71CA51A0" w14:textId="77777777" w:rsidR="00033306" w:rsidRPr="00FA29D2" w:rsidRDefault="00033306" w:rsidP="00033306">
      <w:pPr>
        <w:tabs>
          <w:tab w:val="left" w:pos="851"/>
        </w:tabs>
        <w:spacing w:after="0" w:line="240" w:lineRule="auto"/>
        <w:ind w:firstLine="567"/>
        <w:jc w:val="both"/>
        <w:rPr>
          <w:rFonts w:ascii="Times New Roman" w:eastAsia="Times New Roman" w:hAnsi="Times New Roman" w:cs="Times New Roman"/>
          <w:i/>
          <w:iCs/>
          <w:sz w:val="24"/>
          <w:szCs w:val="24"/>
        </w:rPr>
      </w:pPr>
      <w:r w:rsidRPr="00FA29D2">
        <w:rPr>
          <w:rFonts w:ascii="Times New Roman" w:hAnsi="Times New Roman" w:cs="Times New Roman"/>
          <w:sz w:val="24"/>
          <w:szCs w:val="24"/>
        </w:rPr>
        <w:t>На III месте – смертность от острого инфаркта миокарда (6,8% от общего числа умерших), в 2023 году умерло 228 человек, в 2022 году – 210 умерших – 6,1%.</w:t>
      </w:r>
    </w:p>
    <w:p w14:paraId="79AA60A8" w14:textId="77777777" w:rsidR="00033306" w:rsidRPr="00FA29D2" w:rsidRDefault="00033306" w:rsidP="00033306">
      <w:pPr>
        <w:autoSpaceDE w:val="0"/>
        <w:autoSpaceDN w:val="0"/>
        <w:adjustRightInd w:val="0"/>
        <w:spacing w:after="0" w:line="240" w:lineRule="auto"/>
        <w:ind w:firstLine="567"/>
        <w:jc w:val="both"/>
        <w:rPr>
          <w:rFonts w:ascii="Times New Roman" w:hAnsi="Times New Roman" w:cs="Times New Roman"/>
          <w:sz w:val="24"/>
          <w:szCs w:val="24"/>
        </w:rPr>
      </w:pPr>
      <w:r w:rsidRPr="00FA29D2">
        <w:rPr>
          <w:rFonts w:ascii="Times New Roman" w:eastAsia="Times New Roman" w:hAnsi="Times New Roman" w:cs="Times New Roman"/>
          <w:sz w:val="24"/>
          <w:szCs w:val="24"/>
        </w:rPr>
        <w:t>В структуре смертности по причине новообразований:</w:t>
      </w:r>
    </w:p>
    <w:p w14:paraId="184AFEDA" w14:textId="77777777" w:rsidR="00033306" w:rsidRPr="00FA29D2" w:rsidRDefault="00033306" w:rsidP="00033306">
      <w:pPr>
        <w:tabs>
          <w:tab w:val="left" w:pos="851"/>
        </w:tabs>
        <w:spacing w:after="0" w:line="240" w:lineRule="auto"/>
        <w:ind w:firstLine="567"/>
        <w:jc w:val="both"/>
        <w:rPr>
          <w:rFonts w:ascii="Times New Roman" w:hAnsi="Times New Roman" w:cs="Times New Roman"/>
          <w:sz w:val="24"/>
          <w:szCs w:val="24"/>
        </w:rPr>
      </w:pPr>
      <w:r w:rsidRPr="00FA29D2">
        <w:rPr>
          <w:rFonts w:ascii="Times New Roman" w:hAnsi="Times New Roman" w:cs="Times New Roman"/>
          <w:sz w:val="24"/>
          <w:szCs w:val="24"/>
        </w:rPr>
        <w:t xml:space="preserve">I место занимает смертность от </w:t>
      </w:r>
      <w:r w:rsidRPr="00FA29D2">
        <w:rPr>
          <w:rFonts w:ascii="Times New Roman" w:eastAsia="Times New Roman" w:hAnsi="Times New Roman" w:cs="Times New Roman"/>
          <w:sz w:val="24"/>
          <w:szCs w:val="24"/>
        </w:rPr>
        <w:t xml:space="preserve">злокачественных новообразований органов пищеварения </w:t>
      </w:r>
      <w:r w:rsidRPr="00FA29D2">
        <w:rPr>
          <w:rFonts w:ascii="Times New Roman" w:hAnsi="Times New Roman" w:cs="Times New Roman"/>
          <w:sz w:val="24"/>
          <w:szCs w:val="24"/>
        </w:rPr>
        <w:t>(32,8% от общего числа умерших), в 2023 году умерло от</w:t>
      </w:r>
      <w:r w:rsidRPr="00FA29D2">
        <w:rPr>
          <w:rFonts w:ascii="Times New Roman" w:eastAsia="Times New Roman" w:hAnsi="Times New Roman" w:cs="Times New Roman"/>
          <w:sz w:val="24"/>
          <w:szCs w:val="24"/>
        </w:rPr>
        <w:t xml:space="preserve"> новообразований органов пищеварения </w:t>
      </w:r>
      <w:r w:rsidRPr="00FA29D2">
        <w:rPr>
          <w:rFonts w:ascii="Times New Roman" w:hAnsi="Times New Roman" w:cs="Times New Roman"/>
          <w:sz w:val="24"/>
          <w:szCs w:val="24"/>
        </w:rPr>
        <w:t xml:space="preserve">382 человека, в 2022 году – 307 умерших – 29,4%; </w:t>
      </w:r>
    </w:p>
    <w:p w14:paraId="101FA161" w14:textId="77777777" w:rsidR="00033306" w:rsidRPr="00FA29D2" w:rsidRDefault="00033306" w:rsidP="00033306">
      <w:pPr>
        <w:tabs>
          <w:tab w:val="left" w:pos="851"/>
        </w:tabs>
        <w:spacing w:after="0" w:line="240" w:lineRule="auto"/>
        <w:ind w:firstLine="567"/>
        <w:jc w:val="both"/>
        <w:rPr>
          <w:rFonts w:ascii="Times New Roman" w:hAnsi="Times New Roman" w:cs="Times New Roman"/>
          <w:sz w:val="24"/>
          <w:szCs w:val="24"/>
        </w:rPr>
      </w:pPr>
      <w:r w:rsidRPr="00FA29D2">
        <w:rPr>
          <w:rFonts w:ascii="Times New Roman" w:hAnsi="Times New Roman" w:cs="Times New Roman"/>
          <w:sz w:val="24"/>
          <w:szCs w:val="24"/>
        </w:rPr>
        <w:t xml:space="preserve">II место – смертность от </w:t>
      </w:r>
      <w:r w:rsidRPr="00FA29D2">
        <w:rPr>
          <w:rFonts w:ascii="Times New Roman" w:eastAsia="Times New Roman" w:hAnsi="Times New Roman" w:cs="Times New Roman"/>
          <w:sz w:val="24"/>
          <w:szCs w:val="24"/>
        </w:rPr>
        <w:t xml:space="preserve">новообразований органов дыхания и внутригрудных органов </w:t>
      </w:r>
      <w:r w:rsidRPr="00FA29D2">
        <w:rPr>
          <w:rFonts w:ascii="Times New Roman" w:hAnsi="Times New Roman" w:cs="Times New Roman"/>
          <w:sz w:val="24"/>
          <w:szCs w:val="24"/>
        </w:rPr>
        <w:t xml:space="preserve">(18,5% от общего числа умерших), по причине </w:t>
      </w:r>
      <w:r w:rsidRPr="00FA29D2">
        <w:rPr>
          <w:rFonts w:ascii="Times New Roman" w:eastAsia="Times New Roman" w:hAnsi="Times New Roman" w:cs="Times New Roman"/>
          <w:sz w:val="24"/>
          <w:szCs w:val="24"/>
        </w:rPr>
        <w:t>новообразований органов дыхания и внутригрудных органов</w:t>
      </w:r>
      <w:r w:rsidRPr="00FA29D2">
        <w:rPr>
          <w:rFonts w:ascii="Times New Roman" w:hAnsi="Times New Roman" w:cs="Times New Roman"/>
          <w:sz w:val="24"/>
          <w:szCs w:val="24"/>
        </w:rPr>
        <w:t xml:space="preserve"> в 2023 году умерло 215 человек, в 2022 году 183 умерших – 17,5%;</w:t>
      </w:r>
    </w:p>
    <w:p w14:paraId="287EB1D9" w14:textId="77777777" w:rsidR="00033306" w:rsidRPr="00FA29D2" w:rsidRDefault="00033306" w:rsidP="00033306">
      <w:pPr>
        <w:tabs>
          <w:tab w:val="left" w:pos="851"/>
        </w:tabs>
        <w:spacing w:after="0" w:line="240" w:lineRule="auto"/>
        <w:ind w:firstLine="567"/>
        <w:jc w:val="both"/>
        <w:rPr>
          <w:rFonts w:ascii="Times New Roman" w:hAnsi="Times New Roman" w:cs="Times New Roman"/>
          <w:sz w:val="24"/>
          <w:szCs w:val="24"/>
        </w:rPr>
      </w:pPr>
      <w:r w:rsidRPr="00FA29D2">
        <w:rPr>
          <w:rFonts w:ascii="Times New Roman" w:hAnsi="Times New Roman" w:cs="Times New Roman"/>
          <w:sz w:val="24"/>
          <w:szCs w:val="24"/>
        </w:rPr>
        <w:t xml:space="preserve">На III месте – смертность от </w:t>
      </w:r>
      <w:r w:rsidRPr="00FA29D2">
        <w:rPr>
          <w:rFonts w:ascii="Times New Roman" w:eastAsia="Times New Roman" w:hAnsi="Times New Roman" w:cs="Times New Roman"/>
          <w:sz w:val="24"/>
          <w:szCs w:val="24"/>
        </w:rPr>
        <w:t xml:space="preserve">новообразований </w:t>
      </w:r>
      <w:r w:rsidRPr="00FA29D2">
        <w:rPr>
          <w:rFonts w:ascii="Times New Roman" w:hAnsi="Times New Roman" w:cs="Times New Roman"/>
          <w:sz w:val="24"/>
          <w:szCs w:val="24"/>
        </w:rPr>
        <w:t>молочной железы (9,0% от общего числа умерших), в 2023 году по данной причине умерло 105 человек, в 2022 году – 112 умерших – 10,7%.</w:t>
      </w:r>
    </w:p>
    <w:p w14:paraId="1F79A0BC" w14:textId="77777777" w:rsidR="00033306" w:rsidRPr="00FA29D2" w:rsidRDefault="00033306" w:rsidP="00033306">
      <w:pPr>
        <w:spacing w:after="0" w:line="240" w:lineRule="auto"/>
        <w:ind w:firstLine="567"/>
        <w:jc w:val="both"/>
        <w:rPr>
          <w:rFonts w:ascii="Times New Roman" w:eastAsia="Times New Roman" w:hAnsi="Times New Roman" w:cs="Times New Roman"/>
          <w:sz w:val="24"/>
          <w:szCs w:val="24"/>
        </w:rPr>
      </w:pPr>
      <w:r w:rsidRPr="00FA29D2">
        <w:rPr>
          <w:rFonts w:ascii="Times New Roman" w:eastAsia="Times New Roman" w:hAnsi="Times New Roman" w:cs="Times New Roman"/>
          <w:sz w:val="24"/>
          <w:szCs w:val="24"/>
        </w:rPr>
        <w:lastRenderedPageBreak/>
        <w:t>Самые высокие показатели смертности от новообразований наблюдаются в следующих возрастных категориях:</w:t>
      </w:r>
    </w:p>
    <w:p w14:paraId="18180A0A" w14:textId="77777777" w:rsidR="00033306" w:rsidRPr="00FA29D2" w:rsidRDefault="00033306" w:rsidP="00033306">
      <w:pPr>
        <w:spacing w:after="0" w:line="240" w:lineRule="auto"/>
        <w:ind w:firstLine="567"/>
        <w:jc w:val="both"/>
        <w:rPr>
          <w:rFonts w:ascii="Times New Roman" w:eastAsia="Times New Roman" w:hAnsi="Times New Roman" w:cs="Times New Roman"/>
          <w:sz w:val="24"/>
          <w:szCs w:val="24"/>
        </w:rPr>
      </w:pPr>
      <w:r w:rsidRPr="00FA29D2">
        <w:rPr>
          <w:rFonts w:ascii="Times New Roman" w:eastAsia="Times New Roman" w:hAnsi="Times New Roman" w:cs="Times New Roman"/>
          <w:sz w:val="24"/>
          <w:szCs w:val="24"/>
        </w:rPr>
        <w:t xml:space="preserve">22,5% от общего числа умерших по причине новообразований в возрасте от 70 до 74 лет (в 2022 году – 19,8%); </w:t>
      </w:r>
    </w:p>
    <w:p w14:paraId="6D45EEE2" w14:textId="77777777" w:rsidR="00033306" w:rsidRPr="00FA29D2" w:rsidRDefault="00033306" w:rsidP="00033306">
      <w:pPr>
        <w:spacing w:after="0" w:line="240" w:lineRule="auto"/>
        <w:ind w:firstLine="567"/>
        <w:jc w:val="both"/>
        <w:rPr>
          <w:rFonts w:ascii="Times New Roman" w:eastAsia="Times New Roman" w:hAnsi="Times New Roman" w:cs="Times New Roman"/>
          <w:sz w:val="24"/>
          <w:szCs w:val="24"/>
        </w:rPr>
      </w:pPr>
      <w:r w:rsidRPr="00FA29D2">
        <w:rPr>
          <w:rFonts w:ascii="Times New Roman" w:eastAsia="Times New Roman" w:hAnsi="Times New Roman" w:cs="Times New Roman"/>
          <w:sz w:val="24"/>
          <w:szCs w:val="24"/>
        </w:rPr>
        <w:t>19,3% в возрасте от 65 до 69 лет (в 2022 году – 16,5%);</w:t>
      </w:r>
    </w:p>
    <w:p w14:paraId="2EEA385B" w14:textId="77777777" w:rsidR="00033306" w:rsidRPr="00FA29D2" w:rsidRDefault="00033306" w:rsidP="00033306">
      <w:pPr>
        <w:spacing w:after="0" w:line="240" w:lineRule="auto"/>
        <w:ind w:firstLine="567"/>
        <w:jc w:val="both"/>
        <w:rPr>
          <w:rFonts w:ascii="Times New Roman" w:eastAsia="Times New Roman" w:hAnsi="Times New Roman" w:cs="Times New Roman"/>
          <w:sz w:val="24"/>
          <w:szCs w:val="24"/>
        </w:rPr>
      </w:pPr>
      <w:r w:rsidRPr="00FA29D2">
        <w:rPr>
          <w:rFonts w:ascii="Times New Roman" w:eastAsia="Times New Roman" w:hAnsi="Times New Roman" w:cs="Times New Roman"/>
          <w:sz w:val="24"/>
          <w:szCs w:val="24"/>
        </w:rPr>
        <w:t xml:space="preserve">15,3% в возрасте от 60 до 64 лет (в 2022 году – 16,9%). </w:t>
      </w:r>
    </w:p>
    <w:p w14:paraId="6A80D665" w14:textId="77777777" w:rsidR="00033306" w:rsidRPr="00FA29D2" w:rsidRDefault="00033306" w:rsidP="00033306">
      <w:pPr>
        <w:spacing w:after="0" w:line="240" w:lineRule="auto"/>
        <w:ind w:firstLine="567"/>
        <w:jc w:val="both"/>
        <w:rPr>
          <w:rFonts w:ascii="Times New Roman" w:hAnsi="Times New Roman" w:cs="Times New Roman"/>
          <w:color w:val="FF0000"/>
          <w:sz w:val="24"/>
          <w:szCs w:val="24"/>
        </w:rPr>
      </w:pPr>
      <w:r w:rsidRPr="00FA29D2">
        <w:rPr>
          <w:rFonts w:ascii="Times New Roman" w:hAnsi="Times New Roman" w:cs="Times New Roman"/>
          <w:sz w:val="24"/>
          <w:szCs w:val="24"/>
        </w:rPr>
        <w:t>Смертность населения трудоспособного возраста от злокачественных новообразований в 2023 году снизилась на 10,6%, показатель составил 0,84‰ на 1 000 трудоспособного населения, умерло 177 пациентов трудоспособного возраста (2022 год - 0,94‰, умерло 199).</w:t>
      </w:r>
    </w:p>
    <w:p w14:paraId="6BADCAA3" w14:textId="77777777" w:rsidR="00033306" w:rsidRPr="00FA29D2" w:rsidRDefault="00033306" w:rsidP="00033306">
      <w:pPr>
        <w:spacing w:after="0" w:line="240" w:lineRule="auto"/>
        <w:ind w:firstLine="567"/>
        <w:jc w:val="both"/>
        <w:rPr>
          <w:rFonts w:ascii="Times New Roman" w:hAnsi="Times New Roman" w:cs="Times New Roman"/>
          <w:bCs/>
          <w:sz w:val="24"/>
          <w:szCs w:val="24"/>
        </w:rPr>
      </w:pPr>
      <w:r w:rsidRPr="00002BC3">
        <w:rPr>
          <w:rFonts w:ascii="Times New Roman" w:hAnsi="Times New Roman" w:cs="Times New Roman"/>
          <w:b/>
          <w:bCs/>
          <w:sz w:val="24"/>
          <w:szCs w:val="24"/>
        </w:rPr>
        <w:t xml:space="preserve">9. </w:t>
      </w:r>
      <w:r w:rsidRPr="00FA29D2">
        <w:rPr>
          <w:rFonts w:ascii="Times New Roman" w:hAnsi="Times New Roman" w:cs="Times New Roman"/>
          <w:bCs/>
          <w:sz w:val="24"/>
          <w:szCs w:val="24"/>
        </w:rPr>
        <w:t xml:space="preserve">В 2023 году по сравнению с 2022 годом отмечено снижение показателей смертности от наиболее распространенных причин: </w:t>
      </w:r>
    </w:p>
    <w:p w14:paraId="0543C947" w14:textId="77777777" w:rsidR="00033306" w:rsidRPr="00002BC3" w:rsidRDefault="00033306" w:rsidP="00033306">
      <w:pPr>
        <w:numPr>
          <w:ilvl w:val="0"/>
          <w:numId w:val="2"/>
        </w:numPr>
        <w:tabs>
          <w:tab w:val="left" w:pos="851"/>
        </w:tabs>
        <w:spacing w:after="0" w:line="240" w:lineRule="auto"/>
        <w:ind w:left="0" w:firstLine="567"/>
        <w:jc w:val="both"/>
        <w:rPr>
          <w:rFonts w:ascii="Times New Roman" w:hAnsi="Times New Roman" w:cs="Times New Roman"/>
          <w:sz w:val="24"/>
          <w:szCs w:val="24"/>
        </w:rPr>
      </w:pPr>
      <w:r w:rsidRPr="00002BC3">
        <w:rPr>
          <w:rFonts w:ascii="Times New Roman" w:hAnsi="Times New Roman" w:cs="Times New Roman"/>
          <w:sz w:val="24"/>
          <w:szCs w:val="24"/>
        </w:rPr>
        <w:t>Инфекционные и паразитарные заболевания – на 66,6% или на 245 случаев меньше, чем в 2022 году (в 2023 году – 123 умерших, в 2022 году – 368 умерших);</w:t>
      </w:r>
    </w:p>
    <w:p w14:paraId="148D583A" w14:textId="77777777" w:rsidR="00033306" w:rsidRPr="00002BC3" w:rsidRDefault="00033306" w:rsidP="00033306">
      <w:pPr>
        <w:numPr>
          <w:ilvl w:val="0"/>
          <w:numId w:val="2"/>
        </w:numPr>
        <w:tabs>
          <w:tab w:val="left" w:pos="851"/>
        </w:tabs>
        <w:spacing w:after="0" w:line="240" w:lineRule="auto"/>
        <w:ind w:left="0" w:firstLine="567"/>
        <w:jc w:val="both"/>
        <w:rPr>
          <w:rFonts w:ascii="Times New Roman" w:hAnsi="Times New Roman" w:cs="Times New Roman"/>
          <w:sz w:val="24"/>
          <w:szCs w:val="24"/>
        </w:rPr>
      </w:pPr>
      <w:r w:rsidRPr="00002BC3">
        <w:rPr>
          <w:rFonts w:ascii="Times New Roman" w:hAnsi="Times New Roman" w:cs="Times New Roman"/>
          <w:sz w:val="24"/>
          <w:szCs w:val="24"/>
        </w:rPr>
        <w:t>Болезни органов дыхания – на 25,8% или на 84 случая меньше, чем в 2022 году (в 2023 году – 242 умерших, в 2022 году – 326);</w:t>
      </w:r>
    </w:p>
    <w:p w14:paraId="0D7E5BBA" w14:textId="77777777" w:rsidR="00033306" w:rsidRPr="00002BC3" w:rsidRDefault="00033306" w:rsidP="00033306">
      <w:pPr>
        <w:numPr>
          <w:ilvl w:val="0"/>
          <w:numId w:val="2"/>
        </w:numPr>
        <w:tabs>
          <w:tab w:val="left" w:pos="851"/>
        </w:tabs>
        <w:spacing w:after="0" w:line="240" w:lineRule="auto"/>
        <w:ind w:left="0" w:firstLine="567"/>
        <w:jc w:val="both"/>
        <w:rPr>
          <w:rFonts w:ascii="Times New Roman" w:hAnsi="Times New Roman" w:cs="Times New Roman"/>
          <w:bCs/>
          <w:sz w:val="24"/>
          <w:szCs w:val="24"/>
        </w:rPr>
      </w:pPr>
      <w:r w:rsidRPr="00002BC3">
        <w:rPr>
          <w:rFonts w:ascii="Times New Roman" w:hAnsi="Times New Roman" w:cs="Times New Roman"/>
          <w:bCs/>
          <w:sz w:val="24"/>
          <w:szCs w:val="24"/>
        </w:rPr>
        <w:t xml:space="preserve">По прочим причинам на 24% или на 65 случаев меньше в сравнении с 2022 годом </w:t>
      </w:r>
      <w:r w:rsidRPr="00002BC3">
        <w:rPr>
          <w:rFonts w:ascii="Times New Roman" w:hAnsi="Times New Roman" w:cs="Times New Roman"/>
          <w:sz w:val="24"/>
          <w:szCs w:val="24"/>
        </w:rPr>
        <w:t>(в 2023 году – 206 умерших, в 2022 году – 271).</w:t>
      </w:r>
    </w:p>
    <w:p w14:paraId="439199F4" w14:textId="77777777" w:rsidR="00033306" w:rsidRPr="00002BC3" w:rsidRDefault="00033306" w:rsidP="00033306">
      <w:pPr>
        <w:tabs>
          <w:tab w:val="left" w:pos="851"/>
        </w:tabs>
        <w:spacing w:after="0" w:line="240" w:lineRule="auto"/>
        <w:ind w:firstLine="567"/>
        <w:jc w:val="both"/>
        <w:rPr>
          <w:rFonts w:ascii="Times New Roman" w:hAnsi="Times New Roman" w:cs="Times New Roman"/>
          <w:sz w:val="24"/>
          <w:szCs w:val="24"/>
        </w:rPr>
      </w:pPr>
      <w:r w:rsidRPr="00FA29D2">
        <w:rPr>
          <w:rFonts w:ascii="Times New Roman" w:hAnsi="Times New Roman" w:cs="Times New Roman"/>
          <w:bCs/>
          <w:sz w:val="24"/>
          <w:szCs w:val="24"/>
        </w:rPr>
        <w:t>При этом обращает на себя внимание рост показателей смертности в 2023 году по причинам болезней нервной</w:t>
      </w:r>
      <w:r w:rsidRPr="00002BC3">
        <w:rPr>
          <w:rFonts w:ascii="Times New Roman" w:hAnsi="Times New Roman" w:cs="Times New Roman"/>
          <w:sz w:val="24"/>
          <w:szCs w:val="24"/>
        </w:rPr>
        <w:t xml:space="preserve"> системы на 48,6%, врожденных аномалий </w:t>
      </w:r>
      <w:r w:rsidRPr="00002BC3">
        <w:rPr>
          <w:rFonts w:ascii="Times New Roman" w:hAnsi="Times New Roman" w:cs="Times New Roman"/>
          <w:bCs/>
          <w:sz w:val="24"/>
          <w:szCs w:val="24"/>
        </w:rPr>
        <w:t>на 27,3%;</w:t>
      </w:r>
      <w:r w:rsidRPr="00002BC3">
        <w:rPr>
          <w:rFonts w:ascii="Times New Roman" w:hAnsi="Times New Roman" w:cs="Times New Roman"/>
          <w:b/>
          <w:sz w:val="24"/>
          <w:szCs w:val="24"/>
        </w:rPr>
        <w:t xml:space="preserve"> </w:t>
      </w:r>
      <w:r w:rsidRPr="00002BC3">
        <w:rPr>
          <w:rFonts w:ascii="Times New Roman" w:hAnsi="Times New Roman" w:cs="Times New Roman"/>
          <w:sz w:val="24"/>
          <w:szCs w:val="24"/>
        </w:rPr>
        <w:t xml:space="preserve">травм и отравлений на 12,7%, новообразований на 11,5%. </w:t>
      </w:r>
    </w:p>
    <w:p w14:paraId="43CC0600" w14:textId="77777777" w:rsidR="00033306" w:rsidRPr="00002BC3" w:rsidRDefault="00033306" w:rsidP="00033306">
      <w:pPr>
        <w:tabs>
          <w:tab w:val="left" w:pos="567"/>
          <w:tab w:val="left" w:pos="851"/>
        </w:tabs>
        <w:spacing w:after="0" w:line="240" w:lineRule="auto"/>
        <w:ind w:firstLine="567"/>
        <w:jc w:val="both"/>
        <w:rPr>
          <w:rFonts w:ascii="Times New Roman" w:hAnsi="Times New Roman" w:cs="Times New Roman"/>
          <w:sz w:val="24"/>
          <w:szCs w:val="24"/>
        </w:rPr>
      </w:pPr>
      <w:r w:rsidRPr="00002BC3">
        <w:rPr>
          <w:rFonts w:ascii="Times New Roman" w:hAnsi="Times New Roman" w:cs="Times New Roman"/>
          <w:b/>
          <w:bCs/>
          <w:sz w:val="24"/>
          <w:szCs w:val="24"/>
        </w:rPr>
        <w:t xml:space="preserve">10. </w:t>
      </w:r>
      <w:r w:rsidRPr="00002BC3">
        <w:rPr>
          <w:rFonts w:ascii="Times New Roman" w:hAnsi="Times New Roman" w:cs="Times New Roman"/>
          <w:sz w:val="24"/>
          <w:szCs w:val="24"/>
        </w:rPr>
        <w:t xml:space="preserve">Преобладание смертности над рождаемостью привело к отрицательному показателю естественного прироста в 2023 году, который </w:t>
      </w:r>
      <w:r w:rsidRPr="00002BC3">
        <w:rPr>
          <w:rFonts w:ascii="Times New Roman" w:hAnsi="Times New Roman" w:cs="Times New Roman"/>
          <w:sz w:val="24"/>
          <w:szCs w:val="24"/>
          <w:lang w:bidi="ru-RU"/>
        </w:rPr>
        <w:t xml:space="preserve">составил: -7,8. По отношению к предыдущему году показатель увеличился </w:t>
      </w:r>
      <w:r w:rsidRPr="00FA29D2">
        <w:rPr>
          <w:rFonts w:ascii="Times New Roman" w:hAnsi="Times New Roman" w:cs="Times New Roman"/>
          <w:sz w:val="24"/>
          <w:szCs w:val="24"/>
          <w:lang w:bidi="ru-RU"/>
        </w:rPr>
        <w:t>на 2,5%</w:t>
      </w:r>
      <w:r w:rsidRPr="00002BC3">
        <w:rPr>
          <w:rFonts w:ascii="Times New Roman" w:hAnsi="Times New Roman" w:cs="Times New Roman"/>
          <w:sz w:val="24"/>
          <w:szCs w:val="24"/>
          <w:lang w:bidi="ru-RU"/>
        </w:rPr>
        <w:t xml:space="preserve"> (в 2022 году: -8,0).</w:t>
      </w:r>
    </w:p>
    <w:p w14:paraId="050EF81C" w14:textId="77777777" w:rsidR="00033306" w:rsidRPr="00002BC3" w:rsidRDefault="00033306" w:rsidP="00033306">
      <w:pPr>
        <w:spacing w:after="0" w:line="240" w:lineRule="auto"/>
        <w:ind w:firstLine="567"/>
        <w:jc w:val="both"/>
        <w:rPr>
          <w:rFonts w:ascii="Times New Roman" w:hAnsi="Times New Roman" w:cs="Times New Roman"/>
          <w:b/>
          <w:bCs/>
          <w:color w:val="000000" w:themeColor="text1"/>
          <w:sz w:val="24"/>
          <w:szCs w:val="24"/>
        </w:rPr>
      </w:pPr>
      <w:r w:rsidRPr="00002BC3">
        <w:rPr>
          <w:rFonts w:ascii="Times New Roman" w:hAnsi="Times New Roman" w:cs="Times New Roman"/>
          <w:b/>
          <w:bCs/>
          <w:color w:val="000000" w:themeColor="text1"/>
          <w:sz w:val="24"/>
          <w:szCs w:val="24"/>
        </w:rPr>
        <w:t xml:space="preserve">11. </w:t>
      </w:r>
      <w:r w:rsidRPr="00002BC3">
        <w:rPr>
          <w:rFonts w:ascii="Times New Roman" w:hAnsi="Times New Roman" w:cs="Times New Roman"/>
          <w:color w:val="000000" w:themeColor="text1"/>
          <w:sz w:val="24"/>
          <w:szCs w:val="24"/>
        </w:rPr>
        <w:t>Важным аспектом системы здравоохранения и общественного здравоохранения является охрана здоровья матери и ребенка.</w:t>
      </w:r>
    </w:p>
    <w:p w14:paraId="2A50EFF0" w14:textId="77777777" w:rsidR="00033306" w:rsidRPr="00FA29D2" w:rsidRDefault="00033306" w:rsidP="00033306">
      <w:pPr>
        <w:spacing w:after="0" w:line="240" w:lineRule="auto"/>
        <w:ind w:firstLine="567"/>
        <w:jc w:val="both"/>
        <w:rPr>
          <w:rFonts w:ascii="Times New Roman" w:hAnsi="Times New Roman" w:cs="Times New Roman"/>
          <w:bCs/>
          <w:sz w:val="24"/>
          <w:szCs w:val="24"/>
        </w:rPr>
      </w:pPr>
      <w:r w:rsidRPr="00FA29D2">
        <w:rPr>
          <w:rFonts w:ascii="Times New Roman" w:hAnsi="Times New Roman" w:cs="Times New Roman"/>
          <w:bCs/>
          <w:color w:val="000000" w:themeColor="text1"/>
          <w:sz w:val="24"/>
          <w:szCs w:val="24"/>
        </w:rPr>
        <w:t xml:space="preserve">По данным лечебно-профилактических учреждений республики в динамике последних 10 лет (2013-2023гг.), наблюдается тенденция к снижению </w:t>
      </w:r>
      <w:r w:rsidRPr="00FA29D2">
        <w:rPr>
          <w:rFonts w:ascii="Times New Roman" w:hAnsi="Times New Roman" w:cs="Times New Roman"/>
          <w:bCs/>
          <w:sz w:val="24"/>
          <w:szCs w:val="24"/>
        </w:rPr>
        <w:t>смертности детей в возрасте до 14 лет включительно.</w:t>
      </w:r>
    </w:p>
    <w:p w14:paraId="7E1192A4" w14:textId="77777777" w:rsidR="00033306" w:rsidRPr="00FA29D2" w:rsidRDefault="00033306" w:rsidP="00033306">
      <w:pPr>
        <w:spacing w:after="0" w:line="240" w:lineRule="auto"/>
        <w:ind w:firstLine="567"/>
        <w:jc w:val="both"/>
        <w:rPr>
          <w:rFonts w:ascii="Times New Roman" w:hAnsi="Times New Roman" w:cs="Times New Roman"/>
          <w:bCs/>
          <w:sz w:val="24"/>
          <w:szCs w:val="24"/>
        </w:rPr>
      </w:pPr>
      <w:r w:rsidRPr="00FA29D2">
        <w:rPr>
          <w:rFonts w:ascii="Times New Roman" w:hAnsi="Times New Roman" w:cs="Times New Roman"/>
          <w:bCs/>
          <w:sz w:val="24"/>
          <w:szCs w:val="24"/>
        </w:rPr>
        <w:t xml:space="preserve">Показатель смертности в возрасте до 14 лет включительно снизился с 0,8 на 1 000 детей соответствующего возраста в 2013 году (62 ребенка) до 0,4 в 2023 году (30 детей). </w:t>
      </w:r>
    </w:p>
    <w:p w14:paraId="03339039" w14:textId="77777777" w:rsidR="00033306" w:rsidRPr="00FA29D2" w:rsidRDefault="00033306" w:rsidP="00033306">
      <w:pPr>
        <w:spacing w:after="0" w:line="240" w:lineRule="auto"/>
        <w:ind w:firstLine="567"/>
        <w:jc w:val="both"/>
        <w:rPr>
          <w:rFonts w:ascii="Times New Roman" w:hAnsi="Times New Roman" w:cs="Times New Roman"/>
          <w:bCs/>
          <w:sz w:val="24"/>
          <w:szCs w:val="24"/>
        </w:rPr>
      </w:pPr>
      <w:r w:rsidRPr="00FA29D2">
        <w:rPr>
          <w:rFonts w:ascii="Times New Roman" w:hAnsi="Times New Roman" w:cs="Times New Roman"/>
          <w:bCs/>
          <w:sz w:val="24"/>
          <w:szCs w:val="24"/>
        </w:rPr>
        <w:t>Основной причиной смерти детей в возрасте до 14 лет являются состояния в перинатальном периоде, врожденные аномалии, несчастные случаи и травмы, болезни органов дыхания.</w:t>
      </w:r>
    </w:p>
    <w:p w14:paraId="6C308AE2" w14:textId="77777777" w:rsidR="00033306" w:rsidRPr="00FA29D2" w:rsidRDefault="00033306" w:rsidP="00033306">
      <w:pPr>
        <w:spacing w:after="0" w:line="240" w:lineRule="auto"/>
        <w:ind w:firstLine="567"/>
        <w:jc w:val="both"/>
        <w:rPr>
          <w:rFonts w:ascii="Times New Roman" w:hAnsi="Times New Roman" w:cs="Times New Roman"/>
          <w:bCs/>
          <w:sz w:val="24"/>
          <w:szCs w:val="24"/>
        </w:rPr>
      </w:pPr>
      <w:r w:rsidRPr="00FA29D2">
        <w:rPr>
          <w:rFonts w:ascii="Times New Roman" w:hAnsi="Times New Roman" w:cs="Times New Roman"/>
          <w:bCs/>
          <w:sz w:val="24"/>
          <w:szCs w:val="24"/>
        </w:rPr>
        <w:t>Удельный вес умерших детей до 1 года увеличился за отчетный период и составил 22 умерших ребенка или 0,5% от общего числа умерших, в 2022 году умерло 14 детей первого года жизни.</w:t>
      </w:r>
    </w:p>
    <w:p w14:paraId="1D4CF871" w14:textId="77777777" w:rsidR="00033306" w:rsidRPr="00FA29D2" w:rsidRDefault="00033306" w:rsidP="00033306">
      <w:pPr>
        <w:spacing w:after="0" w:line="240" w:lineRule="auto"/>
        <w:ind w:firstLine="567"/>
        <w:jc w:val="both"/>
        <w:rPr>
          <w:rFonts w:ascii="Times New Roman" w:hAnsi="Times New Roman" w:cs="Times New Roman"/>
          <w:bCs/>
          <w:sz w:val="24"/>
          <w:szCs w:val="24"/>
        </w:rPr>
      </w:pPr>
      <w:r w:rsidRPr="00FA29D2">
        <w:rPr>
          <w:rFonts w:ascii="Times New Roman" w:hAnsi="Times New Roman" w:cs="Times New Roman"/>
          <w:bCs/>
          <w:sz w:val="24"/>
          <w:szCs w:val="24"/>
        </w:rPr>
        <w:t xml:space="preserve">В структуре заболеваний среди умерших детей до 1 года в 2023 году лидирующее место занимают состояния, возникшие в перинатальном периоде – 40,9% (9 детей); в 2022 году – удельный вес составил 42,9% (6 детей);                                                                                 </w:t>
      </w:r>
    </w:p>
    <w:p w14:paraId="2CE3C6AB" w14:textId="77777777" w:rsidR="00033306" w:rsidRPr="00FA29D2" w:rsidRDefault="00033306" w:rsidP="00033306">
      <w:pPr>
        <w:spacing w:after="0" w:line="240" w:lineRule="auto"/>
        <w:ind w:firstLine="567"/>
        <w:jc w:val="both"/>
        <w:rPr>
          <w:rFonts w:ascii="Times New Roman" w:hAnsi="Times New Roman" w:cs="Times New Roman"/>
          <w:bCs/>
          <w:sz w:val="24"/>
          <w:szCs w:val="24"/>
        </w:rPr>
      </w:pPr>
      <w:r w:rsidRPr="00FA29D2">
        <w:rPr>
          <w:rFonts w:ascii="Times New Roman" w:hAnsi="Times New Roman" w:cs="Times New Roman"/>
          <w:bCs/>
          <w:sz w:val="24"/>
          <w:szCs w:val="24"/>
        </w:rPr>
        <w:t>- на 2-м месте - врожденные аномалии развития 31,8% (7 детей); в 2022 году – 28,6% (4 ребенка).</w:t>
      </w:r>
    </w:p>
    <w:p w14:paraId="394949C4" w14:textId="77777777" w:rsidR="00033306" w:rsidRPr="00FA29D2" w:rsidRDefault="00033306" w:rsidP="00033306">
      <w:pPr>
        <w:spacing w:after="0" w:line="240" w:lineRule="auto"/>
        <w:ind w:firstLine="567"/>
        <w:jc w:val="both"/>
        <w:rPr>
          <w:rFonts w:ascii="Times New Roman" w:hAnsi="Times New Roman" w:cs="Times New Roman"/>
          <w:bCs/>
          <w:sz w:val="24"/>
          <w:szCs w:val="24"/>
        </w:rPr>
      </w:pPr>
      <w:r w:rsidRPr="00FA29D2">
        <w:rPr>
          <w:rFonts w:ascii="Times New Roman" w:hAnsi="Times New Roman" w:cs="Times New Roman"/>
          <w:bCs/>
          <w:sz w:val="24"/>
          <w:szCs w:val="24"/>
        </w:rPr>
        <w:t xml:space="preserve">- 3-е место занимает смертность от прочих причин – 9,1 % (2 ребенка), в 2022 году 14,3% (2 ребенка). </w:t>
      </w:r>
    </w:p>
    <w:p w14:paraId="4B9FAE28" w14:textId="77777777" w:rsidR="00033306" w:rsidRPr="00FA29D2" w:rsidRDefault="00033306" w:rsidP="00033306">
      <w:pPr>
        <w:spacing w:after="0" w:line="240" w:lineRule="auto"/>
        <w:ind w:firstLine="567"/>
        <w:jc w:val="both"/>
        <w:rPr>
          <w:rFonts w:ascii="Times New Roman" w:hAnsi="Times New Roman" w:cs="Times New Roman"/>
          <w:bCs/>
          <w:sz w:val="24"/>
          <w:szCs w:val="24"/>
        </w:rPr>
      </w:pPr>
      <w:r w:rsidRPr="00FA29D2">
        <w:rPr>
          <w:rFonts w:ascii="Times New Roman" w:hAnsi="Times New Roman" w:cs="Times New Roman"/>
          <w:bCs/>
          <w:sz w:val="24"/>
          <w:szCs w:val="24"/>
        </w:rPr>
        <w:t>Смертность детей в возрасте от 1 до 5 лет составила 2 ребенка, как и в 2022 году.</w:t>
      </w:r>
    </w:p>
    <w:p w14:paraId="47E91916" w14:textId="77777777" w:rsidR="00033306" w:rsidRPr="00FA29D2" w:rsidRDefault="00033306" w:rsidP="00033306">
      <w:pPr>
        <w:spacing w:after="0" w:line="240" w:lineRule="auto"/>
        <w:ind w:firstLine="567"/>
        <w:jc w:val="both"/>
        <w:rPr>
          <w:rFonts w:ascii="Times New Roman" w:hAnsi="Times New Roman" w:cs="Times New Roman"/>
          <w:bCs/>
          <w:sz w:val="24"/>
          <w:szCs w:val="24"/>
        </w:rPr>
      </w:pPr>
      <w:r w:rsidRPr="00FA29D2">
        <w:rPr>
          <w:rFonts w:ascii="Times New Roman" w:hAnsi="Times New Roman" w:cs="Times New Roman"/>
          <w:bCs/>
          <w:sz w:val="24"/>
          <w:szCs w:val="24"/>
        </w:rPr>
        <w:t xml:space="preserve">Причинами смерти явились: инфекционное заболевание и злокачественное новообразование (в 2022 году – 2 ребенка умерло по причине болезней органов дыхания). </w:t>
      </w:r>
    </w:p>
    <w:p w14:paraId="547431B0" w14:textId="77777777" w:rsidR="00033306" w:rsidRPr="00FA29D2" w:rsidRDefault="00033306" w:rsidP="00033306">
      <w:pPr>
        <w:spacing w:after="0" w:line="240" w:lineRule="auto"/>
        <w:ind w:firstLine="567"/>
        <w:jc w:val="both"/>
        <w:rPr>
          <w:rFonts w:ascii="Times New Roman" w:hAnsi="Times New Roman" w:cs="Times New Roman"/>
          <w:bCs/>
          <w:sz w:val="24"/>
          <w:szCs w:val="24"/>
        </w:rPr>
      </w:pPr>
      <w:r w:rsidRPr="00FA29D2">
        <w:rPr>
          <w:rFonts w:ascii="Times New Roman" w:hAnsi="Times New Roman" w:cs="Times New Roman"/>
          <w:bCs/>
          <w:sz w:val="24"/>
          <w:szCs w:val="24"/>
        </w:rPr>
        <w:t>Смертность детей в возрасте от 5 до 14 лет составила 6 детей (в 2022 году также умерло 6 детей). Причиной смерти в 2023 году явились: несчастные случаи и травмы (2 ребенка), болезни нервной системы, болезни крови, инфекционное заболевание и злокачественное новообразование.</w:t>
      </w:r>
    </w:p>
    <w:p w14:paraId="08A31ED5" w14:textId="77777777" w:rsidR="00033306" w:rsidRPr="00FA29D2" w:rsidRDefault="00033306" w:rsidP="00033306">
      <w:pPr>
        <w:spacing w:after="0" w:line="240" w:lineRule="auto"/>
        <w:ind w:firstLine="567"/>
        <w:jc w:val="both"/>
        <w:rPr>
          <w:rFonts w:ascii="Times New Roman" w:hAnsi="Times New Roman" w:cs="Times New Roman"/>
          <w:bCs/>
          <w:sz w:val="24"/>
          <w:szCs w:val="24"/>
        </w:rPr>
      </w:pPr>
      <w:r w:rsidRPr="00FA29D2">
        <w:rPr>
          <w:rFonts w:ascii="Times New Roman" w:hAnsi="Times New Roman" w:cs="Times New Roman"/>
          <w:bCs/>
          <w:sz w:val="24"/>
          <w:szCs w:val="24"/>
        </w:rPr>
        <w:t>Снижение показателя смертности детского населения является результатом предоставления доступной и качественной медицинской помощи, профилактики и предупреждения заболеваний, улучшения материнского здоровья, повышения осведомленности и образования среди родителей и общественности.</w:t>
      </w:r>
    </w:p>
    <w:p w14:paraId="74E28873" w14:textId="77777777" w:rsidR="00033306" w:rsidRPr="00FA29D2" w:rsidRDefault="00033306" w:rsidP="00033306">
      <w:pPr>
        <w:spacing w:after="0" w:line="240" w:lineRule="auto"/>
        <w:ind w:firstLine="567"/>
        <w:jc w:val="both"/>
        <w:rPr>
          <w:rFonts w:ascii="Times New Roman" w:hAnsi="Times New Roman" w:cs="Times New Roman"/>
          <w:bCs/>
          <w:sz w:val="24"/>
          <w:szCs w:val="24"/>
        </w:rPr>
      </w:pPr>
      <w:r w:rsidRPr="00FA29D2">
        <w:rPr>
          <w:rFonts w:ascii="Times New Roman" w:hAnsi="Times New Roman" w:cs="Times New Roman"/>
          <w:bCs/>
          <w:sz w:val="24"/>
          <w:szCs w:val="24"/>
        </w:rPr>
        <w:t>Охрана матери и ребенка требует комплексного подхода и взаимодействия между различными секторами, включая медицинские учреждения и государственные и общественные организации, а также образовательные учреждения.</w:t>
      </w:r>
    </w:p>
    <w:p w14:paraId="31999106" w14:textId="77777777" w:rsidR="00033306" w:rsidRPr="00FA29D2" w:rsidRDefault="00033306" w:rsidP="00033306">
      <w:pPr>
        <w:spacing w:after="0" w:line="240" w:lineRule="auto"/>
        <w:ind w:firstLine="567"/>
        <w:jc w:val="both"/>
        <w:rPr>
          <w:rFonts w:ascii="Times New Roman" w:hAnsi="Times New Roman" w:cs="Times New Roman"/>
          <w:bCs/>
          <w:sz w:val="24"/>
          <w:szCs w:val="24"/>
        </w:rPr>
      </w:pPr>
      <w:r w:rsidRPr="00FA29D2">
        <w:rPr>
          <w:rFonts w:ascii="Times New Roman" w:hAnsi="Times New Roman" w:cs="Times New Roman"/>
          <w:bCs/>
          <w:sz w:val="24"/>
          <w:szCs w:val="24"/>
        </w:rPr>
        <w:lastRenderedPageBreak/>
        <w:t>В 2023 году, как и в 2022 году материнской смертности в ПМР не зафиксировано. Отсутствие материнской смертности связано в первую очередь с выделением беременных высокого перинатального риска и обеспечением преемственности в оказании акушерской помощи.</w:t>
      </w:r>
    </w:p>
    <w:p w14:paraId="6B5D66B9" w14:textId="77777777" w:rsidR="00033306" w:rsidRPr="00FA29D2" w:rsidRDefault="00033306" w:rsidP="00033306">
      <w:pPr>
        <w:spacing w:after="0" w:line="240" w:lineRule="auto"/>
        <w:ind w:firstLine="567"/>
        <w:jc w:val="both"/>
        <w:rPr>
          <w:rFonts w:ascii="Times New Roman" w:hAnsi="Times New Roman" w:cs="Times New Roman"/>
          <w:bCs/>
          <w:sz w:val="24"/>
          <w:szCs w:val="24"/>
        </w:rPr>
      </w:pPr>
      <w:r w:rsidRPr="00FA29D2">
        <w:rPr>
          <w:rFonts w:ascii="Times New Roman" w:hAnsi="Times New Roman" w:cs="Times New Roman"/>
          <w:bCs/>
          <w:sz w:val="24"/>
          <w:szCs w:val="24"/>
        </w:rPr>
        <w:t>Отсутствие материнской смертности является показателем качества и уровня организации родовспомогательных учреждений, эффективности внедрения новых технологий в практику здравоохранения.</w:t>
      </w:r>
    </w:p>
    <w:p w14:paraId="793AB559" w14:textId="77777777" w:rsidR="00033306" w:rsidRPr="00045F26" w:rsidRDefault="00033306" w:rsidP="00033306">
      <w:pPr>
        <w:spacing w:after="0" w:line="240" w:lineRule="auto"/>
        <w:ind w:firstLine="567"/>
        <w:jc w:val="both"/>
        <w:rPr>
          <w:rFonts w:ascii="Times New Roman" w:hAnsi="Times New Roman" w:cs="Times New Roman"/>
          <w:sz w:val="24"/>
          <w:szCs w:val="24"/>
        </w:rPr>
      </w:pPr>
      <w:r w:rsidRPr="00045F26">
        <w:rPr>
          <w:rFonts w:ascii="Times New Roman" w:hAnsi="Times New Roman" w:cs="Times New Roman"/>
          <w:b/>
          <w:bCs/>
          <w:sz w:val="24"/>
          <w:szCs w:val="24"/>
        </w:rPr>
        <w:t>12.</w:t>
      </w:r>
      <w:r w:rsidRPr="00045F26">
        <w:rPr>
          <w:rFonts w:ascii="Times New Roman" w:hAnsi="Times New Roman" w:cs="Times New Roman"/>
          <w:sz w:val="24"/>
          <w:szCs w:val="24"/>
        </w:rPr>
        <w:t xml:space="preserve"> В 2023 году наблюдается снижение числа родов относительно 2022 год</w:t>
      </w:r>
      <w:r>
        <w:rPr>
          <w:rFonts w:ascii="Times New Roman" w:hAnsi="Times New Roman" w:cs="Times New Roman"/>
          <w:sz w:val="24"/>
          <w:szCs w:val="24"/>
        </w:rPr>
        <w:t>а</w:t>
      </w:r>
      <w:r w:rsidRPr="00045F26">
        <w:rPr>
          <w:rFonts w:ascii="Times New Roman" w:hAnsi="Times New Roman" w:cs="Times New Roman"/>
          <w:sz w:val="24"/>
          <w:szCs w:val="24"/>
        </w:rPr>
        <w:t xml:space="preserve"> </w:t>
      </w:r>
      <w:r>
        <w:rPr>
          <w:rFonts w:ascii="Times New Roman" w:hAnsi="Times New Roman" w:cs="Times New Roman"/>
          <w:sz w:val="24"/>
          <w:szCs w:val="24"/>
        </w:rPr>
        <w:t xml:space="preserve">на 6% </w:t>
      </w:r>
      <w:r w:rsidRPr="00045F26">
        <w:rPr>
          <w:rFonts w:ascii="Times New Roman" w:hAnsi="Times New Roman" w:cs="Times New Roman"/>
          <w:sz w:val="24"/>
          <w:szCs w:val="24"/>
        </w:rPr>
        <w:t>и составило 2</w:t>
      </w:r>
      <w:r>
        <w:rPr>
          <w:rFonts w:ascii="Times New Roman" w:hAnsi="Times New Roman" w:cs="Times New Roman"/>
          <w:sz w:val="24"/>
          <w:szCs w:val="24"/>
        </w:rPr>
        <w:t> </w:t>
      </w:r>
      <w:r w:rsidRPr="00045F26">
        <w:rPr>
          <w:rFonts w:ascii="Times New Roman" w:hAnsi="Times New Roman" w:cs="Times New Roman"/>
          <w:sz w:val="24"/>
          <w:szCs w:val="24"/>
        </w:rPr>
        <w:t>469</w:t>
      </w:r>
      <w:r>
        <w:rPr>
          <w:rFonts w:ascii="Times New Roman" w:hAnsi="Times New Roman" w:cs="Times New Roman"/>
          <w:sz w:val="24"/>
          <w:szCs w:val="24"/>
        </w:rPr>
        <w:t xml:space="preserve"> (две тысячи четыреста шестьдесят девять),</w:t>
      </w:r>
      <w:r w:rsidRPr="00045F26">
        <w:rPr>
          <w:rFonts w:ascii="Times New Roman" w:hAnsi="Times New Roman" w:cs="Times New Roman"/>
          <w:sz w:val="24"/>
          <w:szCs w:val="24"/>
        </w:rPr>
        <w:t xml:space="preserve"> </w:t>
      </w:r>
      <w:r>
        <w:rPr>
          <w:rFonts w:ascii="Times New Roman" w:hAnsi="Times New Roman" w:cs="Times New Roman"/>
          <w:sz w:val="24"/>
          <w:szCs w:val="24"/>
        </w:rPr>
        <w:t xml:space="preserve">в </w:t>
      </w:r>
      <w:r w:rsidRPr="00045F26">
        <w:rPr>
          <w:rFonts w:ascii="Times New Roman" w:hAnsi="Times New Roman" w:cs="Times New Roman"/>
          <w:sz w:val="24"/>
          <w:szCs w:val="24"/>
        </w:rPr>
        <w:t>2022 год</w:t>
      </w:r>
      <w:r>
        <w:rPr>
          <w:rFonts w:ascii="Times New Roman" w:hAnsi="Times New Roman" w:cs="Times New Roman"/>
          <w:sz w:val="24"/>
          <w:szCs w:val="24"/>
        </w:rPr>
        <w:t>у</w:t>
      </w:r>
      <w:r w:rsidRPr="00045F26">
        <w:rPr>
          <w:rFonts w:ascii="Times New Roman" w:hAnsi="Times New Roman" w:cs="Times New Roman"/>
          <w:sz w:val="24"/>
          <w:szCs w:val="24"/>
        </w:rPr>
        <w:t xml:space="preserve"> - 2</w:t>
      </w:r>
      <w:r>
        <w:rPr>
          <w:rFonts w:ascii="Times New Roman" w:hAnsi="Times New Roman" w:cs="Times New Roman"/>
          <w:sz w:val="24"/>
          <w:szCs w:val="24"/>
        </w:rPr>
        <w:t> </w:t>
      </w:r>
      <w:r w:rsidRPr="00045F26">
        <w:rPr>
          <w:rFonts w:ascii="Times New Roman" w:hAnsi="Times New Roman" w:cs="Times New Roman"/>
          <w:sz w:val="24"/>
          <w:szCs w:val="24"/>
        </w:rPr>
        <w:t>631</w:t>
      </w:r>
      <w:r>
        <w:rPr>
          <w:rFonts w:ascii="Times New Roman" w:hAnsi="Times New Roman" w:cs="Times New Roman"/>
          <w:sz w:val="24"/>
          <w:szCs w:val="24"/>
        </w:rPr>
        <w:t xml:space="preserve"> (две тысячи шестьсот тридцать один)</w:t>
      </w:r>
      <w:r w:rsidRPr="00045F26">
        <w:rPr>
          <w:rFonts w:ascii="Times New Roman" w:hAnsi="Times New Roman" w:cs="Times New Roman"/>
          <w:sz w:val="24"/>
          <w:szCs w:val="24"/>
        </w:rPr>
        <w:t xml:space="preserve">). </w:t>
      </w:r>
    </w:p>
    <w:p w14:paraId="5C4C1822" w14:textId="77777777" w:rsidR="00033306" w:rsidRDefault="00033306" w:rsidP="0003330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Анализ динамики абортов показал эффективность программ, направленных на снижение количества абортов и предоставление женщинам доступа к альтернативным методам контрацепции и репродуктивному здоровью.</w:t>
      </w:r>
    </w:p>
    <w:p w14:paraId="6E46B37B" w14:textId="77777777" w:rsidR="00033306" w:rsidRPr="00045F26" w:rsidRDefault="00033306" w:rsidP="00033306">
      <w:pPr>
        <w:spacing w:after="0" w:line="240" w:lineRule="auto"/>
        <w:ind w:firstLine="567"/>
        <w:jc w:val="both"/>
        <w:rPr>
          <w:rFonts w:ascii="Times New Roman" w:hAnsi="Times New Roman" w:cs="Times New Roman"/>
          <w:sz w:val="24"/>
          <w:szCs w:val="24"/>
        </w:rPr>
      </w:pPr>
      <w:r w:rsidRPr="00045F26">
        <w:rPr>
          <w:rFonts w:ascii="Times New Roman" w:hAnsi="Times New Roman" w:cs="Times New Roman"/>
          <w:sz w:val="24"/>
          <w:szCs w:val="24"/>
        </w:rPr>
        <w:t>В динамике наблюдается снижение абортов фертильного возраста</w:t>
      </w:r>
      <w:r>
        <w:rPr>
          <w:rFonts w:ascii="Times New Roman" w:hAnsi="Times New Roman" w:cs="Times New Roman"/>
          <w:sz w:val="24"/>
          <w:szCs w:val="24"/>
        </w:rPr>
        <w:t xml:space="preserve"> на 15%</w:t>
      </w:r>
      <w:r w:rsidRPr="00045F26">
        <w:rPr>
          <w:rFonts w:ascii="Times New Roman" w:hAnsi="Times New Roman" w:cs="Times New Roman"/>
          <w:sz w:val="24"/>
          <w:szCs w:val="24"/>
        </w:rPr>
        <w:t>, так в 2023 году число абортов составило 1</w:t>
      </w:r>
      <w:r>
        <w:rPr>
          <w:rFonts w:ascii="Times New Roman" w:hAnsi="Times New Roman" w:cs="Times New Roman"/>
          <w:sz w:val="24"/>
          <w:szCs w:val="24"/>
        </w:rPr>
        <w:t> </w:t>
      </w:r>
      <w:r w:rsidRPr="00045F26">
        <w:rPr>
          <w:rFonts w:ascii="Times New Roman" w:hAnsi="Times New Roman" w:cs="Times New Roman"/>
          <w:sz w:val="24"/>
          <w:szCs w:val="24"/>
        </w:rPr>
        <w:t>321</w:t>
      </w:r>
      <w:r>
        <w:rPr>
          <w:rFonts w:ascii="Times New Roman" w:hAnsi="Times New Roman" w:cs="Times New Roman"/>
          <w:sz w:val="24"/>
          <w:szCs w:val="24"/>
        </w:rPr>
        <w:t xml:space="preserve"> (одна тысяча триста двадцать один)</w:t>
      </w:r>
      <w:r w:rsidRPr="00045F26">
        <w:rPr>
          <w:rFonts w:ascii="Times New Roman" w:hAnsi="Times New Roman" w:cs="Times New Roman"/>
          <w:sz w:val="24"/>
          <w:szCs w:val="24"/>
        </w:rPr>
        <w:t xml:space="preserve"> (в 2022 году – 1</w:t>
      </w:r>
      <w:r>
        <w:rPr>
          <w:rFonts w:ascii="Times New Roman" w:hAnsi="Times New Roman" w:cs="Times New Roman"/>
          <w:sz w:val="24"/>
          <w:szCs w:val="24"/>
        </w:rPr>
        <w:t> </w:t>
      </w:r>
      <w:r w:rsidRPr="00045F26">
        <w:rPr>
          <w:rFonts w:ascii="Times New Roman" w:hAnsi="Times New Roman" w:cs="Times New Roman"/>
          <w:sz w:val="24"/>
          <w:szCs w:val="24"/>
        </w:rPr>
        <w:t>551</w:t>
      </w:r>
      <w:r>
        <w:rPr>
          <w:rFonts w:ascii="Times New Roman" w:hAnsi="Times New Roman" w:cs="Times New Roman"/>
          <w:sz w:val="24"/>
          <w:szCs w:val="24"/>
        </w:rPr>
        <w:t xml:space="preserve"> (одна тысяча пятьсот пятьдесят один)</w:t>
      </w:r>
      <w:r w:rsidRPr="00045F26">
        <w:rPr>
          <w:rFonts w:ascii="Times New Roman" w:hAnsi="Times New Roman" w:cs="Times New Roman"/>
          <w:sz w:val="24"/>
          <w:szCs w:val="24"/>
        </w:rPr>
        <w:t>), показатель абортов на 1 000 женщин фертильного возраста составил 10,</w:t>
      </w:r>
      <w:r>
        <w:rPr>
          <w:rFonts w:ascii="Times New Roman" w:hAnsi="Times New Roman" w:cs="Times New Roman"/>
          <w:sz w:val="24"/>
          <w:szCs w:val="24"/>
        </w:rPr>
        <w:t>3</w:t>
      </w:r>
      <w:r w:rsidRPr="00045F26">
        <w:rPr>
          <w:rFonts w:ascii="Times New Roman" w:hAnsi="Times New Roman" w:cs="Times New Roman"/>
          <w:sz w:val="24"/>
          <w:szCs w:val="24"/>
        </w:rPr>
        <w:t xml:space="preserve">‰ (в 2022 году – </w:t>
      </w:r>
      <w:r>
        <w:rPr>
          <w:rFonts w:ascii="Times New Roman" w:hAnsi="Times New Roman" w:cs="Times New Roman"/>
          <w:sz w:val="24"/>
          <w:szCs w:val="24"/>
        </w:rPr>
        <w:t>12</w:t>
      </w:r>
      <w:r w:rsidRPr="00045F26">
        <w:rPr>
          <w:rFonts w:ascii="Times New Roman" w:hAnsi="Times New Roman" w:cs="Times New Roman"/>
          <w:sz w:val="24"/>
          <w:szCs w:val="24"/>
        </w:rPr>
        <w:t xml:space="preserve">‰). </w:t>
      </w:r>
    </w:p>
    <w:p w14:paraId="29605B70" w14:textId="77777777" w:rsidR="00033306" w:rsidRPr="005239F4" w:rsidRDefault="00033306" w:rsidP="00033306">
      <w:pPr>
        <w:autoSpaceDE w:val="0"/>
        <w:autoSpaceDN w:val="0"/>
        <w:adjustRightInd w:val="0"/>
        <w:spacing w:after="0" w:line="240" w:lineRule="auto"/>
        <w:ind w:firstLine="567"/>
        <w:jc w:val="both"/>
        <w:rPr>
          <w:rFonts w:ascii="Times New Roman" w:hAnsi="Times New Roman" w:cs="Times New Roman"/>
          <w:sz w:val="24"/>
          <w:szCs w:val="24"/>
        </w:rPr>
      </w:pPr>
      <w:r w:rsidRPr="001F1021">
        <w:rPr>
          <w:rFonts w:ascii="Times New Roman" w:hAnsi="Times New Roman" w:cs="Times New Roman"/>
          <w:b/>
          <w:sz w:val="24"/>
          <w:szCs w:val="24"/>
        </w:rPr>
        <w:t xml:space="preserve">13. </w:t>
      </w:r>
      <w:r w:rsidRPr="005239F4">
        <w:rPr>
          <w:rFonts w:ascii="Times New Roman" w:hAnsi="Times New Roman" w:cs="Times New Roman"/>
          <w:sz w:val="24"/>
          <w:szCs w:val="24"/>
        </w:rPr>
        <w:t>В 2023 году в республике отмечается увеличение, как заболеваемости, так и общей болезненности по сравнению с данными 2022 г</w:t>
      </w:r>
      <w:r>
        <w:rPr>
          <w:rFonts w:ascii="Times New Roman" w:hAnsi="Times New Roman" w:cs="Times New Roman"/>
          <w:sz w:val="24"/>
          <w:szCs w:val="24"/>
        </w:rPr>
        <w:t>ода.</w:t>
      </w:r>
      <w:r w:rsidRPr="005239F4">
        <w:rPr>
          <w:rFonts w:ascii="Times New Roman" w:hAnsi="Times New Roman" w:cs="Times New Roman"/>
          <w:sz w:val="24"/>
          <w:szCs w:val="24"/>
        </w:rPr>
        <w:t xml:space="preserve"> </w:t>
      </w:r>
    </w:p>
    <w:p w14:paraId="70A0A4F0" w14:textId="77777777" w:rsidR="00033306" w:rsidRPr="005239F4" w:rsidRDefault="00033306" w:rsidP="00033306">
      <w:pPr>
        <w:spacing w:after="0" w:line="240" w:lineRule="auto"/>
        <w:ind w:firstLine="567"/>
        <w:jc w:val="both"/>
        <w:rPr>
          <w:rFonts w:ascii="Times New Roman" w:eastAsia="Times New Roman" w:hAnsi="Times New Roman" w:cs="Times New Roman"/>
          <w:sz w:val="24"/>
          <w:szCs w:val="24"/>
        </w:rPr>
      </w:pPr>
      <w:r w:rsidRPr="005239F4">
        <w:rPr>
          <w:rFonts w:ascii="Times New Roman" w:hAnsi="Times New Roman" w:cs="Times New Roman"/>
          <w:sz w:val="24"/>
          <w:szCs w:val="24"/>
        </w:rPr>
        <w:t>Рост показателей заболеваемости и болезненности в 2023 году обусловлен увеличением количества посещений к врачам, на 74</w:t>
      </w:r>
      <w:r>
        <w:rPr>
          <w:rFonts w:ascii="Times New Roman" w:hAnsi="Times New Roman" w:cs="Times New Roman"/>
          <w:sz w:val="24"/>
          <w:szCs w:val="24"/>
        </w:rPr>
        <w:t> </w:t>
      </w:r>
      <w:r w:rsidRPr="005239F4">
        <w:rPr>
          <w:rFonts w:ascii="Times New Roman" w:hAnsi="Times New Roman" w:cs="Times New Roman"/>
          <w:sz w:val="24"/>
          <w:szCs w:val="24"/>
        </w:rPr>
        <w:t>792</w:t>
      </w:r>
      <w:r>
        <w:rPr>
          <w:rFonts w:ascii="Times New Roman" w:hAnsi="Times New Roman" w:cs="Times New Roman"/>
          <w:sz w:val="24"/>
          <w:szCs w:val="24"/>
        </w:rPr>
        <w:t xml:space="preserve"> (семьдесят четыре тысячи семьсот девяносто два)</w:t>
      </w:r>
      <w:r w:rsidRPr="005239F4">
        <w:rPr>
          <w:rFonts w:ascii="Times New Roman" w:hAnsi="Times New Roman" w:cs="Times New Roman"/>
          <w:sz w:val="24"/>
          <w:szCs w:val="24"/>
        </w:rPr>
        <w:t xml:space="preserve"> посещения и составил 3 231</w:t>
      </w:r>
      <w:r>
        <w:rPr>
          <w:rFonts w:ascii="Times New Roman" w:hAnsi="Times New Roman" w:cs="Times New Roman"/>
          <w:sz w:val="24"/>
          <w:szCs w:val="24"/>
        </w:rPr>
        <w:t> </w:t>
      </w:r>
      <w:r w:rsidRPr="005239F4">
        <w:rPr>
          <w:rFonts w:ascii="Times New Roman" w:hAnsi="Times New Roman" w:cs="Times New Roman"/>
          <w:sz w:val="24"/>
          <w:szCs w:val="24"/>
        </w:rPr>
        <w:t>079</w:t>
      </w:r>
      <w:r>
        <w:rPr>
          <w:rFonts w:ascii="Times New Roman" w:hAnsi="Times New Roman" w:cs="Times New Roman"/>
          <w:sz w:val="24"/>
          <w:szCs w:val="24"/>
        </w:rPr>
        <w:t xml:space="preserve"> (три миллиона двести тридцать одну тысячу семьдесят девять)</w:t>
      </w:r>
      <w:r w:rsidRPr="005239F4">
        <w:rPr>
          <w:rFonts w:ascii="Times New Roman" w:hAnsi="Times New Roman" w:cs="Times New Roman"/>
          <w:sz w:val="24"/>
          <w:szCs w:val="24"/>
        </w:rPr>
        <w:t xml:space="preserve"> (в 2022 году - 3 156</w:t>
      </w:r>
      <w:r>
        <w:rPr>
          <w:rFonts w:ascii="Times New Roman" w:hAnsi="Times New Roman" w:cs="Times New Roman"/>
          <w:sz w:val="24"/>
          <w:szCs w:val="24"/>
        </w:rPr>
        <w:t> </w:t>
      </w:r>
      <w:r w:rsidRPr="005239F4">
        <w:rPr>
          <w:rFonts w:ascii="Times New Roman" w:hAnsi="Times New Roman" w:cs="Times New Roman"/>
          <w:sz w:val="24"/>
          <w:szCs w:val="24"/>
        </w:rPr>
        <w:t>287</w:t>
      </w:r>
      <w:r>
        <w:rPr>
          <w:rFonts w:ascii="Times New Roman" w:hAnsi="Times New Roman" w:cs="Times New Roman"/>
          <w:sz w:val="24"/>
          <w:szCs w:val="24"/>
        </w:rPr>
        <w:t xml:space="preserve"> (три миллиона сто пятьдесят шесть тысяч двести восемьдесят семь)</w:t>
      </w:r>
      <w:r w:rsidRPr="005239F4">
        <w:rPr>
          <w:rFonts w:ascii="Times New Roman" w:hAnsi="Times New Roman" w:cs="Times New Roman"/>
          <w:sz w:val="24"/>
          <w:szCs w:val="24"/>
        </w:rPr>
        <w:t xml:space="preserve">), также немаловажную роль играет увеличение количества осмотренных в рамках периодических медицинских осмотров, которое составило </w:t>
      </w:r>
      <w:r w:rsidRPr="005239F4">
        <w:rPr>
          <w:rFonts w:ascii="Times New Roman" w:eastAsia="Times New Roman" w:hAnsi="Times New Roman" w:cs="Times New Roman"/>
          <w:sz w:val="24"/>
          <w:szCs w:val="24"/>
        </w:rPr>
        <w:t>102</w:t>
      </w:r>
      <w:r>
        <w:rPr>
          <w:rFonts w:ascii="Times New Roman" w:eastAsia="Times New Roman" w:hAnsi="Times New Roman" w:cs="Times New Roman"/>
          <w:sz w:val="24"/>
          <w:szCs w:val="24"/>
        </w:rPr>
        <w:t> </w:t>
      </w:r>
      <w:r w:rsidRPr="005239F4">
        <w:rPr>
          <w:rFonts w:ascii="Times New Roman" w:eastAsia="Times New Roman" w:hAnsi="Times New Roman" w:cs="Times New Roman"/>
          <w:sz w:val="24"/>
          <w:szCs w:val="24"/>
        </w:rPr>
        <w:t>589</w:t>
      </w:r>
      <w:r>
        <w:rPr>
          <w:rFonts w:ascii="Times New Roman" w:eastAsia="Times New Roman" w:hAnsi="Times New Roman" w:cs="Times New Roman"/>
          <w:sz w:val="24"/>
          <w:szCs w:val="24"/>
        </w:rPr>
        <w:t xml:space="preserve"> (сто две тысячи пятьсот восемьдесят девять)</w:t>
      </w:r>
      <w:r w:rsidRPr="005239F4">
        <w:rPr>
          <w:rFonts w:ascii="Times New Roman" w:eastAsia="Times New Roman" w:hAnsi="Times New Roman" w:cs="Times New Roman"/>
          <w:sz w:val="24"/>
          <w:szCs w:val="24"/>
        </w:rPr>
        <w:t xml:space="preserve"> – охват 99,4% (</w:t>
      </w:r>
      <w:r w:rsidRPr="005239F4">
        <w:rPr>
          <w:rFonts w:ascii="Times New Roman" w:hAnsi="Times New Roman" w:cs="Times New Roman"/>
          <w:sz w:val="24"/>
          <w:szCs w:val="24"/>
        </w:rPr>
        <w:t>в 2022 году - 91</w:t>
      </w:r>
      <w:r>
        <w:rPr>
          <w:rFonts w:ascii="Times New Roman" w:hAnsi="Times New Roman" w:cs="Times New Roman"/>
          <w:sz w:val="24"/>
          <w:szCs w:val="24"/>
        </w:rPr>
        <w:t> </w:t>
      </w:r>
      <w:r w:rsidRPr="005239F4">
        <w:rPr>
          <w:rFonts w:ascii="Times New Roman" w:hAnsi="Times New Roman" w:cs="Times New Roman"/>
          <w:sz w:val="24"/>
          <w:szCs w:val="24"/>
        </w:rPr>
        <w:t>300</w:t>
      </w:r>
      <w:r>
        <w:rPr>
          <w:rFonts w:ascii="Times New Roman" w:hAnsi="Times New Roman" w:cs="Times New Roman"/>
          <w:sz w:val="24"/>
          <w:szCs w:val="24"/>
        </w:rPr>
        <w:t xml:space="preserve"> (девяносто одна тысяча триста)</w:t>
      </w:r>
      <w:r w:rsidRPr="005239F4">
        <w:rPr>
          <w:rFonts w:ascii="Times New Roman" w:hAnsi="Times New Roman" w:cs="Times New Roman"/>
          <w:sz w:val="24"/>
          <w:szCs w:val="24"/>
        </w:rPr>
        <w:t xml:space="preserve"> – охват составил 98,9%</w:t>
      </w:r>
      <w:r w:rsidRPr="005239F4">
        <w:rPr>
          <w:rFonts w:ascii="Times New Roman" w:eastAsia="Times New Roman" w:hAnsi="Times New Roman" w:cs="Times New Roman"/>
          <w:sz w:val="24"/>
          <w:szCs w:val="24"/>
        </w:rPr>
        <w:t>).</w:t>
      </w:r>
    </w:p>
    <w:p w14:paraId="5DE46F71" w14:textId="77777777" w:rsidR="00033306" w:rsidRPr="005239F4" w:rsidRDefault="00033306" w:rsidP="00033306">
      <w:pPr>
        <w:spacing w:after="0" w:line="240" w:lineRule="auto"/>
        <w:ind w:firstLine="567"/>
        <w:jc w:val="both"/>
        <w:rPr>
          <w:rFonts w:ascii="Times New Roman" w:hAnsi="Times New Roman" w:cs="Times New Roman"/>
          <w:color w:val="000000" w:themeColor="text1"/>
          <w:sz w:val="24"/>
          <w:szCs w:val="24"/>
        </w:rPr>
      </w:pPr>
      <w:r w:rsidRPr="005239F4">
        <w:rPr>
          <w:rFonts w:ascii="Times New Roman" w:hAnsi="Times New Roman" w:cs="Times New Roman"/>
          <w:sz w:val="24"/>
          <w:szCs w:val="24"/>
        </w:rPr>
        <w:t xml:space="preserve">В 2023 году в республике отмечается увеличение заболеваемости относительно 2022 года на 7,3%, количество впервые зарегистрированных случаев составило </w:t>
      </w:r>
      <w:r w:rsidRPr="005239F4">
        <w:rPr>
          <w:rFonts w:ascii="Times New Roman" w:hAnsi="Times New Roman" w:cs="Times New Roman"/>
          <w:color w:val="000000" w:themeColor="text1"/>
          <w:sz w:val="24"/>
          <w:szCs w:val="24"/>
        </w:rPr>
        <w:t>257</w:t>
      </w:r>
      <w:r>
        <w:rPr>
          <w:rFonts w:ascii="Times New Roman" w:hAnsi="Times New Roman" w:cs="Times New Roman"/>
          <w:color w:val="000000" w:themeColor="text1"/>
          <w:sz w:val="24"/>
          <w:szCs w:val="24"/>
        </w:rPr>
        <w:t> </w:t>
      </w:r>
      <w:r w:rsidRPr="005239F4">
        <w:rPr>
          <w:rFonts w:ascii="Times New Roman" w:hAnsi="Times New Roman" w:cs="Times New Roman"/>
          <w:color w:val="000000" w:themeColor="text1"/>
          <w:sz w:val="24"/>
          <w:szCs w:val="24"/>
        </w:rPr>
        <w:t>228</w:t>
      </w:r>
      <w:r>
        <w:rPr>
          <w:rFonts w:ascii="Times New Roman" w:hAnsi="Times New Roman" w:cs="Times New Roman"/>
          <w:color w:val="000000" w:themeColor="text1"/>
          <w:sz w:val="24"/>
          <w:szCs w:val="24"/>
        </w:rPr>
        <w:t xml:space="preserve"> (двести пятьдесят семь тысяч двести двадцать восемь)</w:t>
      </w:r>
      <w:r w:rsidRPr="005239F4">
        <w:rPr>
          <w:rFonts w:ascii="Times New Roman" w:hAnsi="Times New Roman" w:cs="Times New Roman"/>
          <w:color w:val="000000" w:themeColor="text1"/>
          <w:sz w:val="24"/>
          <w:szCs w:val="24"/>
        </w:rPr>
        <w:t>,</w:t>
      </w:r>
      <w:r w:rsidRPr="005239F4">
        <w:rPr>
          <w:rFonts w:ascii="Times New Roman" w:hAnsi="Times New Roman" w:cs="Times New Roman"/>
          <w:sz w:val="24"/>
          <w:szCs w:val="24"/>
        </w:rPr>
        <w:t xml:space="preserve"> </w:t>
      </w:r>
      <w:r w:rsidRPr="005239F4">
        <w:rPr>
          <w:rFonts w:ascii="Times New Roman" w:hAnsi="Times New Roman" w:cs="Times New Roman"/>
          <w:color w:val="000000" w:themeColor="text1"/>
          <w:sz w:val="24"/>
          <w:szCs w:val="24"/>
        </w:rPr>
        <w:t xml:space="preserve">показатель </w:t>
      </w:r>
      <w:r w:rsidRPr="005239F4">
        <w:rPr>
          <w:rFonts w:ascii="Times New Roman" w:hAnsi="Times New Roman" w:cs="Times New Roman"/>
          <w:sz w:val="24"/>
          <w:szCs w:val="24"/>
        </w:rPr>
        <w:t>на 10 тыс. населения  - 5 619,3</w:t>
      </w:r>
      <w:r>
        <w:rPr>
          <w:rFonts w:ascii="Times New Roman" w:hAnsi="Times New Roman" w:cs="Times New Roman"/>
          <w:sz w:val="24"/>
          <w:szCs w:val="24"/>
        </w:rPr>
        <w:t xml:space="preserve"> (пять тысяч шестьсот девятнадцать и три) </w:t>
      </w:r>
      <w:r w:rsidRPr="005239F4">
        <w:rPr>
          <w:rFonts w:ascii="Times New Roman" w:hAnsi="Times New Roman" w:cs="Times New Roman"/>
          <w:sz w:val="24"/>
          <w:szCs w:val="24"/>
        </w:rPr>
        <w:t>‰ (в 2022 году 239</w:t>
      </w:r>
      <w:r>
        <w:rPr>
          <w:rFonts w:ascii="Times New Roman" w:hAnsi="Times New Roman" w:cs="Times New Roman"/>
          <w:sz w:val="24"/>
          <w:szCs w:val="24"/>
        </w:rPr>
        <w:t> </w:t>
      </w:r>
      <w:r w:rsidRPr="005239F4">
        <w:rPr>
          <w:rFonts w:ascii="Times New Roman" w:hAnsi="Times New Roman" w:cs="Times New Roman"/>
          <w:sz w:val="24"/>
          <w:szCs w:val="24"/>
        </w:rPr>
        <w:t>773</w:t>
      </w:r>
      <w:r>
        <w:rPr>
          <w:rFonts w:ascii="Times New Roman" w:hAnsi="Times New Roman" w:cs="Times New Roman"/>
          <w:sz w:val="24"/>
          <w:szCs w:val="24"/>
        </w:rPr>
        <w:t xml:space="preserve"> (двести тридцать девять тысяч семьсот семьдесят три)</w:t>
      </w:r>
      <w:r w:rsidRPr="005239F4">
        <w:rPr>
          <w:rFonts w:ascii="Times New Roman" w:hAnsi="Times New Roman" w:cs="Times New Roman"/>
          <w:sz w:val="24"/>
          <w:szCs w:val="24"/>
        </w:rPr>
        <w:t xml:space="preserve"> случаев, показатель </w:t>
      </w:r>
      <w:r>
        <w:rPr>
          <w:rFonts w:ascii="Times New Roman" w:hAnsi="Times New Roman" w:cs="Times New Roman"/>
          <w:sz w:val="24"/>
          <w:szCs w:val="24"/>
        </w:rPr>
        <w:t xml:space="preserve">на 10 тыс. населения составил </w:t>
      </w:r>
      <w:r w:rsidRPr="005239F4">
        <w:rPr>
          <w:rFonts w:ascii="Times New Roman" w:hAnsi="Times New Roman" w:cs="Times New Roman"/>
          <w:sz w:val="24"/>
          <w:szCs w:val="24"/>
        </w:rPr>
        <w:t>5 192,6</w:t>
      </w:r>
      <w:r>
        <w:rPr>
          <w:rFonts w:ascii="Times New Roman" w:hAnsi="Times New Roman" w:cs="Times New Roman"/>
          <w:sz w:val="24"/>
          <w:szCs w:val="24"/>
        </w:rPr>
        <w:t xml:space="preserve"> (пять тысяч сто девяносто два и шесть) </w:t>
      </w:r>
      <w:r w:rsidRPr="005239F4">
        <w:rPr>
          <w:rFonts w:ascii="Times New Roman" w:hAnsi="Times New Roman" w:cs="Times New Roman"/>
          <w:sz w:val="24"/>
          <w:szCs w:val="24"/>
        </w:rPr>
        <w:t>‰</w:t>
      </w:r>
      <w:r w:rsidRPr="005239F4">
        <w:rPr>
          <w:rFonts w:ascii="Times New Roman" w:hAnsi="Times New Roman" w:cs="Times New Roman"/>
          <w:color w:val="000000" w:themeColor="text1"/>
          <w:sz w:val="24"/>
          <w:szCs w:val="24"/>
        </w:rPr>
        <w:t>).</w:t>
      </w:r>
    </w:p>
    <w:p w14:paraId="1F941D64" w14:textId="77777777" w:rsidR="00033306" w:rsidRPr="00FA29D2" w:rsidRDefault="00033306" w:rsidP="00033306">
      <w:pPr>
        <w:spacing w:after="0" w:line="240" w:lineRule="auto"/>
        <w:ind w:firstLine="567"/>
        <w:jc w:val="both"/>
        <w:rPr>
          <w:rFonts w:ascii="Times New Roman" w:hAnsi="Times New Roman" w:cs="Times New Roman"/>
          <w:i/>
          <w:iCs/>
          <w:sz w:val="24"/>
          <w:szCs w:val="24"/>
        </w:rPr>
      </w:pPr>
      <w:r w:rsidRPr="00FA29D2">
        <w:rPr>
          <w:rFonts w:ascii="Times New Roman" w:hAnsi="Times New Roman" w:cs="Times New Roman"/>
          <w:sz w:val="24"/>
          <w:szCs w:val="24"/>
        </w:rPr>
        <w:t xml:space="preserve">В структуре </w:t>
      </w:r>
      <w:r w:rsidRPr="00FA29D2">
        <w:rPr>
          <w:rFonts w:ascii="Times New Roman" w:hAnsi="Times New Roman" w:cs="Times New Roman"/>
          <w:i/>
          <w:iCs/>
          <w:sz w:val="24"/>
          <w:szCs w:val="24"/>
        </w:rPr>
        <w:t>Заболеваемости:</w:t>
      </w:r>
    </w:p>
    <w:p w14:paraId="103848EB" w14:textId="77777777" w:rsidR="00033306" w:rsidRPr="00FA29D2" w:rsidRDefault="00033306" w:rsidP="00033306">
      <w:pPr>
        <w:spacing w:after="0" w:line="240" w:lineRule="auto"/>
        <w:ind w:firstLine="567"/>
        <w:jc w:val="both"/>
        <w:rPr>
          <w:rFonts w:ascii="Times New Roman" w:hAnsi="Times New Roman" w:cs="Times New Roman"/>
          <w:sz w:val="24"/>
          <w:szCs w:val="24"/>
        </w:rPr>
      </w:pPr>
      <w:r w:rsidRPr="00FA29D2">
        <w:rPr>
          <w:rFonts w:ascii="Times New Roman" w:hAnsi="Times New Roman" w:cs="Times New Roman"/>
          <w:sz w:val="24"/>
          <w:szCs w:val="24"/>
          <w:lang w:val="en-US"/>
        </w:rPr>
        <w:t>I</w:t>
      </w:r>
      <w:r w:rsidRPr="00FA29D2">
        <w:rPr>
          <w:rFonts w:ascii="Times New Roman" w:hAnsi="Times New Roman" w:cs="Times New Roman"/>
          <w:sz w:val="24"/>
          <w:szCs w:val="24"/>
        </w:rPr>
        <w:t xml:space="preserve"> место занимают - Болезни органов дыхания, количество зафиксированных случаев составило 128 008, показатель 2 796,4‰ на 10 000 населения (в 2022 году – 2 403,8‰ – 110 980 случаев); </w:t>
      </w:r>
    </w:p>
    <w:p w14:paraId="5A520CB4" w14:textId="77777777" w:rsidR="00033306" w:rsidRPr="00FA29D2" w:rsidRDefault="00033306" w:rsidP="00033306">
      <w:pPr>
        <w:spacing w:after="0" w:line="240" w:lineRule="auto"/>
        <w:ind w:firstLine="567"/>
        <w:jc w:val="both"/>
        <w:rPr>
          <w:rFonts w:ascii="Times New Roman" w:hAnsi="Times New Roman" w:cs="Times New Roman"/>
          <w:sz w:val="24"/>
          <w:szCs w:val="24"/>
        </w:rPr>
      </w:pPr>
      <w:r w:rsidRPr="00FA29D2">
        <w:rPr>
          <w:rFonts w:ascii="Times New Roman" w:hAnsi="Times New Roman" w:cs="Times New Roman"/>
          <w:sz w:val="24"/>
          <w:szCs w:val="24"/>
        </w:rPr>
        <w:t xml:space="preserve">На </w:t>
      </w:r>
      <w:r w:rsidRPr="00FA29D2">
        <w:rPr>
          <w:rFonts w:ascii="Times New Roman" w:hAnsi="Times New Roman" w:cs="Times New Roman"/>
          <w:sz w:val="24"/>
          <w:szCs w:val="24"/>
          <w:lang w:val="en-US"/>
        </w:rPr>
        <w:t>II</w:t>
      </w:r>
      <w:r w:rsidRPr="00FA29D2">
        <w:rPr>
          <w:rFonts w:ascii="Times New Roman" w:hAnsi="Times New Roman" w:cs="Times New Roman"/>
          <w:sz w:val="24"/>
          <w:szCs w:val="24"/>
        </w:rPr>
        <w:t xml:space="preserve"> месте в структуре заболеваемости находятся – Травмы, отравления и др. последствия внешних причин, количество случаев составило 24 444, показатель составил 534,0‰ (в 2022 году – 485,8‰ – 22 428 случаев).</w:t>
      </w:r>
    </w:p>
    <w:p w14:paraId="18BE2B1C" w14:textId="77777777" w:rsidR="00033306" w:rsidRPr="001F1021" w:rsidRDefault="00033306" w:rsidP="00033306">
      <w:pPr>
        <w:spacing w:after="0" w:line="240" w:lineRule="auto"/>
        <w:ind w:firstLine="567"/>
        <w:jc w:val="both"/>
        <w:rPr>
          <w:rFonts w:ascii="Times New Roman" w:hAnsi="Times New Roman" w:cs="Times New Roman"/>
          <w:sz w:val="24"/>
          <w:szCs w:val="24"/>
        </w:rPr>
      </w:pPr>
      <w:r w:rsidRPr="00FA29D2">
        <w:rPr>
          <w:rFonts w:ascii="Times New Roman" w:hAnsi="Times New Roman" w:cs="Times New Roman"/>
          <w:sz w:val="24"/>
          <w:szCs w:val="24"/>
          <w:lang w:val="en-US"/>
        </w:rPr>
        <w:t>III</w:t>
      </w:r>
      <w:r w:rsidRPr="00FA29D2">
        <w:rPr>
          <w:rFonts w:ascii="Times New Roman" w:hAnsi="Times New Roman" w:cs="Times New Roman"/>
          <w:sz w:val="24"/>
          <w:szCs w:val="24"/>
        </w:rPr>
        <w:t xml:space="preserve"> место занимают – Инфекционные и паразитарные болезни, количество выявленных случаев составило 22 780 или 497,6 ‰ – на 10 000</w:t>
      </w:r>
      <w:r w:rsidRPr="001F1021">
        <w:rPr>
          <w:rFonts w:ascii="Times New Roman" w:hAnsi="Times New Roman" w:cs="Times New Roman"/>
          <w:sz w:val="24"/>
          <w:szCs w:val="24"/>
        </w:rPr>
        <w:t xml:space="preserve"> населения (в 2022 году – 572,9‰ – 26 449 случаев).</w:t>
      </w:r>
    </w:p>
    <w:p w14:paraId="5288A338" w14:textId="77777777" w:rsidR="00033306" w:rsidRPr="00FA29D2" w:rsidRDefault="00033306" w:rsidP="00033306">
      <w:pPr>
        <w:spacing w:after="0" w:line="240" w:lineRule="auto"/>
        <w:ind w:firstLine="567"/>
        <w:jc w:val="both"/>
        <w:rPr>
          <w:rFonts w:ascii="Times New Roman" w:hAnsi="Times New Roman" w:cs="Times New Roman"/>
          <w:color w:val="000000" w:themeColor="text1"/>
          <w:sz w:val="24"/>
          <w:szCs w:val="24"/>
        </w:rPr>
      </w:pPr>
      <w:r w:rsidRPr="001F1021">
        <w:rPr>
          <w:rFonts w:ascii="Times New Roman" w:hAnsi="Times New Roman" w:cs="Times New Roman"/>
          <w:b/>
          <w:bCs/>
          <w:color w:val="000000" w:themeColor="text1"/>
          <w:sz w:val="24"/>
          <w:szCs w:val="24"/>
        </w:rPr>
        <w:t>14.</w:t>
      </w:r>
      <w:r w:rsidRPr="001F1021">
        <w:rPr>
          <w:rFonts w:ascii="Times New Roman" w:hAnsi="Times New Roman" w:cs="Times New Roman"/>
          <w:color w:val="000000" w:themeColor="text1"/>
          <w:sz w:val="24"/>
          <w:szCs w:val="24"/>
        </w:rPr>
        <w:t xml:space="preserve"> Показатель </w:t>
      </w:r>
      <w:r w:rsidRPr="001F1021">
        <w:rPr>
          <w:rFonts w:ascii="Times New Roman" w:hAnsi="Times New Roman" w:cs="Times New Roman"/>
          <w:sz w:val="24"/>
          <w:szCs w:val="24"/>
        </w:rPr>
        <w:t xml:space="preserve">общей заболеваемости (болезненности) увеличился в 2023 году на 4,1% и составил – 8 751,1‰ </w:t>
      </w:r>
      <w:r w:rsidRPr="00FA29D2">
        <w:rPr>
          <w:rFonts w:ascii="Times New Roman" w:hAnsi="Times New Roman" w:cs="Times New Roman"/>
          <w:sz w:val="24"/>
          <w:szCs w:val="24"/>
        </w:rPr>
        <w:t xml:space="preserve">на 10 тыс. населения, 400 590 </w:t>
      </w:r>
      <w:r w:rsidRPr="00FA29D2">
        <w:rPr>
          <w:rFonts w:ascii="Times New Roman" w:hAnsi="Times New Roman" w:cs="Times New Roman"/>
          <w:color w:val="000000" w:themeColor="text1"/>
          <w:sz w:val="24"/>
          <w:szCs w:val="24"/>
        </w:rPr>
        <w:t xml:space="preserve">больных. Для сравнения, в </w:t>
      </w:r>
      <w:r w:rsidRPr="00FA29D2">
        <w:rPr>
          <w:rFonts w:ascii="Times New Roman" w:hAnsi="Times New Roman" w:cs="Times New Roman"/>
          <w:sz w:val="24"/>
          <w:szCs w:val="24"/>
        </w:rPr>
        <w:t>2022 году</w:t>
      </w:r>
      <w:r w:rsidRPr="00FA29D2">
        <w:rPr>
          <w:rFonts w:ascii="Times New Roman" w:hAnsi="Times New Roman" w:cs="Times New Roman"/>
          <w:color w:val="000000" w:themeColor="text1"/>
          <w:sz w:val="24"/>
          <w:szCs w:val="24"/>
        </w:rPr>
        <w:t xml:space="preserve">, болезненность составила – </w:t>
      </w:r>
      <w:r w:rsidRPr="00FA29D2">
        <w:rPr>
          <w:rFonts w:ascii="Times New Roman" w:hAnsi="Times New Roman" w:cs="Times New Roman"/>
          <w:sz w:val="24"/>
          <w:szCs w:val="24"/>
        </w:rPr>
        <w:t>8406,5‰</w:t>
      </w:r>
      <w:r w:rsidRPr="00FA29D2">
        <w:rPr>
          <w:rFonts w:ascii="Times New Roman" w:hAnsi="Times New Roman" w:cs="Times New Roman"/>
          <w:color w:val="000000" w:themeColor="text1"/>
          <w:sz w:val="24"/>
          <w:szCs w:val="24"/>
        </w:rPr>
        <w:t xml:space="preserve"> – 388 115 больных.</w:t>
      </w:r>
    </w:p>
    <w:p w14:paraId="5EEA7136" w14:textId="77777777" w:rsidR="00033306" w:rsidRPr="00FA29D2" w:rsidRDefault="00033306" w:rsidP="00033306">
      <w:pPr>
        <w:spacing w:after="0" w:line="240" w:lineRule="auto"/>
        <w:ind w:firstLine="567"/>
        <w:jc w:val="both"/>
        <w:rPr>
          <w:rFonts w:ascii="Times New Roman" w:hAnsi="Times New Roman" w:cs="Times New Roman"/>
          <w:i/>
          <w:iCs/>
          <w:sz w:val="24"/>
          <w:szCs w:val="24"/>
        </w:rPr>
      </w:pPr>
      <w:r w:rsidRPr="00FA29D2">
        <w:rPr>
          <w:rFonts w:ascii="Times New Roman" w:hAnsi="Times New Roman" w:cs="Times New Roman"/>
          <w:i/>
          <w:iCs/>
          <w:sz w:val="24"/>
          <w:szCs w:val="24"/>
        </w:rPr>
        <w:t>В структуре Болезненности (распространенности):</w:t>
      </w:r>
    </w:p>
    <w:p w14:paraId="63060499" w14:textId="77777777" w:rsidR="00033306" w:rsidRPr="00FA29D2" w:rsidRDefault="00033306" w:rsidP="00033306">
      <w:pPr>
        <w:spacing w:after="0" w:line="240" w:lineRule="auto"/>
        <w:ind w:firstLine="567"/>
        <w:jc w:val="both"/>
        <w:rPr>
          <w:rFonts w:ascii="Times New Roman" w:hAnsi="Times New Roman" w:cs="Times New Roman"/>
          <w:sz w:val="24"/>
          <w:szCs w:val="24"/>
        </w:rPr>
      </w:pPr>
      <w:r w:rsidRPr="00FA29D2">
        <w:rPr>
          <w:rFonts w:ascii="Times New Roman" w:hAnsi="Times New Roman" w:cs="Times New Roman"/>
          <w:sz w:val="24"/>
          <w:szCs w:val="24"/>
          <w:lang w:val="en-US"/>
        </w:rPr>
        <w:t>I</w:t>
      </w:r>
      <w:r w:rsidRPr="00FA29D2">
        <w:rPr>
          <w:rFonts w:ascii="Times New Roman" w:hAnsi="Times New Roman" w:cs="Times New Roman"/>
          <w:sz w:val="24"/>
          <w:szCs w:val="24"/>
        </w:rPr>
        <w:t xml:space="preserve"> место занимают болезни органов дыхания, количество обратившихся за медицинской помощью составило 137 000 больных, показатель на 10 000 населения – 2 992,8‰ (в 2022 году показатель составлял 2 576,2 ‰ или 118 937 больных);</w:t>
      </w:r>
    </w:p>
    <w:p w14:paraId="78EB5591" w14:textId="77777777" w:rsidR="00033306" w:rsidRPr="00FA29D2" w:rsidRDefault="00033306" w:rsidP="00033306">
      <w:pPr>
        <w:spacing w:after="0" w:line="240" w:lineRule="auto"/>
        <w:ind w:firstLine="567"/>
        <w:jc w:val="both"/>
        <w:rPr>
          <w:rFonts w:ascii="Times New Roman" w:hAnsi="Times New Roman" w:cs="Times New Roman"/>
          <w:sz w:val="24"/>
          <w:szCs w:val="24"/>
        </w:rPr>
      </w:pPr>
      <w:r w:rsidRPr="00FA29D2">
        <w:rPr>
          <w:rFonts w:ascii="Times New Roman" w:hAnsi="Times New Roman" w:cs="Times New Roman"/>
          <w:sz w:val="24"/>
          <w:szCs w:val="24"/>
          <w:lang w:val="en-US"/>
        </w:rPr>
        <w:t>II</w:t>
      </w:r>
      <w:r w:rsidRPr="00FA29D2">
        <w:rPr>
          <w:rFonts w:ascii="Times New Roman" w:hAnsi="Times New Roman" w:cs="Times New Roman"/>
          <w:sz w:val="24"/>
          <w:szCs w:val="24"/>
        </w:rPr>
        <w:t xml:space="preserve"> место занимают – Болезни системы кровообращения, количество больных составило 34 445, показатель – 752,5‰ (в 2022 году – 763,1‰ – 35 231 больных);</w:t>
      </w:r>
    </w:p>
    <w:p w14:paraId="773EA2C5" w14:textId="77777777" w:rsidR="00033306" w:rsidRPr="00FA29D2" w:rsidRDefault="00033306" w:rsidP="00033306">
      <w:pPr>
        <w:spacing w:after="0" w:line="240" w:lineRule="auto"/>
        <w:ind w:firstLine="567"/>
        <w:jc w:val="both"/>
        <w:rPr>
          <w:rFonts w:ascii="Times New Roman" w:hAnsi="Times New Roman" w:cs="Times New Roman"/>
          <w:sz w:val="24"/>
          <w:szCs w:val="24"/>
        </w:rPr>
      </w:pPr>
      <w:r w:rsidRPr="00FA29D2">
        <w:rPr>
          <w:rFonts w:ascii="Times New Roman" w:hAnsi="Times New Roman" w:cs="Times New Roman"/>
          <w:sz w:val="24"/>
          <w:szCs w:val="24"/>
        </w:rPr>
        <w:t xml:space="preserve">На </w:t>
      </w:r>
      <w:r w:rsidRPr="00FA29D2">
        <w:rPr>
          <w:rFonts w:ascii="Times New Roman" w:hAnsi="Times New Roman" w:cs="Times New Roman"/>
          <w:sz w:val="24"/>
          <w:szCs w:val="24"/>
          <w:lang w:val="en-US"/>
        </w:rPr>
        <w:t>III</w:t>
      </w:r>
      <w:r w:rsidRPr="00FA29D2">
        <w:rPr>
          <w:rFonts w:ascii="Times New Roman" w:hAnsi="Times New Roman" w:cs="Times New Roman"/>
          <w:sz w:val="24"/>
          <w:szCs w:val="24"/>
        </w:rPr>
        <w:t xml:space="preserve"> месте находятся – Инфекционные и паразитарные болезни, количество больных составило 29 115, показатель – 636,0‰ на 10 000 населения (в 2022 году </w:t>
      </w:r>
      <w:r>
        <w:rPr>
          <w:rFonts w:ascii="Times New Roman" w:hAnsi="Times New Roman" w:cs="Times New Roman"/>
          <w:sz w:val="24"/>
          <w:szCs w:val="24"/>
        </w:rPr>
        <w:t>-</w:t>
      </w:r>
      <w:r w:rsidRPr="00FA29D2">
        <w:rPr>
          <w:rFonts w:ascii="Times New Roman" w:hAnsi="Times New Roman" w:cs="Times New Roman"/>
          <w:sz w:val="24"/>
          <w:szCs w:val="24"/>
        </w:rPr>
        <w:t xml:space="preserve"> 746,9‰ </w:t>
      </w:r>
      <w:r>
        <w:rPr>
          <w:rFonts w:ascii="Times New Roman" w:hAnsi="Times New Roman" w:cs="Times New Roman"/>
          <w:sz w:val="24"/>
          <w:szCs w:val="24"/>
        </w:rPr>
        <w:t>-</w:t>
      </w:r>
      <w:r w:rsidRPr="00FA29D2">
        <w:rPr>
          <w:rFonts w:ascii="Times New Roman" w:hAnsi="Times New Roman" w:cs="Times New Roman"/>
          <w:sz w:val="24"/>
          <w:szCs w:val="24"/>
        </w:rPr>
        <w:t xml:space="preserve">                     34 483 больных).</w:t>
      </w:r>
    </w:p>
    <w:p w14:paraId="38F74C96" w14:textId="77777777" w:rsidR="00033306" w:rsidRPr="00617C04" w:rsidRDefault="00033306" w:rsidP="00033306">
      <w:pPr>
        <w:spacing w:after="0" w:line="240" w:lineRule="auto"/>
        <w:ind w:firstLine="567"/>
        <w:jc w:val="both"/>
        <w:rPr>
          <w:rFonts w:ascii="Times New Roman" w:hAnsi="Times New Roman" w:cs="Times New Roman"/>
          <w:sz w:val="24"/>
          <w:szCs w:val="24"/>
        </w:rPr>
      </w:pPr>
      <w:r w:rsidRPr="00617C04">
        <w:rPr>
          <w:rFonts w:ascii="Times New Roman" w:hAnsi="Times New Roman" w:cs="Times New Roman"/>
          <w:sz w:val="24"/>
          <w:szCs w:val="24"/>
        </w:rPr>
        <w:t>По возрастной структуре превалирует показатель детской (0-14 лет) заболеваемости – 14 113,8</w:t>
      </w:r>
      <w:r>
        <w:rPr>
          <w:rFonts w:ascii="Times New Roman" w:hAnsi="Times New Roman" w:cs="Times New Roman"/>
          <w:sz w:val="24"/>
          <w:szCs w:val="24"/>
        </w:rPr>
        <w:t xml:space="preserve"> (четырнадцать тысяч сто тринадцать и восемь) </w:t>
      </w:r>
      <w:r w:rsidRPr="00617C04">
        <w:rPr>
          <w:rFonts w:ascii="Times New Roman" w:hAnsi="Times New Roman" w:cs="Times New Roman"/>
          <w:sz w:val="24"/>
          <w:szCs w:val="24"/>
        </w:rPr>
        <w:t xml:space="preserve">‰ на 10 000 тыс. детей – </w:t>
      </w:r>
      <w:r>
        <w:rPr>
          <w:rFonts w:ascii="Times New Roman" w:hAnsi="Times New Roman" w:cs="Times New Roman"/>
          <w:sz w:val="24"/>
          <w:szCs w:val="24"/>
        </w:rPr>
        <w:t xml:space="preserve">впервые </w:t>
      </w:r>
      <w:r>
        <w:rPr>
          <w:rFonts w:ascii="Times New Roman" w:hAnsi="Times New Roman" w:cs="Times New Roman"/>
          <w:sz w:val="24"/>
          <w:szCs w:val="24"/>
        </w:rPr>
        <w:lastRenderedPageBreak/>
        <w:t xml:space="preserve">зарегистрировано в 2023 году </w:t>
      </w:r>
      <w:r w:rsidRPr="00617C04">
        <w:rPr>
          <w:rFonts w:ascii="Times New Roman" w:hAnsi="Times New Roman" w:cs="Times New Roman"/>
          <w:sz w:val="24"/>
          <w:szCs w:val="24"/>
        </w:rPr>
        <w:t>96</w:t>
      </w:r>
      <w:r>
        <w:rPr>
          <w:rFonts w:ascii="Times New Roman" w:hAnsi="Times New Roman" w:cs="Times New Roman"/>
          <w:sz w:val="24"/>
          <w:szCs w:val="24"/>
        </w:rPr>
        <w:t> </w:t>
      </w:r>
      <w:r w:rsidRPr="00617C04">
        <w:rPr>
          <w:rFonts w:ascii="Times New Roman" w:hAnsi="Times New Roman" w:cs="Times New Roman"/>
          <w:sz w:val="24"/>
          <w:szCs w:val="24"/>
        </w:rPr>
        <w:t>614</w:t>
      </w:r>
      <w:r>
        <w:rPr>
          <w:rFonts w:ascii="Times New Roman" w:hAnsi="Times New Roman" w:cs="Times New Roman"/>
          <w:sz w:val="24"/>
          <w:szCs w:val="24"/>
        </w:rPr>
        <w:t xml:space="preserve"> (девяносто шесть тысяч шестьсот четырнадцать)</w:t>
      </w:r>
      <w:r w:rsidRPr="00617C04">
        <w:rPr>
          <w:rFonts w:ascii="Times New Roman" w:hAnsi="Times New Roman" w:cs="Times New Roman"/>
          <w:sz w:val="24"/>
          <w:szCs w:val="24"/>
        </w:rPr>
        <w:t xml:space="preserve"> случаев</w:t>
      </w:r>
      <w:r>
        <w:rPr>
          <w:rFonts w:ascii="Times New Roman" w:hAnsi="Times New Roman" w:cs="Times New Roman"/>
          <w:sz w:val="24"/>
          <w:szCs w:val="24"/>
        </w:rPr>
        <w:t>. Б</w:t>
      </w:r>
      <w:r w:rsidRPr="00617C04">
        <w:rPr>
          <w:rFonts w:ascii="Times New Roman" w:hAnsi="Times New Roman" w:cs="Times New Roman"/>
          <w:sz w:val="24"/>
          <w:szCs w:val="24"/>
        </w:rPr>
        <w:t>олезненност</w:t>
      </w:r>
      <w:r>
        <w:rPr>
          <w:rFonts w:ascii="Times New Roman" w:hAnsi="Times New Roman" w:cs="Times New Roman"/>
          <w:sz w:val="24"/>
          <w:szCs w:val="24"/>
        </w:rPr>
        <w:t xml:space="preserve">ь детей составила </w:t>
      </w:r>
      <w:r w:rsidRPr="00617C04">
        <w:rPr>
          <w:rFonts w:ascii="Times New Roman" w:hAnsi="Times New Roman" w:cs="Times New Roman"/>
          <w:sz w:val="24"/>
          <w:szCs w:val="24"/>
        </w:rPr>
        <w:t>15 392,8</w:t>
      </w:r>
      <w:r>
        <w:rPr>
          <w:rFonts w:ascii="Times New Roman" w:hAnsi="Times New Roman" w:cs="Times New Roman"/>
          <w:sz w:val="24"/>
          <w:szCs w:val="24"/>
        </w:rPr>
        <w:t xml:space="preserve"> (пятнадцать тысяч триста девяносто два и восемь) </w:t>
      </w:r>
      <w:r w:rsidRPr="00617C04">
        <w:rPr>
          <w:rFonts w:ascii="Times New Roman" w:hAnsi="Times New Roman" w:cs="Times New Roman"/>
          <w:sz w:val="24"/>
          <w:szCs w:val="24"/>
        </w:rPr>
        <w:t>‰</w:t>
      </w:r>
      <w:r>
        <w:rPr>
          <w:rFonts w:ascii="Times New Roman" w:hAnsi="Times New Roman" w:cs="Times New Roman"/>
          <w:sz w:val="24"/>
          <w:szCs w:val="24"/>
        </w:rPr>
        <w:t xml:space="preserve"> на 10 </w:t>
      </w:r>
      <w:proofErr w:type="spellStart"/>
      <w:r>
        <w:rPr>
          <w:rFonts w:ascii="Times New Roman" w:hAnsi="Times New Roman" w:cs="Times New Roman"/>
          <w:sz w:val="24"/>
          <w:szCs w:val="24"/>
        </w:rPr>
        <w:t>тыс.детей</w:t>
      </w:r>
      <w:proofErr w:type="spellEnd"/>
      <w:r>
        <w:rPr>
          <w:rFonts w:ascii="Times New Roman" w:hAnsi="Times New Roman" w:cs="Times New Roman"/>
          <w:sz w:val="24"/>
          <w:szCs w:val="24"/>
        </w:rPr>
        <w:t>, всего обратилось за медицинской помощью</w:t>
      </w:r>
      <w:r w:rsidRPr="00617C04">
        <w:rPr>
          <w:rFonts w:ascii="Times New Roman" w:hAnsi="Times New Roman" w:cs="Times New Roman"/>
          <w:sz w:val="24"/>
          <w:szCs w:val="24"/>
        </w:rPr>
        <w:t xml:space="preserve"> 105</w:t>
      </w:r>
      <w:r>
        <w:rPr>
          <w:rFonts w:ascii="Times New Roman" w:hAnsi="Times New Roman" w:cs="Times New Roman"/>
          <w:sz w:val="24"/>
          <w:szCs w:val="24"/>
        </w:rPr>
        <w:t> </w:t>
      </w:r>
      <w:r w:rsidRPr="00617C04">
        <w:rPr>
          <w:rFonts w:ascii="Times New Roman" w:hAnsi="Times New Roman" w:cs="Times New Roman"/>
          <w:sz w:val="24"/>
          <w:szCs w:val="24"/>
        </w:rPr>
        <w:t>369</w:t>
      </w:r>
      <w:r>
        <w:rPr>
          <w:rFonts w:ascii="Times New Roman" w:hAnsi="Times New Roman" w:cs="Times New Roman"/>
          <w:sz w:val="24"/>
          <w:szCs w:val="24"/>
        </w:rPr>
        <w:t xml:space="preserve"> (сто пять тысяч триста шестьдесят девять)</w:t>
      </w:r>
      <w:r w:rsidRPr="00617C04">
        <w:rPr>
          <w:rFonts w:ascii="Times New Roman" w:hAnsi="Times New Roman" w:cs="Times New Roman"/>
          <w:sz w:val="24"/>
          <w:szCs w:val="24"/>
        </w:rPr>
        <w:t xml:space="preserve"> </w:t>
      </w:r>
      <w:r>
        <w:rPr>
          <w:rFonts w:ascii="Times New Roman" w:hAnsi="Times New Roman" w:cs="Times New Roman"/>
          <w:sz w:val="24"/>
          <w:szCs w:val="24"/>
        </w:rPr>
        <w:t>детей</w:t>
      </w:r>
      <w:r w:rsidRPr="00617C04">
        <w:rPr>
          <w:rFonts w:ascii="Times New Roman" w:hAnsi="Times New Roman" w:cs="Times New Roman"/>
          <w:sz w:val="24"/>
          <w:szCs w:val="24"/>
        </w:rPr>
        <w:t xml:space="preserve"> (наиболее высокие показатели в Григориопольском районе, г. Бендеры и г. Тирасполь), высокие показатели детской заболеваемости и болезненности по Республике обуславливаются болезнями органов дыхания, отдельными состояниями в перинатальном периоде и инфекционными, а также паразитарными болезнями.</w:t>
      </w:r>
    </w:p>
    <w:p w14:paraId="0241FB6D" w14:textId="77777777" w:rsidR="00033306" w:rsidRPr="001F1021" w:rsidRDefault="00033306" w:rsidP="00033306">
      <w:pPr>
        <w:spacing w:after="0" w:line="240" w:lineRule="auto"/>
        <w:ind w:firstLine="567"/>
        <w:jc w:val="both"/>
        <w:rPr>
          <w:rFonts w:ascii="Times New Roman" w:hAnsi="Times New Roman" w:cs="Times New Roman"/>
          <w:sz w:val="24"/>
          <w:szCs w:val="24"/>
        </w:rPr>
      </w:pPr>
      <w:r w:rsidRPr="001F1021">
        <w:rPr>
          <w:rFonts w:ascii="Times New Roman" w:hAnsi="Times New Roman" w:cs="Times New Roman"/>
          <w:b/>
          <w:bCs/>
          <w:sz w:val="24"/>
          <w:szCs w:val="24"/>
        </w:rPr>
        <w:t xml:space="preserve">15. </w:t>
      </w:r>
      <w:r w:rsidRPr="001F1021">
        <w:rPr>
          <w:rFonts w:ascii="Times New Roman" w:hAnsi="Times New Roman" w:cs="Times New Roman"/>
          <w:sz w:val="24"/>
          <w:szCs w:val="24"/>
        </w:rPr>
        <w:t>Значительное влияние на общество оказывают социально значимые заболевания. Они влияют на качество жизни, вызывают потерю трудоспособности и повышают затраты на здравоохранение.</w:t>
      </w:r>
    </w:p>
    <w:p w14:paraId="38572B69" w14:textId="77777777" w:rsidR="00033306" w:rsidRPr="001F1021" w:rsidRDefault="00033306" w:rsidP="00033306">
      <w:pPr>
        <w:spacing w:after="0" w:line="240" w:lineRule="auto"/>
        <w:ind w:firstLine="567"/>
        <w:jc w:val="both"/>
        <w:rPr>
          <w:rFonts w:ascii="Times New Roman" w:hAnsi="Times New Roman" w:cs="Times New Roman"/>
          <w:b/>
          <w:sz w:val="24"/>
          <w:szCs w:val="24"/>
        </w:rPr>
      </w:pPr>
      <w:r w:rsidRPr="001F1021">
        <w:rPr>
          <w:rFonts w:ascii="Times New Roman" w:hAnsi="Times New Roman" w:cs="Times New Roman"/>
          <w:b/>
          <w:bCs/>
          <w:sz w:val="24"/>
          <w:szCs w:val="24"/>
        </w:rPr>
        <w:t xml:space="preserve">Наиболее распространенное инфекционное заболевание - </w:t>
      </w:r>
      <w:r w:rsidRPr="001F1021">
        <w:rPr>
          <w:rFonts w:ascii="Times New Roman" w:hAnsi="Times New Roman" w:cs="Times New Roman"/>
          <w:b/>
          <w:i/>
          <w:iCs/>
          <w:sz w:val="24"/>
          <w:szCs w:val="24"/>
        </w:rPr>
        <w:t>ВИЧ/СПИД.</w:t>
      </w:r>
    </w:p>
    <w:p w14:paraId="03293870" w14:textId="77777777" w:rsidR="00033306" w:rsidRPr="001F1021" w:rsidRDefault="00033306" w:rsidP="00033306">
      <w:pPr>
        <w:spacing w:after="0" w:line="240" w:lineRule="auto"/>
        <w:ind w:firstLine="567"/>
        <w:jc w:val="both"/>
        <w:rPr>
          <w:rFonts w:ascii="Times New Roman" w:hAnsi="Times New Roman" w:cs="Times New Roman"/>
          <w:sz w:val="24"/>
          <w:szCs w:val="24"/>
        </w:rPr>
      </w:pPr>
      <w:r w:rsidRPr="001F1021">
        <w:rPr>
          <w:rFonts w:ascii="Times New Roman" w:hAnsi="Times New Roman" w:cs="Times New Roman"/>
          <w:sz w:val="24"/>
          <w:szCs w:val="24"/>
        </w:rPr>
        <w:t xml:space="preserve">Количество ВИЧ-инфицированных пациентов, взятых под наблюдение в 2023 году, уменьшилось и составило 125 человек (новых случаев), в сравнении с 2022 годом, когда было взято на учет 151 человек. Количество ВИЧ-инфицированных пациентов, состоящих на диспансерном учете, составило 2 428 человек (на конец 2022 года, количество лиц, состоящих на учете, составляло 2 417). </w:t>
      </w:r>
    </w:p>
    <w:p w14:paraId="5F66CA45" w14:textId="77777777" w:rsidR="00033306" w:rsidRPr="001F1021" w:rsidRDefault="00033306" w:rsidP="00033306">
      <w:pPr>
        <w:spacing w:after="0" w:line="240" w:lineRule="auto"/>
        <w:ind w:firstLine="567"/>
        <w:jc w:val="both"/>
        <w:rPr>
          <w:rFonts w:ascii="Times New Roman" w:hAnsi="Times New Roman" w:cs="Times New Roman"/>
          <w:sz w:val="24"/>
          <w:szCs w:val="24"/>
        </w:rPr>
      </w:pPr>
      <w:r w:rsidRPr="001F1021">
        <w:rPr>
          <w:rFonts w:ascii="Times New Roman" w:hAnsi="Times New Roman" w:cs="Times New Roman"/>
          <w:sz w:val="24"/>
          <w:szCs w:val="24"/>
        </w:rPr>
        <w:t>Количество пациентов в стадии СПИД, взятых под наблюдение в 2023 году уменьшилось до 31 (в 2022 году – 77 человек). Количество состоящих пациентов на диспансерном учете на конец отчетного периода составило 730 человек (в 2022 году – 704 человека).</w:t>
      </w:r>
    </w:p>
    <w:p w14:paraId="056AB202" w14:textId="77777777" w:rsidR="00033306" w:rsidRPr="001F1021" w:rsidRDefault="00033306" w:rsidP="00033306">
      <w:pPr>
        <w:spacing w:after="0" w:line="240" w:lineRule="auto"/>
        <w:ind w:firstLine="567"/>
        <w:jc w:val="both"/>
        <w:rPr>
          <w:rFonts w:ascii="Times New Roman" w:hAnsi="Times New Roman" w:cs="Times New Roman"/>
          <w:sz w:val="24"/>
          <w:szCs w:val="24"/>
        </w:rPr>
      </w:pPr>
      <w:r w:rsidRPr="001F1021">
        <w:rPr>
          <w:rFonts w:ascii="Times New Roman" w:hAnsi="Times New Roman" w:cs="Times New Roman"/>
          <w:sz w:val="24"/>
          <w:szCs w:val="24"/>
        </w:rPr>
        <w:t xml:space="preserve">Число ВИЧ-инфицированных пациентов, получающих антиретровирусную терапию, в 2023 году увеличилось и составило 2 197 человек (в 2022 году – 2 124 человека). </w:t>
      </w:r>
    </w:p>
    <w:p w14:paraId="693BA149" w14:textId="77777777" w:rsidR="00033306" w:rsidRPr="001F1021" w:rsidRDefault="00033306" w:rsidP="00033306">
      <w:pPr>
        <w:spacing w:after="0" w:line="240" w:lineRule="auto"/>
        <w:ind w:firstLine="567"/>
        <w:jc w:val="both"/>
        <w:rPr>
          <w:rFonts w:ascii="Times New Roman" w:hAnsi="Times New Roman" w:cs="Times New Roman"/>
          <w:sz w:val="24"/>
          <w:szCs w:val="24"/>
        </w:rPr>
      </w:pPr>
      <w:r w:rsidRPr="001F1021">
        <w:rPr>
          <w:rFonts w:ascii="Times New Roman" w:hAnsi="Times New Roman" w:cs="Times New Roman"/>
          <w:sz w:val="24"/>
          <w:szCs w:val="24"/>
        </w:rPr>
        <w:t>91% пациентов с ВИЧ-инфекцией охвачено лечением на конец 2023 года (в 2022 году – 88%).</w:t>
      </w:r>
    </w:p>
    <w:p w14:paraId="2FA74DF4" w14:textId="77777777" w:rsidR="00033306" w:rsidRPr="001F1021" w:rsidRDefault="00033306" w:rsidP="00033306">
      <w:pPr>
        <w:spacing w:after="0" w:line="240" w:lineRule="auto"/>
        <w:ind w:firstLine="567"/>
        <w:jc w:val="both"/>
        <w:rPr>
          <w:rFonts w:ascii="Times New Roman" w:hAnsi="Times New Roman" w:cs="Times New Roman"/>
          <w:sz w:val="24"/>
          <w:szCs w:val="24"/>
        </w:rPr>
      </w:pPr>
      <w:r w:rsidRPr="001F1021">
        <w:rPr>
          <w:rFonts w:ascii="Times New Roman" w:hAnsi="Times New Roman" w:cs="Times New Roman"/>
          <w:b/>
          <w:bCs/>
          <w:sz w:val="24"/>
          <w:szCs w:val="24"/>
        </w:rPr>
        <w:t>16.</w:t>
      </w:r>
      <w:r w:rsidRPr="001F1021">
        <w:rPr>
          <w:rFonts w:ascii="Times New Roman" w:hAnsi="Times New Roman" w:cs="Times New Roman"/>
          <w:sz w:val="24"/>
          <w:szCs w:val="24"/>
        </w:rPr>
        <w:t xml:space="preserve"> Еще одним социально-значимым заболеванием является туберкулез. В 2023 году была продолжена работа, направленная на профилактику, раннее выявление больных туберкулезом, лечение и снижение смертности. </w:t>
      </w:r>
    </w:p>
    <w:p w14:paraId="40665AB7" w14:textId="77777777" w:rsidR="00033306" w:rsidRPr="001F1021" w:rsidRDefault="00033306" w:rsidP="00033306">
      <w:pPr>
        <w:spacing w:after="0" w:line="240" w:lineRule="auto"/>
        <w:ind w:firstLine="567"/>
        <w:jc w:val="both"/>
        <w:rPr>
          <w:rFonts w:ascii="Times New Roman" w:hAnsi="Times New Roman" w:cs="Times New Roman"/>
          <w:sz w:val="24"/>
          <w:szCs w:val="24"/>
        </w:rPr>
      </w:pPr>
      <w:r w:rsidRPr="001F1021">
        <w:rPr>
          <w:rFonts w:ascii="Times New Roman" w:hAnsi="Times New Roman" w:cs="Times New Roman"/>
          <w:sz w:val="24"/>
          <w:szCs w:val="24"/>
        </w:rPr>
        <w:t xml:space="preserve">В 2023 году впервые было взято на учет 243 человека, показатель на 100 тыс. населения составил 53,1‰, что на 2,9% выше показателя прошлого года. В 2022 году заболеваемость туберкулезом составила 51,6‰ на 100 тыс. населения, когда впервые было взято на учет 238 человек. </w:t>
      </w:r>
    </w:p>
    <w:p w14:paraId="31B2E67D" w14:textId="77777777" w:rsidR="00033306" w:rsidRPr="00D12199" w:rsidRDefault="00033306" w:rsidP="00033306">
      <w:pPr>
        <w:spacing w:after="0" w:line="240" w:lineRule="auto"/>
        <w:ind w:firstLine="567"/>
        <w:jc w:val="both"/>
        <w:rPr>
          <w:rFonts w:ascii="Times New Roman" w:hAnsi="Times New Roman" w:cs="Times New Roman"/>
          <w:sz w:val="24"/>
          <w:szCs w:val="24"/>
        </w:rPr>
      </w:pPr>
      <w:r w:rsidRPr="001F1021">
        <w:rPr>
          <w:rFonts w:ascii="Times New Roman" w:hAnsi="Times New Roman" w:cs="Times New Roman"/>
          <w:sz w:val="24"/>
          <w:szCs w:val="24"/>
        </w:rPr>
        <w:t xml:space="preserve">Показатель общей заболеваемости населения туберкулезом в 2023 году увеличился на 3,6% и составил 74,7‰ на 100 тыс. населения (342 человека состояло на учете на конец </w:t>
      </w:r>
      <w:r w:rsidRPr="00D12199">
        <w:rPr>
          <w:rFonts w:ascii="Times New Roman" w:hAnsi="Times New Roman" w:cs="Times New Roman"/>
          <w:sz w:val="24"/>
          <w:szCs w:val="24"/>
        </w:rPr>
        <w:t>отчетного периода); в 2022 году показатель составлял 72,1‰</w:t>
      </w:r>
      <w:r w:rsidRPr="00D12199">
        <w:rPr>
          <w:rFonts w:ascii="Times New Roman" w:hAnsi="Times New Roman" w:cs="Times New Roman"/>
          <w:color w:val="FF0000"/>
          <w:sz w:val="24"/>
          <w:szCs w:val="24"/>
        </w:rPr>
        <w:t xml:space="preserve"> </w:t>
      </w:r>
      <w:r w:rsidRPr="00D12199">
        <w:rPr>
          <w:rFonts w:ascii="Times New Roman" w:hAnsi="Times New Roman" w:cs="Times New Roman"/>
          <w:sz w:val="24"/>
          <w:szCs w:val="24"/>
        </w:rPr>
        <w:t xml:space="preserve">на 100 тыс. населения (333 пациентов состояло на учете).   </w:t>
      </w:r>
    </w:p>
    <w:p w14:paraId="3741123E" w14:textId="77777777" w:rsidR="00033306" w:rsidRPr="00D12199" w:rsidRDefault="00033306" w:rsidP="00033306">
      <w:pPr>
        <w:spacing w:after="0" w:line="240" w:lineRule="auto"/>
        <w:ind w:firstLine="567"/>
        <w:jc w:val="both"/>
        <w:rPr>
          <w:rFonts w:ascii="Times New Roman" w:hAnsi="Times New Roman" w:cs="Times New Roman"/>
          <w:sz w:val="24"/>
          <w:szCs w:val="24"/>
        </w:rPr>
      </w:pPr>
      <w:r w:rsidRPr="00D12199">
        <w:rPr>
          <w:rFonts w:ascii="Times New Roman" w:hAnsi="Times New Roman" w:cs="Times New Roman"/>
          <w:sz w:val="24"/>
          <w:szCs w:val="24"/>
        </w:rPr>
        <w:t>По данным ГУ «Республиканская туберкулезная больница» в 2023 году в Республике показатель смертности от туберкулеза снизился на 41,1% и составил 3,3‰ на 100 тыс. населения, умерло 15 больных с активным туберкулезом (в 2022 году количество умерших составило 26 человек).</w:t>
      </w:r>
    </w:p>
    <w:p w14:paraId="56659D47" w14:textId="77777777" w:rsidR="00033306" w:rsidRPr="001F1021" w:rsidRDefault="00033306" w:rsidP="00033306">
      <w:pPr>
        <w:spacing w:after="0" w:line="240" w:lineRule="auto"/>
        <w:ind w:firstLine="567"/>
        <w:jc w:val="both"/>
        <w:rPr>
          <w:rFonts w:ascii="Times New Roman" w:hAnsi="Times New Roman" w:cs="Times New Roman"/>
          <w:b/>
          <w:sz w:val="24"/>
          <w:szCs w:val="24"/>
        </w:rPr>
      </w:pPr>
      <w:r w:rsidRPr="001F1021">
        <w:rPr>
          <w:rFonts w:ascii="Times New Roman" w:hAnsi="Times New Roman" w:cs="Times New Roman"/>
          <w:b/>
          <w:sz w:val="24"/>
          <w:szCs w:val="24"/>
        </w:rPr>
        <w:t>17. Достаточно распространенным заболеванием является и хронический вирусный гепатит.</w:t>
      </w:r>
    </w:p>
    <w:p w14:paraId="134F94F2" w14:textId="77777777" w:rsidR="00033306" w:rsidRPr="001F1021" w:rsidRDefault="00033306" w:rsidP="00033306">
      <w:pPr>
        <w:shd w:val="clear" w:color="auto" w:fill="FFFFFF"/>
        <w:spacing w:after="0" w:line="240" w:lineRule="auto"/>
        <w:ind w:firstLine="567"/>
        <w:jc w:val="both"/>
        <w:rPr>
          <w:rFonts w:ascii="Times New Roman" w:eastAsia="Times New Roman" w:hAnsi="Times New Roman" w:cs="Times New Roman"/>
          <w:bCs/>
          <w:sz w:val="24"/>
          <w:szCs w:val="24"/>
        </w:rPr>
      </w:pPr>
      <w:r w:rsidRPr="001F1021">
        <w:rPr>
          <w:rFonts w:ascii="Times New Roman" w:eastAsia="Times New Roman" w:hAnsi="Times New Roman" w:cs="Times New Roman"/>
          <w:bCs/>
          <w:sz w:val="24"/>
          <w:szCs w:val="24"/>
        </w:rPr>
        <w:t xml:space="preserve">По данным лечебно-профилактических учреждений республики болезненность вирусными гепатитами В и С остается довольно высокой, с тенденцией к увеличению. </w:t>
      </w:r>
    </w:p>
    <w:p w14:paraId="6F11CDD2" w14:textId="77777777" w:rsidR="00033306" w:rsidRPr="001F1021" w:rsidRDefault="00033306" w:rsidP="00033306">
      <w:pPr>
        <w:shd w:val="clear" w:color="auto" w:fill="FFFFFF"/>
        <w:spacing w:after="0" w:line="240" w:lineRule="auto"/>
        <w:ind w:firstLine="567"/>
        <w:jc w:val="both"/>
        <w:rPr>
          <w:rFonts w:ascii="Times New Roman" w:eastAsia="Times New Roman" w:hAnsi="Times New Roman" w:cs="Times New Roman"/>
          <w:bCs/>
          <w:sz w:val="24"/>
          <w:szCs w:val="24"/>
        </w:rPr>
      </w:pPr>
      <w:r w:rsidRPr="001F1021">
        <w:rPr>
          <w:rFonts w:ascii="Times New Roman" w:eastAsia="Times New Roman" w:hAnsi="Times New Roman" w:cs="Times New Roman"/>
          <w:bCs/>
          <w:sz w:val="24"/>
          <w:szCs w:val="24"/>
        </w:rPr>
        <w:t>На 1 января 2023 года на диспансерном учете состояло 2 696 больных с хроническими вирусными гепатитами В и С, что на 11,6% выше 2022 года, когда болезненность составляла 2</w:t>
      </w:r>
      <w:r>
        <w:rPr>
          <w:rFonts w:ascii="Times New Roman" w:eastAsia="Times New Roman" w:hAnsi="Times New Roman" w:cs="Times New Roman"/>
          <w:bCs/>
          <w:sz w:val="24"/>
          <w:szCs w:val="24"/>
        </w:rPr>
        <w:t> </w:t>
      </w:r>
      <w:r w:rsidRPr="001F1021">
        <w:rPr>
          <w:rFonts w:ascii="Times New Roman" w:eastAsia="Times New Roman" w:hAnsi="Times New Roman" w:cs="Times New Roman"/>
          <w:bCs/>
          <w:sz w:val="24"/>
          <w:szCs w:val="24"/>
        </w:rPr>
        <w:t>416</w:t>
      </w:r>
      <w:r>
        <w:rPr>
          <w:rFonts w:ascii="Times New Roman" w:eastAsia="Times New Roman" w:hAnsi="Times New Roman" w:cs="Times New Roman"/>
          <w:bCs/>
          <w:sz w:val="24"/>
          <w:szCs w:val="24"/>
        </w:rPr>
        <w:t xml:space="preserve"> случаев</w:t>
      </w:r>
      <w:r w:rsidRPr="001F1021">
        <w:rPr>
          <w:rFonts w:ascii="Times New Roman" w:eastAsia="Times New Roman" w:hAnsi="Times New Roman" w:cs="Times New Roman"/>
          <w:bCs/>
          <w:sz w:val="24"/>
          <w:szCs w:val="24"/>
        </w:rPr>
        <w:t xml:space="preserve">.  С хроническим вирусным гепатитом B состоит на диспансерном учете 1007 человек (в 2022 году – 969 человек); с хроническим гепатитом C состоит на учете 1 689 человек (в 2022 году взято на учет 1 447 больных). </w:t>
      </w:r>
    </w:p>
    <w:p w14:paraId="1911DD30" w14:textId="77777777" w:rsidR="00033306" w:rsidRPr="001F1021" w:rsidRDefault="00033306" w:rsidP="00033306">
      <w:pPr>
        <w:shd w:val="clear" w:color="auto" w:fill="FFFFFF"/>
        <w:spacing w:after="0" w:line="240" w:lineRule="auto"/>
        <w:ind w:firstLine="567"/>
        <w:jc w:val="both"/>
        <w:rPr>
          <w:rFonts w:ascii="Times New Roman" w:eastAsia="Times New Roman" w:hAnsi="Times New Roman" w:cs="Times New Roman"/>
          <w:bCs/>
          <w:sz w:val="24"/>
          <w:szCs w:val="24"/>
        </w:rPr>
      </w:pPr>
      <w:r w:rsidRPr="001F1021">
        <w:rPr>
          <w:rFonts w:ascii="Times New Roman" w:eastAsia="Times New Roman" w:hAnsi="Times New Roman" w:cs="Times New Roman"/>
          <w:bCs/>
          <w:sz w:val="24"/>
          <w:szCs w:val="24"/>
        </w:rPr>
        <w:t xml:space="preserve">В 2023 году количество впервые выявленных пациентов с диагнозом гепатит составило 396 человек, отмечается увеличение более чем в 2 раза (на 114%) относительно 2022 года, когда число зарегистрированных случаев составило 185 человек. В том числе с хроническим вирусным гепатитом B 114 человек (в 2022 году – 59 человек), с хроническим гепатитом C – 282 человека (в 2022 году – 126 человек).  </w:t>
      </w:r>
    </w:p>
    <w:p w14:paraId="5D5F437E" w14:textId="77777777" w:rsidR="00033306" w:rsidRPr="00806A97" w:rsidRDefault="00033306" w:rsidP="00033306">
      <w:pPr>
        <w:shd w:val="clear" w:color="auto" w:fill="FFFFFF"/>
        <w:spacing w:after="0" w:line="240" w:lineRule="auto"/>
        <w:ind w:firstLine="567"/>
        <w:jc w:val="both"/>
        <w:rPr>
          <w:rFonts w:ascii="Times New Roman" w:eastAsia="Times New Roman" w:hAnsi="Times New Roman" w:cs="Times New Roman"/>
          <w:bCs/>
          <w:sz w:val="24"/>
          <w:szCs w:val="24"/>
        </w:rPr>
      </w:pPr>
      <w:r w:rsidRPr="001F1021">
        <w:rPr>
          <w:rFonts w:ascii="Times New Roman" w:eastAsia="Times New Roman" w:hAnsi="Times New Roman" w:cs="Times New Roman"/>
          <w:bCs/>
          <w:sz w:val="24"/>
          <w:szCs w:val="24"/>
        </w:rPr>
        <w:t>Таким образом, на 1 января 2024 года состоит под наблюдением в лечебно-профилактических учреждениях</w:t>
      </w:r>
      <w:r w:rsidRPr="00806A97">
        <w:rPr>
          <w:rFonts w:ascii="Times New Roman" w:eastAsia="Times New Roman" w:hAnsi="Times New Roman" w:cs="Times New Roman"/>
          <w:bCs/>
          <w:sz w:val="24"/>
          <w:szCs w:val="24"/>
        </w:rPr>
        <w:t xml:space="preserve"> 2 492 больных вирусными гепатитами В и С, что на 11% выше данных 2022 года, когда состояло под наблюдением 2 251 человек</w:t>
      </w:r>
      <w:r>
        <w:rPr>
          <w:rFonts w:ascii="Times New Roman" w:eastAsia="Times New Roman" w:hAnsi="Times New Roman" w:cs="Times New Roman"/>
          <w:bCs/>
          <w:sz w:val="24"/>
          <w:szCs w:val="24"/>
        </w:rPr>
        <w:t>.</w:t>
      </w:r>
    </w:p>
    <w:p w14:paraId="2AAD166F" w14:textId="77777777" w:rsidR="00033306" w:rsidRPr="00806A97" w:rsidRDefault="00033306" w:rsidP="00033306">
      <w:pPr>
        <w:spacing w:after="0" w:line="240" w:lineRule="auto"/>
        <w:ind w:firstLine="567"/>
        <w:jc w:val="both"/>
        <w:rPr>
          <w:rFonts w:ascii="Times New Roman" w:hAnsi="Times New Roman" w:cs="Times New Roman"/>
          <w:bCs/>
          <w:sz w:val="24"/>
          <w:szCs w:val="24"/>
        </w:rPr>
      </w:pPr>
      <w:r w:rsidRPr="00806A97">
        <w:rPr>
          <w:rFonts w:ascii="Times New Roman" w:hAnsi="Times New Roman" w:cs="Times New Roman"/>
          <w:bCs/>
          <w:sz w:val="24"/>
          <w:szCs w:val="24"/>
        </w:rPr>
        <w:t>В 2023 году была назначена противовирусная терапия с хроническим вирусным гепатитом С - 547 пациентам, закончили лечение - 448 пациент</w:t>
      </w:r>
      <w:r>
        <w:rPr>
          <w:rFonts w:ascii="Times New Roman" w:hAnsi="Times New Roman" w:cs="Times New Roman"/>
          <w:bCs/>
          <w:sz w:val="24"/>
          <w:szCs w:val="24"/>
        </w:rPr>
        <w:t>ов (82%)</w:t>
      </w:r>
      <w:r w:rsidRPr="00806A97">
        <w:rPr>
          <w:rFonts w:ascii="Times New Roman" w:hAnsi="Times New Roman" w:cs="Times New Roman"/>
          <w:bCs/>
          <w:sz w:val="24"/>
          <w:szCs w:val="24"/>
        </w:rPr>
        <w:t xml:space="preserve">. Касаемо лечения </w:t>
      </w:r>
      <w:r w:rsidRPr="00806A97">
        <w:rPr>
          <w:rFonts w:ascii="Times New Roman" w:hAnsi="Times New Roman" w:cs="Times New Roman"/>
          <w:bCs/>
          <w:sz w:val="24"/>
          <w:szCs w:val="24"/>
        </w:rPr>
        <w:lastRenderedPageBreak/>
        <w:t>пациентов с хроническим вирусным гепатитом В - 43 пациентам назначена</w:t>
      </w:r>
      <w:r>
        <w:rPr>
          <w:rFonts w:ascii="Times New Roman" w:hAnsi="Times New Roman" w:cs="Times New Roman"/>
          <w:bCs/>
          <w:sz w:val="24"/>
          <w:szCs w:val="24"/>
        </w:rPr>
        <w:t xml:space="preserve"> пожизненная</w:t>
      </w:r>
      <w:r w:rsidRPr="00806A97">
        <w:rPr>
          <w:rFonts w:ascii="Times New Roman" w:hAnsi="Times New Roman" w:cs="Times New Roman"/>
          <w:bCs/>
          <w:sz w:val="24"/>
          <w:szCs w:val="24"/>
        </w:rPr>
        <w:t xml:space="preserve"> противовирусная терапия (в т.ч. 2 детя</w:t>
      </w:r>
      <w:r>
        <w:rPr>
          <w:rFonts w:ascii="Times New Roman" w:hAnsi="Times New Roman" w:cs="Times New Roman"/>
          <w:bCs/>
          <w:sz w:val="24"/>
          <w:szCs w:val="24"/>
        </w:rPr>
        <w:t>м).</w:t>
      </w:r>
    </w:p>
    <w:p w14:paraId="4D427C1C" w14:textId="77777777" w:rsidR="00033306" w:rsidRPr="001F1021" w:rsidRDefault="00033306" w:rsidP="00033306">
      <w:pPr>
        <w:autoSpaceDE w:val="0"/>
        <w:autoSpaceDN w:val="0"/>
        <w:adjustRightInd w:val="0"/>
        <w:spacing w:after="0" w:line="240" w:lineRule="auto"/>
        <w:ind w:firstLine="567"/>
        <w:jc w:val="both"/>
        <w:rPr>
          <w:rFonts w:ascii="Times New Roman" w:hAnsi="Times New Roman" w:cs="Times New Roman"/>
          <w:sz w:val="24"/>
          <w:szCs w:val="24"/>
        </w:rPr>
      </w:pPr>
      <w:r w:rsidRPr="001F1021">
        <w:rPr>
          <w:rFonts w:ascii="Times New Roman" w:hAnsi="Times New Roman" w:cs="Times New Roman"/>
          <w:b/>
          <w:sz w:val="24"/>
          <w:szCs w:val="24"/>
        </w:rPr>
        <w:t xml:space="preserve">18. </w:t>
      </w:r>
      <w:r w:rsidRPr="001F1021">
        <w:rPr>
          <w:rFonts w:ascii="Times New Roman" w:hAnsi="Times New Roman" w:cs="Times New Roman"/>
          <w:sz w:val="24"/>
          <w:szCs w:val="24"/>
        </w:rPr>
        <w:t>В части онкологических заболеваний, в 2023 году показатель первичной заболеваемости увеличился на 2,7% или на 34 случая и составил 398 ‰ на 100 тыс. населения, диагноз был подтвержден у 1 822 человек, в сравнении с 2022 годом, когда было выявлено и взято на учет 1 788 человек, показатель составил 387,3‰ на 100 тыс. населения.</w:t>
      </w:r>
    </w:p>
    <w:p w14:paraId="0AA02B92" w14:textId="77777777" w:rsidR="00033306" w:rsidRPr="001F1021" w:rsidRDefault="00033306" w:rsidP="00033306">
      <w:pPr>
        <w:spacing w:after="0" w:line="240" w:lineRule="auto"/>
        <w:ind w:firstLine="567"/>
        <w:jc w:val="both"/>
        <w:rPr>
          <w:rFonts w:ascii="Times New Roman" w:hAnsi="Times New Roman" w:cs="Times New Roman"/>
          <w:sz w:val="24"/>
          <w:szCs w:val="24"/>
        </w:rPr>
      </w:pPr>
      <w:r w:rsidRPr="001F1021">
        <w:rPr>
          <w:rFonts w:ascii="Times New Roman" w:hAnsi="Times New Roman" w:cs="Times New Roman"/>
          <w:sz w:val="24"/>
          <w:szCs w:val="24"/>
        </w:rPr>
        <w:t>Показатель болезненности онкологических заболеваний увеличился на 3,6% и составил 2808,7‰ на 100 тыс. населения, количество пациентов, состоящих на диспансерном учете на конец 2023 года, составило 12</w:t>
      </w:r>
      <w:r>
        <w:rPr>
          <w:rFonts w:ascii="Times New Roman" w:hAnsi="Times New Roman" w:cs="Times New Roman"/>
          <w:sz w:val="24"/>
          <w:szCs w:val="24"/>
        </w:rPr>
        <w:t> </w:t>
      </w:r>
      <w:r w:rsidRPr="001F1021">
        <w:rPr>
          <w:rFonts w:ascii="Times New Roman" w:hAnsi="Times New Roman" w:cs="Times New Roman"/>
          <w:sz w:val="24"/>
          <w:szCs w:val="24"/>
        </w:rPr>
        <w:t>857</w:t>
      </w:r>
      <w:r>
        <w:rPr>
          <w:rFonts w:ascii="Times New Roman" w:hAnsi="Times New Roman" w:cs="Times New Roman"/>
          <w:sz w:val="24"/>
          <w:szCs w:val="24"/>
        </w:rPr>
        <w:t xml:space="preserve">, в </w:t>
      </w:r>
      <w:r w:rsidRPr="001F1021">
        <w:rPr>
          <w:rFonts w:ascii="Times New Roman" w:hAnsi="Times New Roman" w:cs="Times New Roman"/>
          <w:sz w:val="24"/>
          <w:szCs w:val="24"/>
        </w:rPr>
        <w:t>2022 год</w:t>
      </w:r>
      <w:r>
        <w:rPr>
          <w:rFonts w:ascii="Times New Roman" w:hAnsi="Times New Roman" w:cs="Times New Roman"/>
          <w:sz w:val="24"/>
          <w:szCs w:val="24"/>
        </w:rPr>
        <w:t>у -</w:t>
      </w:r>
      <w:r w:rsidRPr="001F1021">
        <w:rPr>
          <w:rFonts w:ascii="Times New Roman" w:hAnsi="Times New Roman" w:cs="Times New Roman"/>
          <w:sz w:val="24"/>
          <w:szCs w:val="24"/>
        </w:rPr>
        <w:t xml:space="preserve"> 2 711,6‰</w:t>
      </w:r>
      <w:r>
        <w:rPr>
          <w:rFonts w:ascii="Times New Roman" w:hAnsi="Times New Roman" w:cs="Times New Roman"/>
          <w:sz w:val="24"/>
          <w:szCs w:val="24"/>
        </w:rPr>
        <w:t xml:space="preserve"> на 100 </w:t>
      </w:r>
      <w:proofErr w:type="spellStart"/>
      <w:r>
        <w:rPr>
          <w:rFonts w:ascii="Times New Roman" w:hAnsi="Times New Roman" w:cs="Times New Roman"/>
          <w:sz w:val="24"/>
          <w:szCs w:val="24"/>
        </w:rPr>
        <w:t>тыс.населения</w:t>
      </w:r>
      <w:proofErr w:type="spellEnd"/>
      <w:r w:rsidRPr="001F1021">
        <w:rPr>
          <w:rFonts w:ascii="Times New Roman" w:hAnsi="Times New Roman" w:cs="Times New Roman"/>
          <w:sz w:val="24"/>
          <w:szCs w:val="24"/>
        </w:rPr>
        <w:t>, на учете состояло 12 519 человек).</w:t>
      </w:r>
    </w:p>
    <w:p w14:paraId="3DB43B02" w14:textId="77777777" w:rsidR="00033306" w:rsidRPr="001F1021" w:rsidRDefault="00033306" w:rsidP="00033306">
      <w:pPr>
        <w:spacing w:after="0" w:line="240" w:lineRule="auto"/>
        <w:ind w:firstLine="567"/>
        <w:jc w:val="both"/>
        <w:rPr>
          <w:rFonts w:ascii="Times New Roman" w:hAnsi="Times New Roman" w:cs="Times New Roman"/>
          <w:sz w:val="24"/>
          <w:szCs w:val="24"/>
        </w:rPr>
      </w:pPr>
      <w:r w:rsidRPr="001F1021">
        <w:rPr>
          <w:rFonts w:ascii="Times New Roman" w:hAnsi="Times New Roman" w:cs="Times New Roman"/>
          <w:sz w:val="24"/>
          <w:szCs w:val="24"/>
        </w:rPr>
        <w:t xml:space="preserve">В 2023 году 57% больных с онкологической патологией выявлено на ранней стадии  (I - II стадия) – 1034 человека (в 2022 году доля больных, выявленных на ранней стадии – 56,5%, 1010 человек), 43% больных онкологией выявлено </w:t>
      </w:r>
      <w:r>
        <w:rPr>
          <w:rFonts w:ascii="Times New Roman" w:hAnsi="Times New Roman" w:cs="Times New Roman"/>
          <w:sz w:val="24"/>
          <w:szCs w:val="24"/>
        </w:rPr>
        <w:t>на</w:t>
      </w:r>
      <w:r w:rsidRPr="001F1021">
        <w:rPr>
          <w:rFonts w:ascii="Times New Roman" w:hAnsi="Times New Roman" w:cs="Times New Roman"/>
          <w:sz w:val="24"/>
          <w:szCs w:val="24"/>
        </w:rPr>
        <w:t xml:space="preserve"> </w:t>
      </w:r>
      <w:r w:rsidRPr="001F1021">
        <w:rPr>
          <w:rFonts w:ascii="Times New Roman" w:hAnsi="Times New Roman" w:cs="Times New Roman"/>
          <w:sz w:val="24"/>
          <w:szCs w:val="24"/>
          <w:lang w:val="en-US"/>
        </w:rPr>
        <w:t>III</w:t>
      </w:r>
      <w:r w:rsidRPr="001F1021">
        <w:rPr>
          <w:rFonts w:ascii="Times New Roman" w:hAnsi="Times New Roman" w:cs="Times New Roman"/>
          <w:sz w:val="24"/>
          <w:szCs w:val="24"/>
        </w:rPr>
        <w:t>-</w:t>
      </w:r>
      <w:r w:rsidRPr="001F1021">
        <w:rPr>
          <w:rFonts w:ascii="Times New Roman" w:hAnsi="Times New Roman" w:cs="Times New Roman"/>
          <w:sz w:val="24"/>
          <w:szCs w:val="24"/>
          <w:lang w:val="en-US"/>
        </w:rPr>
        <w:t>IV</w:t>
      </w:r>
      <w:r w:rsidRPr="001F1021">
        <w:rPr>
          <w:rFonts w:ascii="Times New Roman" w:hAnsi="Times New Roman" w:cs="Times New Roman"/>
          <w:sz w:val="24"/>
          <w:szCs w:val="24"/>
        </w:rPr>
        <w:t xml:space="preserve"> стадия</w:t>
      </w:r>
      <w:r>
        <w:rPr>
          <w:rFonts w:ascii="Times New Roman" w:hAnsi="Times New Roman" w:cs="Times New Roman"/>
          <w:sz w:val="24"/>
          <w:szCs w:val="24"/>
        </w:rPr>
        <w:t>х</w:t>
      </w:r>
      <w:r w:rsidRPr="001F1021">
        <w:rPr>
          <w:rFonts w:ascii="Times New Roman" w:hAnsi="Times New Roman" w:cs="Times New Roman"/>
          <w:sz w:val="24"/>
          <w:szCs w:val="24"/>
        </w:rPr>
        <w:t xml:space="preserve"> (788 человек).</w:t>
      </w:r>
    </w:p>
    <w:p w14:paraId="464893B1" w14:textId="77777777" w:rsidR="00033306" w:rsidRPr="00D12199" w:rsidRDefault="00033306" w:rsidP="00033306">
      <w:pPr>
        <w:spacing w:after="0" w:line="240" w:lineRule="auto"/>
        <w:ind w:firstLine="567"/>
        <w:jc w:val="both"/>
        <w:rPr>
          <w:rFonts w:ascii="Times New Roman" w:hAnsi="Times New Roman" w:cs="Times New Roman"/>
          <w:sz w:val="24"/>
          <w:szCs w:val="24"/>
        </w:rPr>
      </w:pPr>
      <w:r w:rsidRPr="001F1021">
        <w:rPr>
          <w:rFonts w:ascii="Times New Roman" w:hAnsi="Times New Roman" w:cs="Times New Roman"/>
          <w:sz w:val="24"/>
          <w:szCs w:val="24"/>
        </w:rPr>
        <w:t xml:space="preserve">По данным лечебно-профилактических учреждений за 12 месяцев 2023 года показатель смертности от новообразований составил 256,7‰ на 100 тысяч населения, умерло 1175 </w:t>
      </w:r>
      <w:r w:rsidRPr="00D12199">
        <w:rPr>
          <w:rFonts w:ascii="Times New Roman" w:hAnsi="Times New Roman" w:cs="Times New Roman"/>
          <w:sz w:val="24"/>
          <w:szCs w:val="24"/>
        </w:rPr>
        <w:t>человек, в то время как в 2022 году количество умерших составило 1054 человека.</w:t>
      </w:r>
    </w:p>
    <w:p w14:paraId="6956D094" w14:textId="77777777" w:rsidR="00033306" w:rsidRPr="00D12199" w:rsidRDefault="00033306" w:rsidP="00033306">
      <w:pPr>
        <w:spacing w:after="0" w:line="240" w:lineRule="auto"/>
        <w:ind w:firstLine="567"/>
        <w:jc w:val="both"/>
        <w:rPr>
          <w:rFonts w:ascii="Times New Roman" w:hAnsi="Times New Roman" w:cs="Times New Roman"/>
          <w:color w:val="FF0000"/>
          <w:sz w:val="24"/>
          <w:szCs w:val="24"/>
        </w:rPr>
      </w:pPr>
      <w:r w:rsidRPr="00D12199">
        <w:rPr>
          <w:rFonts w:ascii="Times New Roman" w:hAnsi="Times New Roman" w:cs="Times New Roman"/>
          <w:sz w:val="24"/>
          <w:szCs w:val="24"/>
        </w:rPr>
        <w:t>Смертность населения трудоспособного возраста от новообразований в 2023 году снизилась на 10,6%, показатель составил 0,84‰ на 1 000 трудоспособного населения, умерло 177 пациентов трудоспособного возраста (в 2022 году - 0,94‰ на 1 000 трудоспособного населения, умерло 199 человек).</w:t>
      </w:r>
    </w:p>
    <w:p w14:paraId="428CB174" w14:textId="77777777" w:rsidR="00033306" w:rsidRPr="001F1021" w:rsidRDefault="00033306" w:rsidP="00033306">
      <w:pPr>
        <w:spacing w:after="0" w:line="240" w:lineRule="auto"/>
        <w:ind w:firstLine="567"/>
        <w:jc w:val="both"/>
        <w:rPr>
          <w:rFonts w:ascii="Times New Roman" w:hAnsi="Times New Roman" w:cs="Times New Roman"/>
          <w:sz w:val="24"/>
          <w:szCs w:val="24"/>
        </w:rPr>
      </w:pPr>
      <w:r w:rsidRPr="001F1021">
        <w:rPr>
          <w:rFonts w:ascii="Times New Roman" w:hAnsi="Times New Roman" w:cs="Times New Roman"/>
          <w:b/>
          <w:bCs/>
          <w:sz w:val="24"/>
          <w:szCs w:val="24"/>
        </w:rPr>
        <w:t>19.</w:t>
      </w:r>
      <w:r w:rsidRPr="001F1021">
        <w:rPr>
          <w:rFonts w:ascii="Times New Roman" w:hAnsi="Times New Roman" w:cs="Times New Roman"/>
          <w:color w:val="FF0000"/>
          <w:sz w:val="24"/>
          <w:szCs w:val="24"/>
        </w:rPr>
        <w:t xml:space="preserve"> </w:t>
      </w:r>
      <w:r w:rsidRPr="001F1021">
        <w:rPr>
          <w:rFonts w:ascii="Times New Roman" w:hAnsi="Times New Roman" w:cs="Times New Roman"/>
          <w:bCs/>
          <w:sz w:val="24"/>
          <w:szCs w:val="24"/>
        </w:rPr>
        <w:t xml:space="preserve">Отдельно хотелось бы отразить информацию </w:t>
      </w:r>
      <w:r w:rsidRPr="001F1021">
        <w:rPr>
          <w:rFonts w:ascii="Times New Roman" w:hAnsi="Times New Roman" w:cs="Times New Roman"/>
          <w:sz w:val="24"/>
          <w:szCs w:val="24"/>
        </w:rPr>
        <w:t>о вакцинации детского населения против инфекций, включенных в календарь иммунизации населения, и перечень профилактических прививок по эпидемическим показаниям за период 202</w:t>
      </w:r>
      <w:r>
        <w:rPr>
          <w:rFonts w:ascii="Times New Roman" w:hAnsi="Times New Roman" w:cs="Times New Roman"/>
          <w:sz w:val="24"/>
          <w:szCs w:val="24"/>
        </w:rPr>
        <w:t>1</w:t>
      </w:r>
      <w:r w:rsidRPr="001F1021">
        <w:rPr>
          <w:rFonts w:ascii="Times New Roman" w:hAnsi="Times New Roman" w:cs="Times New Roman"/>
          <w:sz w:val="24"/>
          <w:szCs w:val="24"/>
        </w:rPr>
        <w:t>-2023 гг. на территории республики.</w:t>
      </w:r>
    </w:p>
    <w:p w14:paraId="2A809A5D" w14:textId="77777777" w:rsidR="00033306" w:rsidRPr="00D12199" w:rsidRDefault="00033306" w:rsidP="00033306">
      <w:pPr>
        <w:suppressAutoHyphens/>
        <w:spacing w:after="0" w:line="240" w:lineRule="auto"/>
        <w:ind w:firstLine="567"/>
        <w:jc w:val="both"/>
        <w:rPr>
          <w:rFonts w:ascii="Times New Roman" w:hAnsi="Times New Roman" w:cs="Times New Roman"/>
          <w:bCs/>
          <w:sz w:val="24"/>
          <w:szCs w:val="24"/>
        </w:rPr>
      </w:pPr>
      <w:r w:rsidRPr="00D12199">
        <w:rPr>
          <w:rFonts w:ascii="Times New Roman" w:hAnsi="Times New Roman" w:cs="Times New Roman"/>
          <w:bCs/>
          <w:sz w:val="24"/>
          <w:szCs w:val="24"/>
        </w:rPr>
        <w:t>Проведение вакцинации позволило поддерживать статус региона, свободного от полиомиелита, а заболеваемость вакциноуправляемыми инфекциями остается на низких уровнях.  Благодаря чему, на протяжении многих лет не регистрируются случаи столбняка, дифтерии.</w:t>
      </w:r>
    </w:p>
    <w:p w14:paraId="22AEB8DB" w14:textId="77777777" w:rsidR="00033306" w:rsidRPr="00D12199" w:rsidRDefault="00033306" w:rsidP="00033306">
      <w:pPr>
        <w:suppressAutoHyphens/>
        <w:spacing w:after="0" w:line="240" w:lineRule="auto"/>
        <w:ind w:firstLine="567"/>
        <w:jc w:val="both"/>
        <w:rPr>
          <w:rFonts w:ascii="Times New Roman" w:hAnsi="Times New Roman" w:cs="Times New Roman"/>
          <w:bCs/>
          <w:sz w:val="24"/>
          <w:szCs w:val="24"/>
        </w:rPr>
      </w:pPr>
      <w:r w:rsidRPr="00D12199">
        <w:rPr>
          <w:rFonts w:ascii="Times New Roman" w:hAnsi="Times New Roman" w:cs="Times New Roman"/>
          <w:bCs/>
          <w:sz w:val="24"/>
          <w:szCs w:val="24"/>
        </w:rPr>
        <w:t>С 2007 года не регистрируются случаи краснухи.</w:t>
      </w:r>
    </w:p>
    <w:p w14:paraId="23F65F95" w14:textId="77777777" w:rsidR="00033306" w:rsidRPr="00D12199" w:rsidRDefault="00033306" w:rsidP="00033306">
      <w:pPr>
        <w:suppressAutoHyphens/>
        <w:spacing w:after="0" w:line="240" w:lineRule="auto"/>
        <w:ind w:firstLine="567"/>
        <w:jc w:val="both"/>
        <w:rPr>
          <w:rFonts w:ascii="Times New Roman" w:hAnsi="Times New Roman" w:cs="Times New Roman"/>
          <w:bCs/>
          <w:sz w:val="24"/>
          <w:szCs w:val="24"/>
        </w:rPr>
      </w:pPr>
      <w:r w:rsidRPr="00D12199">
        <w:rPr>
          <w:rFonts w:ascii="Times New Roman" w:hAnsi="Times New Roman" w:cs="Times New Roman"/>
          <w:bCs/>
          <w:sz w:val="24"/>
          <w:szCs w:val="24"/>
        </w:rPr>
        <w:t>С 2008 года не регистрируются случаи кори, за исключением 2018 года, когда был зафиксирован 1 случай.</w:t>
      </w:r>
    </w:p>
    <w:p w14:paraId="3DBDAF8B" w14:textId="77777777" w:rsidR="00033306" w:rsidRPr="00D12199" w:rsidRDefault="00033306" w:rsidP="00033306">
      <w:pPr>
        <w:spacing w:after="0" w:line="240" w:lineRule="auto"/>
        <w:ind w:firstLine="567"/>
        <w:jc w:val="both"/>
        <w:rPr>
          <w:rFonts w:ascii="Times New Roman" w:hAnsi="Times New Roman" w:cs="Times New Roman"/>
          <w:bCs/>
          <w:sz w:val="24"/>
          <w:szCs w:val="24"/>
        </w:rPr>
      </w:pPr>
      <w:r w:rsidRPr="00D12199">
        <w:rPr>
          <w:rFonts w:ascii="Times New Roman" w:hAnsi="Times New Roman" w:cs="Times New Roman"/>
          <w:bCs/>
          <w:sz w:val="24"/>
          <w:szCs w:val="24"/>
        </w:rPr>
        <w:t>За последние годы показатели охвата вакцинацией инфекциями, управляемыми средствами иммунопрофилактики (коклюш,</w:t>
      </w:r>
      <w:r w:rsidRPr="00D12199">
        <w:rPr>
          <w:rFonts w:ascii="Times New Roman" w:hAnsi="Times New Roman"/>
          <w:bCs/>
          <w:sz w:val="24"/>
          <w:szCs w:val="24"/>
        </w:rPr>
        <w:t xml:space="preserve"> дифтерия, столбняк, полиомиелит, корь, краснуха, эпидемический паротит, вирусный гепатит «В», гемофильная инфекция) не достигают 95% - рекомендуемого ВОЗ уровня для поддержания эпидемиологического благополучия, что обуславливает наличие высокого риска ухудшении эпидемиологической </w:t>
      </w:r>
      <w:r w:rsidRPr="00D12199">
        <w:rPr>
          <w:rFonts w:ascii="Times New Roman" w:hAnsi="Times New Roman" w:cs="Times New Roman"/>
          <w:bCs/>
          <w:sz w:val="24"/>
          <w:szCs w:val="24"/>
        </w:rPr>
        <w:t>ситуации в республике, возникновение случаев заболевания и быстрое их распространение среди населения.</w:t>
      </w:r>
    </w:p>
    <w:p w14:paraId="31044E39" w14:textId="77777777" w:rsidR="00033306" w:rsidRPr="008337D7" w:rsidRDefault="00033306" w:rsidP="00033306">
      <w:pPr>
        <w:spacing w:after="0" w:line="240" w:lineRule="auto"/>
        <w:ind w:firstLine="567"/>
        <w:jc w:val="both"/>
        <w:rPr>
          <w:rFonts w:ascii="Times New Roman" w:hAnsi="Times New Roman" w:cs="Times New Roman"/>
          <w:bCs/>
          <w:sz w:val="24"/>
          <w:szCs w:val="24"/>
        </w:rPr>
      </w:pPr>
      <w:r w:rsidRPr="00D12199">
        <w:rPr>
          <w:rFonts w:ascii="Times New Roman" w:hAnsi="Times New Roman" w:cs="Times New Roman"/>
          <w:bCs/>
          <w:sz w:val="24"/>
          <w:szCs w:val="24"/>
        </w:rPr>
        <w:t>Закупка вакцин позволила обеспечить охват</w:t>
      </w:r>
      <w:r w:rsidRPr="008337D7">
        <w:rPr>
          <w:rFonts w:ascii="Times New Roman" w:hAnsi="Times New Roman" w:cs="Times New Roman"/>
          <w:bCs/>
          <w:sz w:val="24"/>
          <w:szCs w:val="24"/>
        </w:rPr>
        <w:t xml:space="preserve"> детей иммунизацией в пределах 75-95%.</w:t>
      </w:r>
    </w:p>
    <w:p w14:paraId="0D39BBAC" w14:textId="77777777" w:rsidR="00033306" w:rsidRPr="008337D7" w:rsidRDefault="00033306" w:rsidP="00033306">
      <w:pPr>
        <w:spacing w:after="0" w:line="240" w:lineRule="auto"/>
        <w:ind w:firstLine="567"/>
        <w:jc w:val="both"/>
        <w:rPr>
          <w:rFonts w:ascii="Times New Roman" w:hAnsi="Times New Roman" w:cs="Times New Roman"/>
          <w:sz w:val="24"/>
          <w:szCs w:val="24"/>
        </w:rPr>
      </w:pPr>
      <w:r w:rsidRPr="008337D7">
        <w:rPr>
          <w:rFonts w:ascii="Times New Roman" w:hAnsi="Times New Roman" w:cs="Times New Roman"/>
          <w:b/>
          <w:bCs/>
          <w:sz w:val="24"/>
          <w:szCs w:val="24"/>
        </w:rPr>
        <w:t>20.</w:t>
      </w:r>
      <w:r w:rsidRPr="008337D7">
        <w:rPr>
          <w:rFonts w:ascii="Times New Roman" w:hAnsi="Times New Roman" w:cs="Times New Roman"/>
          <w:sz w:val="24"/>
          <w:szCs w:val="24"/>
        </w:rPr>
        <w:t xml:space="preserve"> В 2023 году система здравоохранения продолжила борьбу с новой коронавирусной инфекцией. </w:t>
      </w:r>
    </w:p>
    <w:p w14:paraId="7AE17C97" w14:textId="77777777" w:rsidR="00033306" w:rsidRPr="008337D7" w:rsidRDefault="00033306" w:rsidP="00033306">
      <w:pPr>
        <w:spacing w:after="0" w:line="240" w:lineRule="auto"/>
        <w:ind w:firstLine="567"/>
        <w:jc w:val="both"/>
        <w:rPr>
          <w:rFonts w:ascii="Times New Roman" w:hAnsi="Times New Roman" w:cs="Times New Roman"/>
          <w:sz w:val="24"/>
          <w:szCs w:val="24"/>
        </w:rPr>
      </w:pPr>
      <w:bookmarkStart w:id="0" w:name="_Hlk160186080"/>
      <w:r w:rsidRPr="008337D7">
        <w:rPr>
          <w:rFonts w:ascii="Times New Roman" w:hAnsi="Times New Roman" w:cs="Times New Roman"/>
          <w:sz w:val="24"/>
          <w:szCs w:val="24"/>
        </w:rPr>
        <w:t>По данным ГУ «Республиканский центр гигиены и эпидемиологии», в 2023 году было зарегистрировано 10 930 случаев заражения новой коронавирусной инфекцией, из них дети до 17 лет – 1 430 случаев (в 2022 году – количество случаев составило 47 547, в том числе дети 7 739 человек).</w:t>
      </w:r>
    </w:p>
    <w:bookmarkEnd w:id="0"/>
    <w:p w14:paraId="37759528" w14:textId="77777777" w:rsidR="00033306" w:rsidRPr="008337D7" w:rsidRDefault="00033306" w:rsidP="00033306">
      <w:pPr>
        <w:spacing w:after="0" w:line="240" w:lineRule="auto"/>
        <w:ind w:firstLine="567"/>
        <w:jc w:val="both"/>
        <w:rPr>
          <w:rFonts w:ascii="Times New Roman" w:hAnsi="Times New Roman" w:cs="Times New Roman"/>
          <w:sz w:val="24"/>
          <w:szCs w:val="24"/>
        </w:rPr>
      </w:pPr>
      <w:r w:rsidRPr="008337D7">
        <w:rPr>
          <w:rFonts w:ascii="Times New Roman" w:hAnsi="Times New Roman" w:cs="Times New Roman"/>
          <w:b/>
          <w:sz w:val="24"/>
          <w:szCs w:val="24"/>
        </w:rPr>
        <w:t xml:space="preserve">21. </w:t>
      </w:r>
      <w:r w:rsidRPr="008337D7">
        <w:rPr>
          <w:rFonts w:ascii="Times New Roman" w:hAnsi="Times New Roman" w:cs="Times New Roman"/>
          <w:sz w:val="24"/>
          <w:szCs w:val="24"/>
        </w:rPr>
        <w:t>Наибольшее число зарегистрированных случаев заражения новой коронавирусной инфекцией зафиксировано в г. Тирасполь – 5 253 (48,1%), Слободзейский район – 1 533 (14%), г. Бендеры – 1 359 (12,4%). По остальным районам: Рыбницкий – 961 (8,8%), Дубоссарский – 741 (6,8%), Григориопольский – 669 (6,1%), Каменский – 414 (3,8%).</w:t>
      </w:r>
    </w:p>
    <w:p w14:paraId="34E7F361" w14:textId="77777777" w:rsidR="00033306" w:rsidRPr="008337D7" w:rsidRDefault="00033306" w:rsidP="00033306">
      <w:pPr>
        <w:spacing w:after="0" w:line="240" w:lineRule="auto"/>
        <w:ind w:firstLine="567"/>
        <w:jc w:val="both"/>
        <w:rPr>
          <w:rFonts w:ascii="Times New Roman" w:hAnsi="Times New Roman" w:cs="Times New Roman"/>
          <w:sz w:val="24"/>
          <w:szCs w:val="24"/>
        </w:rPr>
      </w:pPr>
      <w:r w:rsidRPr="008337D7">
        <w:rPr>
          <w:rFonts w:ascii="Times New Roman" w:hAnsi="Times New Roman" w:cs="Times New Roman"/>
          <w:b/>
          <w:bCs/>
          <w:sz w:val="24"/>
          <w:szCs w:val="24"/>
        </w:rPr>
        <w:t>22.</w:t>
      </w:r>
      <w:r w:rsidRPr="008337D7">
        <w:rPr>
          <w:rFonts w:ascii="Times New Roman" w:hAnsi="Times New Roman" w:cs="Times New Roman"/>
          <w:sz w:val="24"/>
          <w:szCs w:val="24"/>
        </w:rPr>
        <w:t xml:space="preserve"> </w:t>
      </w:r>
      <w:bookmarkStart w:id="1" w:name="_Hlk160186100"/>
      <w:r w:rsidRPr="008337D7">
        <w:rPr>
          <w:rFonts w:ascii="Times New Roman" w:hAnsi="Times New Roman" w:cs="Times New Roman"/>
          <w:sz w:val="24"/>
          <w:szCs w:val="24"/>
        </w:rPr>
        <w:t>В 2023 году заболеваемость новой коронавирусной инфекцией среди женщин выше – 60,5% или 6</w:t>
      </w:r>
      <w:r>
        <w:rPr>
          <w:rFonts w:ascii="Times New Roman" w:hAnsi="Times New Roman" w:cs="Times New Roman"/>
          <w:sz w:val="24"/>
          <w:szCs w:val="24"/>
        </w:rPr>
        <w:t> </w:t>
      </w:r>
      <w:r w:rsidRPr="008337D7">
        <w:rPr>
          <w:rFonts w:ascii="Times New Roman" w:hAnsi="Times New Roman" w:cs="Times New Roman"/>
          <w:sz w:val="24"/>
          <w:szCs w:val="24"/>
        </w:rPr>
        <w:t>621</w:t>
      </w:r>
      <w:r>
        <w:rPr>
          <w:rFonts w:ascii="Times New Roman" w:hAnsi="Times New Roman" w:cs="Times New Roman"/>
          <w:sz w:val="24"/>
          <w:szCs w:val="24"/>
        </w:rPr>
        <w:t xml:space="preserve"> (шесть тысяч шестьсот двадцать один)</w:t>
      </w:r>
      <w:r w:rsidRPr="008337D7">
        <w:rPr>
          <w:rFonts w:ascii="Times New Roman" w:hAnsi="Times New Roman" w:cs="Times New Roman"/>
          <w:sz w:val="24"/>
          <w:szCs w:val="24"/>
        </w:rPr>
        <w:t xml:space="preserve"> случай, среди мужчин – 39,5% (4</w:t>
      </w:r>
      <w:r>
        <w:rPr>
          <w:rFonts w:ascii="Times New Roman" w:hAnsi="Times New Roman" w:cs="Times New Roman"/>
          <w:sz w:val="24"/>
          <w:szCs w:val="24"/>
        </w:rPr>
        <w:t> </w:t>
      </w:r>
      <w:r w:rsidRPr="008337D7">
        <w:rPr>
          <w:rFonts w:ascii="Times New Roman" w:hAnsi="Times New Roman" w:cs="Times New Roman"/>
          <w:sz w:val="24"/>
          <w:szCs w:val="24"/>
        </w:rPr>
        <w:t>309</w:t>
      </w:r>
      <w:r>
        <w:rPr>
          <w:rFonts w:ascii="Times New Roman" w:hAnsi="Times New Roman" w:cs="Times New Roman"/>
          <w:sz w:val="24"/>
          <w:szCs w:val="24"/>
        </w:rPr>
        <w:t xml:space="preserve"> (четыре тысячи триста девять)</w:t>
      </w:r>
      <w:r w:rsidRPr="008337D7">
        <w:rPr>
          <w:rFonts w:ascii="Times New Roman" w:hAnsi="Times New Roman" w:cs="Times New Roman"/>
          <w:sz w:val="24"/>
          <w:szCs w:val="24"/>
        </w:rPr>
        <w:t xml:space="preserve"> случаев). В 2022 году </w:t>
      </w:r>
      <w:r>
        <w:rPr>
          <w:rFonts w:ascii="Times New Roman" w:hAnsi="Times New Roman" w:cs="Times New Roman"/>
          <w:sz w:val="24"/>
          <w:szCs w:val="24"/>
        </w:rPr>
        <w:t xml:space="preserve">среди </w:t>
      </w:r>
      <w:r w:rsidRPr="008337D7">
        <w:rPr>
          <w:rFonts w:ascii="Times New Roman" w:hAnsi="Times New Roman" w:cs="Times New Roman"/>
          <w:sz w:val="24"/>
          <w:szCs w:val="24"/>
        </w:rPr>
        <w:t xml:space="preserve">женщин </w:t>
      </w:r>
      <w:r>
        <w:rPr>
          <w:rFonts w:ascii="Times New Roman" w:hAnsi="Times New Roman" w:cs="Times New Roman"/>
          <w:sz w:val="24"/>
          <w:szCs w:val="24"/>
        </w:rPr>
        <w:t>заболеваемость составила</w:t>
      </w:r>
      <w:r w:rsidRPr="008337D7">
        <w:rPr>
          <w:rFonts w:ascii="Times New Roman" w:hAnsi="Times New Roman" w:cs="Times New Roman"/>
          <w:sz w:val="24"/>
          <w:szCs w:val="24"/>
        </w:rPr>
        <w:t xml:space="preserve"> 28</w:t>
      </w:r>
      <w:r>
        <w:rPr>
          <w:rFonts w:ascii="Times New Roman" w:hAnsi="Times New Roman" w:cs="Times New Roman"/>
          <w:sz w:val="24"/>
          <w:szCs w:val="24"/>
        </w:rPr>
        <w:t> </w:t>
      </w:r>
      <w:r w:rsidRPr="008337D7">
        <w:rPr>
          <w:rFonts w:ascii="Times New Roman" w:hAnsi="Times New Roman" w:cs="Times New Roman"/>
          <w:sz w:val="24"/>
          <w:szCs w:val="24"/>
        </w:rPr>
        <w:t>451</w:t>
      </w:r>
      <w:r>
        <w:rPr>
          <w:rFonts w:ascii="Times New Roman" w:hAnsi="Times New Roman" w:cs="Times New Roman"/>
          <w:sz w:val="24"/>
          <w:szCs w:val="24"/>
        </w:rPr>
        <w:t xml:space="preserve"> (двадцать восемь тысяч четыреста пятьдесят один)</w:t>
      </w:r>
      <w:r w:rsidRPr="008337D7">
        <w:rPr>
          <w:rFonts w:ascii="Times New Roman" w:hAnsi="Times New Roman" w:cs="Times New Roman"/>
          <w:sz w:val="24"/>
          <w:szCs w:val="24"/>
        </w:rPr>
        <w:t xml:space="preserve"> случай, </w:t>
      </w:r>
      <w:r>
        <w:rPr>
          <w:rFonts w:ascii="Times New Roman" w:hAnsi="Times New Roman" w:cs="Times New Roman"/>
          <w:sz w:val="24"/>
          <w:szCs w:val="24"/>
        </w:rPr>
        <w:t xml:space="preserve">среди </w:t>
      </w:r>
      <w:r w:rsidRPr="008337D7">
        <w:rPr>
          <w:rFonts w:ascii="Times New Roman" w:hAnsi="Times New Roman" w:cs="Times New Roman"/>
          <w:sz w:val="24"/>
          <w:szCs w:val="24"/>
        </w:rPr>
        <w:t>мужчин - 19</w:t>
      </w:r>
      <w:r>
        <w:rPr>
          <w:rFonts w:ascii="Times New Roman" w:hAnsi="Times New Roman" w:cs="Times New Roman"/>
          <w:sz w:val="24"/>
          <w:szCs w:val="24"/>
        </w:rPr>
        <w:t> </w:t>
      </w:r>
      <w:r w:rsidRPr="008337D7">
        <w:rPr>
          <w:rFonts w:ascii="Times New Roman" w:hAnsi="Times New Roman" w:cs="Times New Roman"/>
          <w:sz w:val="24"/>
          <w:szCs w:val="24"/>
        </w:rPr>
        <w:t>096</w:t>
      </w:r>
      <w:r>
        <w:rPr>
          <w:rFonts w:ascii="Times New Roman" w:hAnsi="Times New Roman" w:cs="Times New Roman"/>
          <w:sz w:val="24"/>
          <w:szCs w:val="24"/>
        </w:rPr>
        <w:t xml:space="preserve"> (девятнадцать тысяч девяносто шесть)</w:t>
      </w:r>
      <w:r w:rsidRPr="008337D7">
        <w:rPr>
          <w:rFonts w:ascii="Times New Roman" w:hAnsi="Times New Roman" w:cs="Times New Roman"/>
          <w:sz w:val="24"/>
          <w:szCs w:val="24"/>
        </w:rPr>
        <w:t xml:space="preserve"> случаев. </w:t>
      </w:r>
    </w:p>
    <w:bookmarkEnd w:id="1"/>
    <w:p w14:paraId="41708D88" w14:textId="77777777" w:rsidR="00033306" w:rsidRPr="00D15503" w:rsidRDefault="00033306" w:rsidP="00033306">
      <w:pPr>
        <w:spacing w:after="0" w:line="240" w:lineRule="auto"/>
        <w:ind w:firstLine="567"/>
        <w:jc w:val="both"/>
        <w:rPr>
          <w:rFonts w:ascii="Times New Roman" w:hAnsi="Times New Roman" w:cs="Times New Roman"/>
          <w:sz w:val="24"/>
          <w:szCs w:val="24"/>
        </w:rPr>
      </w:pPr>
      <w:r w:rsidRPr="008337D7">
        <w:rPr>
          <w:rFonts w:ascii="Times New Roman" w:hAnsi="Times New Roman" w:cs="Times New Roman"/>
          <w:sz w:val="24"/>
          <w:szCs w:val="24"/>
        </w:rPr>
        <w:t>В 2023 году из 81</w:t>
      </w:r>
      <w:r>
        <w:rPr>
          <w:rFonts w:ascii="Times New Roman" w:hAnsi="Times New Roman" w:cs="Times New Roman"/>
          <w:sz w:val="24"/>
          <w:szCs w:val="24"/>
        </w:rPr>
        <w:t> </w:t>
      </w:r>
      <w:r w:rsidRPr="008337D7">
        <w:rPr>
          <w:rFonts w:ascii="Times New Roman" w:hAnsi="Times New Roman" w:cs="Times New Roman"/>
          <w:sz w:val="24"/>
          <w:szCs w:val="24"/>
        </w:rPr>
        <w:t>709</w:t>
      </w:r>
      <w:r>
        <w:rPr>
          <w:rFonts w:ascii="Times New Roman" w:hAnsi="Times New Roman" w:cs="Times New Roman"/>
          <w:sz w:val="24"/>
          <w:szCs w:val="24"/>
        </w:rPr>
        <w:t xml:space="preserve"> (восьмидесяти одной тысячи семисот девяти)</w:t>
      </w:r>
      <w:r w:rsidRPr="008337D7">
        <w:rPr>
          <w:rFonts w:ascii="Times New Roman" w:hAnsi="Times New Roman" w:cs="Times New Roman"/>
          <w:sz w:val="24"/>
          <w:szCs w:val="24"/>
        </w:rPr>
        <w:t xml:space="preserve"> пациентов, </w:t>
      </w:r>
      <w:r w:rsidRPr="00D15503">
        <w:rPr>
          <w:rFonts w:ascii="Times New Roman" w:hAnsi="Times New Roman" w:cs="Times New Roman"/>
          <w:sz w:val="24"/>
          <w:szCs w:val="24"/>
        </w:rPr>
        <w:t>госпитализированных в лечебно-профилактические учреждения республики, пролечено 1</w:t>
      </w:r>
      <w:r>
        <w:rPr>
          <w:rFonts w:ascii="Times New Roman" w:hAnsi="Times New Roman" w:cs="Times New Roman"/>
          <w:sz w:val="24"/>
          <w:szCs w:val="24"/>
        </w:rPr>
        <w:t> </w:t>
      </w:r>
      <w:r w:rsidRPr="00D15503">
        <w:rPr>
          <w:rFonts w:ascii="Times New Roman" w:hAnsi="Times New Roman" w:cs="Times New Roman"/>
          <w:sz w:val="24"/>
          <w:szCs w:val="24"/>
        </w:rPr>
        <w:t>522</w:t>
      </w:r>
      <w:r>
        <w:rPr>
          <w:rFonts w:ascii="Times New Roman" w:hAnsi="Times New Roman" w:cs="Times New Roman"/>
          <w:sz w:val="24"/>
          <w:szCs w:val="24"/>
        </w:rPr>
        <w:t xml:space="preserve"> (одна тысяча пятьсот двадцать два)</w:t>
      </w:r>
      <w:r w:rsidRPr="00D15503">
        <w:rPr>
          <w:rFonts w:ascii="Times New Roman" w:hAnsi="Times New Roman" w:cs="Times New Roman"/>
          <w:sz w:val="24"/>
          <w:szCs w:val="24"/>
        </w:rPr>
        <w:t xml:space="preserve"> пациента с подтвержденным диагнозом новой </w:t>
      </w:r>
      <w:r w:rsidRPr="00D15503">
        <w:rPr>
          <w:rFonts w:ascii="Times New Roman" w:hAnsi="Times New Roman" w:cs="Times New Roman"/>
          <w:sz w:val="24"/>
          <w:szCs w:val="24"/>
        </w:rPr>
        <w:lastRenderedPageBreak/>
        <w:t>коронавирусной инфекции (1,8% от общего числа госпитализированных пациентов). В 2022 году пролечено 15</w:t>
      </w:r>
      <w:r>
        <w:rPr>
          <w:rFonts w:ascii="Times New Roman" w:hAnsi="Times New Roman" w:cs="Times New Roman"/>
          <w:sz w:val="24"/>
          <w:szCs w:val="24"/>
        </w:rPr>
        <w:t> </w:t>
      </w:r>
      <w:r w:rsidRPr="00D15503">
        <w:rPr>
          <w:rFonts w:ascii="Times New Roman" w:hAnsi="Times New Roman" w:cs="Times New Roman"/>
          <w:sz w:val="24"/>
          <w:szCs w:val="24"/>
        </w:rPr>
        <w:t>567</w:t>
      </w:r>
      <w:r>
        <w:rPr>
          <w:rFonts w:ascii="Times New Roman" w:hAnsi="Times New Roman" w:cs="Times New Roman"/>
          <w:sz w:val="24"/>
          <w:szCs w:val="24"/>
        </w:rPr>
        <w:t xml:space="preserve"> (пятнадцать тысяч пятьсот шестьдесят семь)</w:t>
      </w:r>
      <w:r w:rsidRPr="00D15503">
        <w:rPr>
          <w:rFonts w:ascii="Times New Roman" w:hAnsi="Times New Roman" w:cs="Times New Roman"/>
          <w:sz w:val="24"/>
          <w:szCs w:val="24"/>
        </w:rPr>
        <w:t xml:space="preserve"> пациентов с подтвержденным диагнозом новой коронавирусной инфекции (17% от общего числа госпитализированных пациентов). </w:t>
      </w:r>
    </w:p>
    <w:p w14:paraId="15F26437" w14:textId="77777777" w:rsidR="00033306" w:rsidRPr="00D15503" w:rsidRDefault="00033306" w:rsidP="00033306">
      <w:pPr>
        <w:spacing w:after="0" w:line="240" w:lineRule="auto"/>
        <w:ind w:firstLine="567"/>
        <w:jc w:val="both"/>
        <w:rPr>
          <w:rFonts w:ascii="Times New Roman" w:hAnsi="Times New Roman" w:cs="Times New Roman"/>
          <w:sz w:val="24"/>
          <w:szCs w:val="24"/>
        </w:rPr>
      </w:pPr>
      <w:r w:rsidRPr="00D15503">
        <w:rPr>
          <w:rFonts w:ascii="Times New Roman" w:hAnsi="Times New Roman" w:cs="Times New Roman"/>
          <w:sz w:val="24"/>
          <w:szCs w:val="24"/>
        </w:rPr>
        <w:t xml:space="preserve">В рамках проводимой в 2023 году </w:t>
      </w:r>
      <w:proofErr w:type="spellStart"/>
      <w:r w:rsidRPr="00D15503">
        <w:rPr>
          <w:rFonts w:ascii="Times New Roman" w:hAnsi="Times New Roman" w:cs="Times New Roman"/>
          <w:sz w:val="24"/>
          <w:szCs w:val="24"/>
        </w:rPr>
        <w:t>постковидной</w:t>
      </w:r>
      <w:proofErr w:type="spellEnd"/>
      <w:r w:rsidRPr="00D15503">
        <w:rPr>
          <w:rFonts w:ascii="Times New Roman" w:hAnsi="Times New Roman" w:cs="Times New Roman"/>
          <w:sz w:val="24"/>
          <w:szCs w:val="24"/>
        </w:rPr>
        <w:t xml:space="preserve"> реабилитации количество выданных гражданам справок для получения путевок, предусмотренных к выдаче при наличии медицинских показаний и отсутствии противопоказаний для санаторно-курортного лечения, составило </w:t>
      </w:r>
      <w:r w:rsidRPr="00D15503">
        <w:rPr>
          <w:rFonts w:ascii="Times New Roman" w:hAnsi="Times New Roman" w:cs="Times New Roman"/>
          <w:color w:val="000000" w:themeColor="text1"/>
          <w:sz w:val="24"/>
          <w:szCs w:val="24"/>
        </w:rPr>
        <w:t>137</w:t>
      </w:r>
      <w:r>
        <w:rPr>
          <w:rFonts w:ascii="Times New Roman" w:hAnsi="Times New Roman" w:cs="Times New Roman"/>
          <w:color w:val="000000" w:themeColor="text1"/>
          <w:sz w:val="24"/>
          <w:szCs w:val="24"/>
        </w:rPr>
        <w:t xml:space="preserve"> (сто тридцать семь)</w:t>
      </w:r>
      <w:r w:rsidRPr="00D15503">
        <w:rPr>
          <w:rFonts w:ascii="Times New Roman" w:hAnsi="Times New Roman" w:cs="Times New Roman"/>
          <w:color w:val="000000" w:themeColor="text1"/>
          <w:sz w:val="24"/>
          <w:szCs w:val="24"/>
        </w:rPr>
        <w:t xml:space="preserve">, что на 72,3% выше, чем в 2022 году, когда было выдано 38 </w:t>
      </w:r>
      <w:r>
        <w:rPr>
          <w:rFonts w:ascii="Times New Roman" w:hAnsi="Times New Roman" w:cs="Times New Roman"/>
          <w:color w:val="000000" w:themeColor="text1"/>
          <w:sz w:val="24"/>
          <w:szCs w:val="24"/>
        </w:rPr>
        <w:t xml:space="preserve">(тридцать восемь) </w:t>
      </w:r>
      <w:r w:rsidRPr="00D15503">
        <w:rPr>
          <w:rFonts w:ascii="Times New Roman" w:hAnsi="Times New Roman" w:cs="Times New Roman"/>
          <w:color w:val="000000" w:themeColor="text1"/>
          <w:sz w:val="24"/>
          <w:szCs w:val="24"/>
        </w:rPr>
        <w:t>справок.</w:t>
      </w:r>
    </w:p>
    <w:p w14:paraId="0EFB423D" w14:textId="77777777" w:rsidR="00033306" w:rsidRPr="00D12199" w:rsidRDefault="00033306" w:rsidP="00033306">
      <w:pPr>
        <w:spacing w:after="0" w:line="240" w:lineRule="auto"/>
        <w:ind w:firstLine="567"/>
        <w:jc w:val="both"/>
        <w:rPr>
          <w:rFonts w:ascii="Times New Roman" w:hAnsi="Times New Roman" w:cs="Times New Roman"/>
          <w:sz w:val="24"/>
          <w:szCs w:val="24"/>
        </w:rPr>
      </w:pPr>
      <w:r w:rsidRPr="008337D7">
        <w:rPr>
          <w:rFonts w:ascii="Times New Roman" w:hAnsi="Times New Roman" w:cs="Times New Roman"/>
          <w:b/>
          <w:bCs/>
          <w:sz w:val="24"/>
          <w:szCs w:val="24"/>
        </w:rPr>
        <w:t>23.</w:t>
      </w:r>
      <w:r w:rsidRPr="008337D7">
        <w:rPr>
          <w:rFonts w:ascii="Times New Roman" w:hAnsi="Times New Roman" w:cs="Times New Roman"/>
          <w:sz w:val="24"/>
          <w:szCs w:val="24"/>
        </w:rPr>
        <w:t xml:space="preserve"> Показатель летальности от новой коронавирусной инфекции </w:t>
      </w:r>
      <w:r w:rsidRPr="00D12199">
        <w:rPr>
          <w:rFonts w:ascii="Times New Roman" w:hAnsi="Times New Roman" w:cs="Times New Roman"/>
          <w:color w:val="000000" w:themeColor="text1"/>
          <w:sz w:val="24"/>
          <w:szCs w:val="24"/>
        </w:rPr>
        <w:t xml:space="preserve">составил 0,5% </w:t>
      </w:r>
      <w:r w:rsidRPr="00D12199">
        <w:rPr>
          <w:rFonts w:ascii="Times New Roman" w:hAnsi="Times New Roman" w:cs="Times New Roman"/>
          <w:sz w:val="24"/>
          <w:szCs w:val="24"/>
        </w:rPr>
        <w:t>от числа инфицированных, всего по данным лечебно-профилактических учреждений в 2023 году умерло 61 человек (в 2022 году 0,7% - 317 умерших). Наибольшее количество летальных случаев к концу 2023 года пришлось на город Тирасполь, где умерло 23 человека (37,7%), в Слободзейском районе умерло 13 человек (21,3%), Рыбницкий район на третьем месте по количеству летальных случаев, где было зафиксировано 10 смертельных случаев (16,4%), в Бендерах умерло 8 человек (13,1%), в Григориопольском районе умерло 4 человека (6,6%), наименьшее количество умерших в течение 2023 года наблюдалось в Дубоссарском районе – 3 человека (4,9%). В Каменском районе не зафиксированы летальные случаи от новой коронавирусной инфекции.</w:t>
      </w:r>
    </w:p>
    <w:p w14:paraId="5828D0BC" w14:textId="77777777" w:rsidR="00033306" w:rsidRPr="00D12199" w:rsidRDefault="00033306" w:rsidP="00033306">
      <w:pPr>
        <w:spacing w:after="0" w:line="240" w:lineRule="auto"/>
        <w:ind w:firstLine="567"/>
        <w:jc w:val="both"/>
        <w:rPr>
          <w:rFonts w:ascii="Times New Roman" w:hAnsi="Times New Roman" w:cs="Times New Roman"/>
          <w:sz w:val="24"/>
          <w:szCs w:val="24"/>
        </w:rPr>
      </w:pPr>
      <w:r w:rsidRPr="00D12199">
        <w:rPr>
          <w:rFonts w:ascii="Times New Roman" w:hAnsi="Times New Roman" w:cs="Times New Roman"/>
          <w:sz w:val="24"/>
          <w:szCs w:val="24"/>
        </w:rPr>
        <w:t xml:space="preserve">Основная доля умерших люди пожилого возраста: в возрасте 80-84 года, умерло 15 человек; в возрасте 70-74 года – 13 человек, в возрасте 75-79 лет – 7 человек, в возрасте 85-89 лет – 7 человек. У всех умерших были сопутствующие хронические заболевания (сахарный диабет, гипертоническая болезнь, заболевания сердечно-сосудистой системы, ожирение, онкологические заболевания). </w:t>
      </w:r>
    </w:p>
    <w:p w14:paraId="30DCAD71" w14:textId="77777777" w:rsidR="00033306" w:rsidRPr="00FB2705" w:rsidRDefault="00033306" w:rsidP="00033306">
      <w:pPr>
        <w:spacing w:after="0" w:line="240" w:lineRule="auto"/>
        <w:ind w:firstLine="567"/>
        <w:jc w:val="both"/>
        <w:rPr>
          <w:rFonts w:ascii="Times New Roman" w:hAnsi="Times New Roman" w:cs="Times New Roman"/>
          <w:sz w:val="24"/>
          <w:szCs w:val="24"/>
        </w:rPr>
      </w:pPr>
      <w:r w:rsidRPr="00FB2705">
        <w:rPr>
          <w:rFonts w:ascii="Times New Roman" w:hAnsi="Times New Roman" w:cs="Times New Roman"/>
          <w:b/>
          <w:sz w:val="24"/>
          <w:szCs w:val="24"/>
        </w:rPr>
        <w:t xml:space="preserve">24. </w:t>
      </w:r>
      <w:r w:rsidRPr="00FB2705">
        <w:rPr>
          <w:rFonts w:ascii="Times New Roman" w:hAnsi="Times New Roman" w:cs="Times New Roman"/>
          <w:sz w:val="24"/>
          <w:szCs w:val="24"/>
        </w:rPr>
        <w:t>Еще одним из основных показателей общественного здоровья, отражающего демографическую обстановку социально-экономического развития общества, является показатель инвалидности населения.</w:t>
      </w:r>
    </w:p>
    <w:p w14:paraId="1CF6862B" w14:textId="77777777" w:rsidR="00033306" w:rsidRPr="00FB2705" w:rsidRDefault="00033306" w:rsidP="00033306">
      <w:pPr>
        <w:spacing w:after="0" w:line="240" w:lineRule="auto"/>
        <w:ind w:firstLine="567"/>
        <w:jc w:val="both"/>
        <w:rPr>
          <w:rFonts w:ascii="Times New Roman" w:hAnsi="Times New Roman" w:cs="Times New Roman"/>
          <w:sz w:val="24"/>
          <w:szCs w:val="24"/>
        </w:rPr>
      </w:pPr>
      <w:r w:rsidRPr="00FB2705">
        <w:rPr>
          <w:rFonts w:ascii="Times New Roman" w:hAnsi="Times New Roman" w:cs="Times New Roman"/>
          <w:sz w:val="24"/>
          <w:szCs w:val="24"/>
        </w:rPr>
        <w:t>В 2023 году отмечается увеличение количества пациентов с первично установленной группой инвалидности на 5% или 47 человек и составило 988 человек (в 2022 году - 941 человек). В структуре первичной инвалидности взрослых пациентов по нозологиям первое место занимают новообразования, на втором месте - болезни системы кровообращения и третье место – болезни костно-суставной системы.</w:t>
      </w:r>
    </w:p>
    <w:p w14:paraId="3885E95A" w14:textId="77777777" w:rsidR="00033306" w:rsidRPr="00FB2705" w:rsidRDefault="00033306" w:rsidP="00033306">
      <w:pPr>
        <w:spacing w:after="0" w:line="240" w:lineRule="auto"/>
        <w:ind w:firstLine="567"/>
        <w:jc w:val="both"/>
        <w:rPr>
          <w:rFonts w:ascii="Times New Roman" w:hAnsi="Times New Roman" w:cs="Times New Roman"/>
          <w:sz w:val="24"/>
          <w:szCs w:val="24"/>
        </w:rPr>
      </w:pPr>
      <w:r w:rsidRPr="00FB2705">
        <w:rPr>
          <w:rFonts w:ascii="Times New Roman" w:hAnsi="Times New Roman" w:cs="Times New Roman"/>
          <w:sz w:val="24"/>
          <w:szCs w:val="24"/>
        </w:rPr>
        <w:t>В части первичного выхода на инвалидность детского населения в 2023 году отмечается незначительный спад по сравнению с 2022 годом – на 17% или 29 человек. В 2023 году количество детей, в отношении которых была определена группа инвалидности, составило 140 против 169 в 2022 году.</w:t>
      </w:r>
    </w:p>
    <w:p w14:paraId="0455F159" w14:textId="77777777" w:rsidR="00033306" w:rsidRPr="00FB2705" w:rsidRDefault="00033306" w:rsidP="00033306">
      <w:pPr>
        <w:spacing w:after="0" w:line="240" w:lineRule="auto"/>
        <w:ind w:firstLine="567"/>
        <w:jc w:val="both"/>
        <w:rPr>
          <w:rFonts w:ascii="Times New Roman" w:hAnsi="Times New Roman" w:cs="Times New Roman"/>
          <w:sz w:val="24"/>
          <w:szCs w:val="24"/>
        </w:rPr>
      </w:pPr>
      <w:r w:rsidRPr="00FB2705">
        <w:rPr>
          <w:rFonts w:ascii="Times New Roman" w:hAnsi="Times New Roman" w:cs="Times New Roman"/>
          <w:sz w:val="24"/>
          <w:szCs w:val="24"/>
        </w:rPr>
        <w:t>Среди причин инвалидизации детей, лидирующее место занимают психические расстройства и расстройства поведения, второе место – сахарный диабет, третье место занимают болезни нервной системы.</w:t>
      </w:r>
    </w:p>
    <w:p w14:paraId="70189A07" w14:textId="77777777" w:rsidR="00033306" w:rsidRPr="00FB2705" w:rsidRDefault="00033306" w:rsidP="00033306">
      <w:pPr>
        <w:spacing w:after="0" w:line="240" w:lineRule="auto"/>
        <w:ind w:firstLine="567"/>
        <w:jc w:val="both"/>
        <w:rPr>
          <w:rFonts w:ascii="Times New Roman" w:hAnsi="Times New Roman" w:cs="Times New Roman"/>
          <w:sz w:val="24"/>
          <w:szCs w:val="24"/>
        </w:rPr>
      </w:pPr>
      <w:r w:rsidRPr="00FB2705">
        <w:rPr>
          <w:rFonts w:ascii="Times New Roman" w:hAnsi="Times New Roman" w:cs="Times New Roman"/>
          <w:b/>
          <w:sz w:val="24"/>
          <w:szCs w:val="24"/>
        </w:rPr>
        <w:t>25.</w:t>
      </w:r>
      <w:r w:rsidRPr="00FB2705">
        <w:rPr>
          <w:rFonts w:ascii="Times New Roman" w:hAnsi="Times New Roman" w:cs="Times New Roman"/>
          <w:bCs/>
          <w:sz w:val="24"/>
          <w:szCs w:val="24"/>
        </w:rPr>
        <w:t xml:space="preserve"> С целью раннего</w:t>
      </w:r>
      <w:r w:rsidRPr="00FB2705">
        <w:rPr>
          <w:rFonts w:ascii="Times New Roman" w:hAnsi="Times New Roman" w:cs="Times New Roman"/>
          <w:b/>
          <w:sz w:val="24"/>
          <w:szCs w:val="24"/>
        </w:rPr>
        <w:t xml:space="preserve"> </w:t>
      </w:r>
      <w:r w:rsidRPr="00FB2705">
        <w:rPr>
          <w:rFonts w:ascii="Times New Roman" w:hAnsi="Times New Roman" w:cs="Times New Roman"/>
          <w:bCs/>
          <w:sz w:val="24"/>
          <w:szCs w:val="24"/>
        </w:rPr>
        <w:t>выявления заболеваний</w:t>
      </w:r>
      <w:r w:rsidRPr="00FB2705">
        <w:rPr>
          <w:rFonts w:ascii="Times New Roman" w:hAnsi="Times New Roman" w:cs="Times New Roman"/>
          <w:b/>
          <w:sz w:val="24"/>
          <w:szCs w:val="24"/>
        </w:rPr>
        <w:t xml:space="preserve"> </w:t>
      </w:r>
      <w:r w:rsidRPr="00FB2705">
        <w:rPr>
          <w:rFonts w:ascii="Times New Roman" w:hAnsi="Times New Roman" w:cs="Times New Roman"/>
          <w:sz w:val="24"/>
          <w:szCs w:val="24"/>
        </w:rPr>
        <w:t>и своевременного начала лечения проводятся предварительные и периодические медицинские осмотры.</w:t>
      </w:r>
    </w:p>
    <w:p w14:paraId="7AD9EF4F" w14:textId="77777777" w:rsidR="00033306" w:rsidRPr="00FB2705" w:rsidRDefault="00033306" w:rsidP="00033306">
      <w:pPr>
        <w:spacing w:after="0" w:line="240" w:lineRule="auto"/>
        <w:ind w:firstLine="567"/>
        <w:jc w:val="both"/>
        <w:rPr>
          <w:rFonts w:ascii="Times New Roman" w:hAnsi="Times New Roman" w:cs="Times New Roman"/>
          <w:sz w:val="24"/>
          <w:szCs w:val="24"/>
        </w:rPr>
      </w:pPr>
      <w:r w:rsidRPr="00FB2705">
        <w:rPr>
          <w:rFonts w:ascii="Times New Roman" w:hAnsi="Times New Roman" w:cs="Times New Roman"/>
          <w:sz w:val="24"/>
          <w:szCs w:val="24"/>
        </w:rPr>
        <w:t xml:space="preserve">В 2023 году подлежало предварительному и периодическому медицинскому </w:t>
      </w:r>
      <w:proofErr w:type="gramStart"/>
      <w:r w:rsidRPr="00FB2705">
        <w:rPr>
          <w:rFonts w:ascii="Times New Roman" w:hAnsi="Times New Roman" w:cs="Times New Roman"/>
          <w:sz w:val="24"/>
          <w:szCs w:val="24"/>
        </w:rPr>
        <w:t xml:space="preserve">осмотру </w:t>
      </w:r>
      <w:r>
        <w:rPr>
          <w:rFonts w:ascii="Times New Roman" w:hAnsi="Times New Roman" w:cs="Times New Roman"/>
          <w:sz w:val="24"/>
          <w:szCs w:val="24"/>
        </w:rPr>
        <w:t xml:space="preserve"> </w:t>
      </w:r>
      <w:r w:rsidRPr="00FB2705">
        <w:rPr>
          <w:rFonts w:ascii="Times New Roman" w:hAnsi="Times New Roman" w:cs="Times New Roman"/>
          <w:sz w:val="24"/>
          <w:szCs w:val="24"/>
        </w:rPr>
        <w:t>103</w:t>
      </w:r>
      <w:proofErr w:type="gramEnd"/>
      <w:r>
        <w:rPr>
          <w:rFonts w:ascii="Times New Roman" w:hAnsi="Times New Roman" w:cs="Times New Roman"/>
          <w:sz w:val="24"/>
          <w:szCs w:val="24"/>
        </w:rPr>
        <w:t> </w:t>
      </w:r>
      <w:r w:rsidRPr="00FB2705">
        <w:rPr>
          <w:rFonts w:ascii="Times New Roman" w:hAnsi="Times New Roman" w:cs="Times New Roman"/>
          <w:sz w:val="24"/>
          <w:szCs w:val="24"/>
        </w:rPr>
        <w:t>222</w:t>
      </w:r>
      <w:r>
        <w:rPr>
          <w:rFonts w:ascii="Times New Roman" w:hAnsi="Times New Roman" w:cs="Times New Roman"/>
          <w:sz w:val="24"/>
          <w:szCs w:val="24"/>
        </w:rPr>
        <w:t xml:space="preserve"> (сто три тысячи двести двадцать два)</w:t>
      </w:r>
      <w:r w:rsidRPr="00FB2705">
        <w:rPr>
          <w:rFonts w:ascii="Times New Roman" w:hAnsi="Times New Roman" w:cs="Times New Roman"/>
          <w:sz w:val="24"/>
          <w:szCs w:val="24"/>
        </w:rPr>
        <w:t xml:space="preserve"> человека, из них охвачено медицинским осмотром 99,4% – 102</w:t>
      </w:r>
      <w:r>
        <w:rPr>
          <w:rFonts w:ascii="Times New Roman" w:hAnsi="Times New Roman" w:cs="Times New Roman"/>
          <w:sz w:val="24"/>
          <w:szCs w:val="24"/>
        </w:rPr>
        <w:t> </w:t>
      </w:r>
      <w:r w:rsidRPr="00FB2705">
        <w:rPr>
          <w:rFonts w:ascii="Times New Roman" w:hAnsi="Times New Roman" w:cs="Times New Roman"/>
          <w:sz w:val="24"/>
          <w:szCs w:val="24"/>
        </w:rPr>
        <w:t>589</w:t>
      </w:r>
      <w:r>
        <w:rPr>
          <w:rFonts w:ascii="Times New Roman" w:hAnsi="Times New Roman" w:cs="Times New Roman"/>
          <w:sz w:val="24"/>
          <w:szCs w:val="24"/>
        </w:rPr>
        <w:t xml:space="preserve"> (сто две тысячи пятьсот восемьдесят девять)</w:t>
      </w:r>
      <w:r w:rsidRPr="00FB2705">
        <w:rPr>
          <w:rFonts w:ascii="Times New Roman" w:hAnsi="Times New Roman" w:cs="Times New Roman"/>
          <w:sz w:val="24"/>
          <w:szCs w:val="24"/>
        </w:rPr>
        <w:t xml:space="preserve"> человек. Для сравнения, в 2022 году подлежало осмотру 92</w:t>
      </w:r>
      <w:r>
        <w:rPr>
          <w:rFonts w:ascii="Times New Roman" w:hAnsi="Times New Roman" w:cs="Times New Roman"/>
          <w:sz w:val="24"/>
          <w:szCs w:val="24"/>
        </w:rPr>
        <w:t> </w:t>
      </w:r>
      <w:r w:rsidRPr="00FB2705">
        <w:rPr>
          <w:rFonts w:ascii="Times New Roman" w:hAnsi="Times New Roman" w:cs="Times New Roman"/>
          <w:sz w:val="24"/>
          <w:szCs w:val="24"/>
        </w:rPr>
        <w:t>601</w:t>
      </w:r>
      <w:r>
        <w:rPr>
          <w:rFonts w:ascii="Times New Roman" w:hAnsi="Times New Roman" w:cs="Times New Roman"/>
          <w:sz w:val="24"/>
          <w:szCs w:val="24"/>
        </w:rPr>
        <w:t xml:space="preserve"> (девяносто две тысячи шестьсот один)</w:t>
      </w:r>
      <w:r w:rsidRPr="00FB2705">
        <w:rPr>
          <w:rFonts w:ascii="Times New Roman" w:hAnsi="Times New Roman" w:cs="Times New Roman"/>
          <w:sz w:val="24"/>
          <w:szCs w:val="24"/>
        </w:rPr>
        <w:t xml:space="preserve"> человек, из них осмотрено 98,9% – 91</w:t>
      </w:r>
      <w:r>
        <w:rPr>
          <w:rFonts w:ascii="Times New Roman" w:hAnsi="Times New Roman" w:cs="Times New Roman"/>
          <w:sz w:val="24"/>
          <w:szCs w:val="24"/>
        </w:rPr>
        <w:t> </w:t>
      </w:r>
      <w:r w:rsidRPr="00FB2705">
        <w:rPr>
          <w:rFonts w:ascii="Times New Roman" w:hAnsi="Times New Roman" w:cs="Times New Roman"/>
          <w:sz w:val="24"/>
          <w:szCs w:val="24"/>
        </w:rPr>
        <w:t>300</w:t>
      </w:r>
      <w:r>
        <w:rPr>
          <w:rFonts w:ascii="Times New Roman" w:hAnsi="Times New Roman" w:cs="Times New Roman"/>
          <w:sz w:val="24"/>
          <w:szCs w:val="24"/>
        </w:rPr>
        <w:t xml:space="preserve"> (девяносто одна тысяча триста)</w:t>
      </w:r>
      <w:r w:rsidRPr="00FB2705">
        <w:rPr>
          <w:rFonts w:ascii="Times New Roman" w:hAnsi="Times New Roman" w:cs="Times New Roman"/>
          <w:sz w:val="24"/>
          <w:szCs w:val="24"/>
        </w:rPr>
        <w:t xml:space="preserve"> человек.</w:t>
      </w:r>
    </w:p>
    <w:p w14:paraId="15BE91C7" w14:textId="77777777" w:rsidR="00033306" w:rsidRPr="00FB2705" w:rsidRDefault="00033306" w:rsidP="00033306">
      <w:pPr>
        <w:spacing w:after="0" w:line="240" w:lineRule="auto"/>
        <w:ind w:firstLine="567"/>
        <w:jc w:val="both"/>
        <w:rPr>
          <w:rFonts w:ascii="Times New Roman" w:hAnsi="Times New Roman" w:cs="Times New Roman"/>
          <w:sz w:val="24"/>
          <w:szCs w:val="24"/>
        </w:rPr>
      </w:pPr>
      <w:r w:rsidRPr="00FB2705">
        <w:rPr>
          <w:rFonts w:ascii="Times New Roman" w:hAnsi="Times New Roman" w:cs="Times New Roman"/>
          <w:sz w:val="24"/>
          <w:szCs w:val="24"/>
        </w:rPr>
        <w:t>Благодаря медицинским осмотрам отмечается выявление на ранних стадиях таких заболеваний, как туберкулез и онкологические патологии</w:t>
      </w:r>
      <w:r>
        <w:rPr>
          <w:rFonts w:ascii="Times New Roman" w:hAnsi="Times New Roman" w:cs="Times New Roman"/>
          <w:sz w:val="24"/>
          <w:szCs w:val="24"/>
        </w:rPr>
        <w:t>.</w:t>
      </w:r>
      <w:r w:rsidRPr="00FB2705">
        <w:rPr>
          <w:rFonts w:ascii="Times New Roman" w:hAnsi="Times New Roman" w:cs="Times New Roman"/>
          <w:sz w:val="24"/>
          <w:szCs w:val="24"/>
        </w:rPr>
        <w:t xml:space="preserve">  В 2023 году количество больных с туберкулезом, выявленных </w:t>
      </w:r>
      <w:proofErr w:type="gramStart"/>
      <w:r w:rsidRPr="00FB2705">
        <w:rPr>
          <w:rFonts w:ascii="Times New Roman" w:hAnsi="Times New Roman" w:cs="Times New Roman"/>
          <w:sz w:val="24"/>
          <w:szCs w:val="24"/>
        </w:rPr>
        <w:t>при профилактических флюорообследованиях</w:t>
      </w:r>
      <w:proofErr w:type="gramEnd"/>
      <w:r w:rsidRPr="00FB2705">
        <w:rPr>
          <w:rFonts w:ascii="Times New Roman" w:hAnsi="Times New Roman" w:cs="Times New Roman"/>
          <w:sz w:val="24"/>
          <w:szCs w:val="24"/>
        </w:rPr>
        <w:t xml:space="preserve"> составило 148 человек – 60% от всех впервые выявленных пациентов.</w:t>
      </w:r>
    </w:p>
    <w:p w14:paraId="4AEB3E4F" w14:textId="77777777" w:rsidR="00033306" w:rsidRPr="00FB2705" w:rsidRDefault="00033306" w:rsidP="00033306">
      <w:pPr>
        <w:spacing w:after="0" w:line="240" w:lineRule="auto"/>
        <w:ind w:firstLine="567"/>
        <w:jc w:val="both"/>
        <w:rPr>
          <w:rFonts w:ascii="Times New Roman" w:hAnsi="Times New Roman" w:cs="Times New Roman"/>
          <w:sz w:val="24"/>
          <w:szCs w:val="24"/>
        </w:rPr>
      </w:pPr>
      <w:r w:rsidRPr="00FB2705">
        <w:rPr>
          <w:rFonts w:ascii="Times New Roman" w:hAnsi="Times New Roman" w:cs="Times New Roman"/>
          <w:sz w:val="24"/>
          <w:szCs w:val="24"/>
        </w:rPr>
        <w:t>Доля больных с новообразованиями, выявленных при профилактических медицинских осмотрах, составила 6,6%, выявлено 122 человека.</w:t>
      </w:r>
    </w:p>
    <w:p w14:paraId="3DC22D53" w14:textId="77777777" w:rsidR="00033306" w:rsidRPr="00FB2705" w:rsidRDefault="00033306" w:rsidP="00033306">
      <w:pPr>
        <w:spacing w:after="0" w:line="240" w:lineRule="auto"/>
        <w:ind w:firstLine="567"/>
        <w:jc w:val="both"/>
        <w:rPr>
          <w:rFonts w:ascii="Times New Roman" w:hAnsi="Times New Roman" w:cs="Times New Roman"/>
          <w:sz w:val="24"/>
          <w:szCs w:val="24"/>
        </w:rPr>
      </w:pPr>
      <w:r w:rsidRPr="00FB2705">
        <w:rPr>
          <w:rFonts w:ascii="Times New Roman" w:hAnsi="Times New Roman" w:cs="Times New Roman"/>
          <w:sz w:val="24"/>
          <w:szCs w:val="24"/>
        </w:rPr>
        <w:t xml:space="preserve">В ходе предварительных и периодических медицинских осмотров детей до 17 лет, в 2023 году осмотрено 62 572 ребенка (в 2022 году охвачено медицинским осмотром 69 134 ребенка), у 6% детей или у 3 715 детей выявлена патология (в 2022 году у 3264 детей выявлена патология): </w:t>
      </w:r>
      <w:bookmarkStart w:id="2" w:name="_Hlk127892226"/>
    </w:p>
    <w:p w14:paraId="5D518DB6" w14:textId="77777777" w:rsidR="00033306" w:rsidRPr="00FB2705" w:rsidRDefault="00033306" w:rsidP="00033306">
      <w:pPr>
        <w:spacing w:after="0" w:line="240" w:lineRule="auto"/>
        <w:ind w:firstLine="567"/>
        <w:jc w:val="both"/>
        <w:rPr>
          <w:rFonts w:ascii="Times New Roman" w:hAnsi="Times New Roman" w:cs="Times New Roman"/>
          <w:sz w:val="24"/>
          <w:szCs w:val="24"/>
        </w:rPr>
      </w:pPr>
      <w:r w:rsidRPr="00FB2705">
        <w:rPr>
          <w:rFonts w:ascii="Times New Roman" w:hAnsi="Times New Roman" w:cs="Times New Roman"/>
          <w:sz w:val="24"/>
          <w:szCs w:val="24"/>
        </w:rPr>
        <w:t>- дефекты речи - 42% - у 1 548 детей (2022 год - 1391);</w:t>
      </w:r>
    </w:p>
    <w:p w14:paraId="1CB660AD" w14:textId="77777777" w:rsidR="00033306" w:rsidRPr="00FB2705" w:rsidRDefault="00033306" w:rsidP="00033306">
      <w:pPr>
        <w:spacing w:after="0" w:line="240" w:lineRule="auto"/>
        <w:ind w:firstLine="567"/>
        <w:jc w:val="both"/>
        <w:rPr>
          <w:rFonts w:ascii="Times New Roman" w:hAnsi="Times New Roman" w:cs="Times New Roman"/>
          <w:sz w:val="24"/>
          <w:szCs w:val="24"/>
        </w:rPr>
      </w:pPr>
      <w:r w:rsidRPr="00FB2705">
        <w:rPr>
          <w:rFonts w:ascii="Times New Roman" w:hAnsi="Times New Roman" w:cs="Times New Roman"/>
          <w:sz w:val="24"/>
          <w:szCs w:val="24"/>
        </w:rPr>
        <w:lastRenderedPageBreak/>
        <w:t>- снижение остроты зрения – 37% - у 1 372 детей (2022 год - 1222);</w:t>
      </w:r>
    </w:p>
    <w:p w14:paraId="1BA7935C" w14:textId="77777777" w:rsidR="00033306" w:rsidRPr="00FB2705" w:rsidRDefault="00033306" w:rsidP="00033306">
      <w:pPr>
        <w:spacing w:after="0" w:line="240" w:lineRule="auto"/>
        <w:ind w:firstLine="567"/>
        <w:jc w:val="both"/>
        <w:rPr>
          <w:rFonts w:ascii="Times New Roman" w:hAnsi="Times New Roman" w:cs="Times New Roman"/>
          <w:sz w:val="24"/>
          <w:szCs w:val="24"/>
        </w:rPr>
      </w:pPr>
      <w:r w:rsidRPr="00FB2705">
        <w:rPr>
          <w:rFonts w:ascii="Times New Roman" w:hAnsi="Times New Roman" w:cs="Times New Roman"/>
          <w:sz w:val="24"/>
          <w:szCs w:val="24"/>
        </w:rPr>
        <w:t>- нарушение осанки выявлено у 12% - 437 детей (2022 год - 304);</w:t>
      </w:r>
    </w:p>
    <w:p w14:paraId="06CCE0FB" w14:textId="77777777" w:rsidR="00033306" w:rsidRPr="00FB2705" w:rsidRDefault="00033306" w:rsidP="00033306">
      <w:pPr>
        <w:spacing w:after="0" w:line="240" w:lineRule="auto"/>
        <w:ind w:firstLine="567"/>
        <w:jc w:val="both"/>
        <w:rPr>
          <w:rFonts w:ascii="Times New Roman" w:hAnsi="Times New Roman" w:cs="Times New Roman"/>
          <w:sz w:val="24"/>
          <w:szCs w:val="24"/>
        </w:rPr>
      </w:pPr>
      <w:r w:rsidRPr="00FB2705">
        <w:rPr>
          <w:rFonts w:ascii="Times New Roman" w:hAnsi="Times New Roman" w:cs="Times New Roman"/>
          <w:sz w:val="24"/>
          <w:szCs w:val="24"/>
        </w:rPr>
        <w:t>- сколиоз у 6,3% - 233 детей (2022 год - 225);</w:t>
      </w:r>
    </w:p>
    <w:p w14:paraId="7CDFA544" w14:textId="77777777" w:rsidR="00033306" w:rsidRPr="00FB2705" w:rsidRDefault="00033306" w:rsidP="00033306">
      <w:pPr>
        <w:spacing w:after="0" w:line="240" w:lineRule="auto"/>
        <w:ind w:firstLine="567"/>
        <w:jc w:val="both"/>
        <w:rPr>
          <w:rFonts w:ascii="Times New Roman" w:hAnsi="Times New Roman" w:cs="Times New Roman"/>
          <w:sz w:val="24"/>
          <w:szCs w:val="24"/>
        </w:rPr>
      </w:pPr>
      <w:r w:rsidRPr="00FB2705">
        <w:rPr>
          <w:rFonts w:ascii="Times New Roman" w:hAnsi="Times New Roman" w:cs="Times New Roman"/>
          <w:sz w:val="24"/>
          <w:szCs w:val="24"/>
        </w:rPr>
        <w:t>- отставания в физическом развитии у 2,2% - 82 детей (2022 год - 82);</w:t>
      </w:r>
    </w:p>
    <w:p w14:paraId="2AD428BA" w14:textId="77777777" w:rsidR="00033306" w:rsidRPr="00FB2705" w:rsidRDefault="00033306" w:rsidP="00033306">
      <w:pPr>
        <w:spacing w:after="0" w:line="240" w:lineRule="auto"/>
        <w:ind w:firstLine="567"/>
        <w:jc w:val="both"/>
        <w:rPr>
          <w:rFonts w:ascii="Times New Roman" w:hAnsi="Times New Roman" w:cs="Times New Roman"/>
          <w:sz w:val="24"/>
          <w:szCs w:val="24"/>
        </w:rPr>
      </w:pPr>
      <w:r w:rsidRPr="00FB2705">
        <w:rPr>
          <w:rFonts w:ascii="Times New Roman" w:hAnsi="Times New Roman" w:cs="Times New Roman"/>
          <w:sz w:val="24"/>
          <w:szCs w:val="24"/>
        </w:rPr>
        <w:t xml:space="preserve">- снижение остроты слуха у 1,2% - 43 детей (2022 год - 40). </w:t>
      </w:r>
    </w:p>
    <w:bookmarkEnd w:id="2"/>
    <w:p w14:paraId="282B2756" w14:textId="77777777" w:rsidR="00033306" w:rsidRPr="00FB2705" w:rsidRDefault="00033306" w:rsidP="00033306">
      <w:pPr>
        <w:spacing w:after="0" w:line="240" w:lineRule="auto"/>
        <w:ind w:firstLine="567"/>
        <w:jc w:val="both"/>
        <w:rPr>
          <w:rFonts w:ascii="Times New Roman" w:hAnsi="Times New Roman" w:cs="Times New Roman"/>
          <w:bCs/>
          <w:i/>
          <w:iCs/>
          <w:color w:val="000000" w:themeColor="text1"/>
          <w:sz w:val="24"/>
          <w:szCs w:val="24"/>
        </w:rPr>
      </w:pPr>
    </w:p>
    <w:p w14:paraId="43ED8417" w14:textId="77777777" w:rsidR="00033306" w:rsidRPr="00FB2705" w:rsidRDefault="00033306" w:rsidP="00033306">
      <w:pPr>
        <w:spacing w:after="0" w:line="240" w:lineRule="auto"/>
        <w:ind w:firstLine="567"/>
        <w:jc w:val="both"/>
        <w:rPr>
          <w:rFonts w:ascii="Times New Roman" w:hAnsi="Times New Roman" w:cs="Times New Roman"/>
          <w:b/>
          <w:bCs/>
          <w:sz w:val="24"/>
          <w:szCs w:val="24"/>
        </w:rPr>
      </w:pPr>
      <w:r w:rsidRPr="003B4A80">
        <w:rPr>
          <w:rFonts w:ascii="Times New Roman" w:hAnsi="Times New Roman" w:cs="Times New Roman"/>
          <w:b/>
          <w:bCs/>
          <w:sz w:val="24"/>
          <w:szCs w:val="24"/>
          <w:lang w:val="en-US"/>
        </w:rPr>
        <w:t>II</w:t>
      </w:r>
      <w:r w:rsidRPr="003B4A80">
        <w:rPr>
          <w:rFonts w:ascii="Times New Roman" w:hAnsi="Times New Roman" w:cs="Times New Roman"/>
          <w:b/>
          <w:bCs/>
          <w:sz w:val="24"/>
          <w:szCs w:val="24"/>
        </w:rPr>
        <w:t>. Доступность медицинской помощи</w:t>
      </w:r>
    </w:p>
    <w:p w14:paraId="09F13003" w14:textId="77777777" w:rsidR="00033306" w:rsidRPr="00FB2705" w:rsidRDefault="00033306" w:rsidP="00033306">
      <w:pPr>
        <w:spacing w:after="0" w:line="240" w:lineRule="auto"/>
        <w:ind w:firstLine="567"/>
        <w:jc w:val="both"/>
        <w:rPr>
          <w:rFonts w:ascii="Times New Roman" w:hAnsi="Times New Roman" w:cs="Times New Roman"/>
          <w:b/>
          <w:bCs/>
          <w:sz w:val="24"/>
          <w:szCs w:val="24"/>
          <w:u w:val="single"/>
        </w:rPr>
      </w:pPr>
    </w:p>
    <w:p w14:paraId="04CBABC6" w14:textId="77777777" w:rsidR="00033306" w:rsidRPr="00463EA5" w:rsidRDefault="00033306" w:rsidP="00033306">
      <w:pPr>
        <w:spacing w:after="0" w:line="240" w:lineRule="auto"/>
        <w:ind w:firstLine="567"/>
        <w:jc w:val="both"/>
        <w:rPr>
          <w:rFonts w:ascii="Times New Roman" w:hAnsi="Times New Roman" w:cs="Times New Roman"/>
          <w:b/>
          <w:bCs/>
          <w:sz w:val="24"/>
          <w:szCs w:val="24"/>
        </w:rPr>
      </w:pPr>
      <w:r>
        <w:rPr>
          <w:rFonts w:ascii="Times New Roman" w:hAnsi="Times New Roman" w:cs="Times New Roman"/>
          <w:b/>
          <w:bCs/>
          <w:sz w:val="24"/>
          <w:szCs w:val="24"/>
        </w:rPr>
        <w:t>1</w:t>
      </w:r>
      <w:r w:rsidRPr="00463EA5">
        <w:rPr>
          <w:rFonts w:ascii="Times New Roman" w:hAnsi="Times New Roman" w:cs="Times New Roman"/>
          <w:b/>
          <w:bCs/>
          <w:sz w:val="24"/>
          <w:szCs w:val="24"/>
        </w:rPr>
        <w:t>. Г</w:t>
      </w:r>
      <w:r>
        <w:rPr>
          <w:rFonts w:ascii="Times New Roman" w:hAnsi="Times New Roman" w:cs="Times New Roman"/>
          <w:b/>
          <w:bCs/>
          <w:sz w:val="24"/>
          <w:szCs w:val="24"/>
        </w:rPr>
        <w:t>осударственные целевые программы</w:t>
      </w:r>
    </w:p>
    <w:p w14:paraId="148985C0" w14:textId="77777777" w:rsidR="00033306" w:rsidRPr="00463EA5" w:rsidRDefault="00033306" w:rsidP="00033306">
      <w:pPr>
        <w:spacing w:after="0" w:line="240" w:lineRule="auto"/>
        <w:ind w:firstLine="567"/>
        <w:jc w:val="both"/>
        <w:rPr>
          <w:rFonts w:ascii="Times New Roman" w:hAnsi="Times New Roman" w:cs="Times New Roman"/>
          <w:sz w:val="24"/>
          <w:szCs w:val="24"/>
        </w:rPr>
      </w:pPr>
      <w:r w:rsidRPr="00463EA5">
        <w:rPr>
          <w:rFonts w:ascii="Times New Roman" w:hAnsi="Times New Roman" w:cs="Times New Roman"/>
          <w:sz w:val="24"/>
          <w:szCs w:val="24"/>
        </w:rPr>
        <w:t xml:space="preserve">С целью профилактики, ранней диагностики и лечения пациентов, включая лекарственное обеспечение и высокотехнологичную специализированную медицинскую помощь в Приднестровской Молдавской Республике, действует 6 (шесть) государственных целевых программ: </w:t>
      </w:r>
    </w:p>
    <w:p w14:paraId="7ADCE0C7" w14:textId="77777777" w:rsidR="00033306" w:rsidRPr="00463EA5" w:rsidRDefault="00033306" w:rsidP="00033306">
      <w:pPr>
        <w:spacing w:after="0" w:line="240" w:lineRule="auto"/>
        <w:ind w:firstLine="567"/>
        <w:jc w:val="both"/>
        <w:rPr>
          <w:rFonts w:ascii="Times New Roman" w:hAnsi="Times New Roman" w:cs="Times New Roman"/>
          <w:bCs/>
          <w:color w:val="000000"/>
          <w:sz w:val="24"/>
          <w:szCs w:val="24"/>
        </w:rPr>
      </w:pPr>
      <w:r w:rsidRPr="00463EA5">
        <w:rPr>
          <w:rFonts w:ascii="Times New Roman" w:hAnsi="Times New Roman" w:cs="Times New Roman"/>
          <w:sz w:val="24"/>
          <w:szCs w:val="24"/>
        </w:rPr>
        <w:t>1) «</w:t>
      </w:r>
      <w:r w:rsidRPr="00463EA5">
        <w:rPr>
          <w:rFonts w:ascii="Times New Roman" w:hAnsi="Times New Roman" w:cs="Times New Roman"/>
          <w:bCs/>
          <w:color w:val="000000"/>
          <w:sz w:val="24"/>
          <w:szCs w:val="24"/>
        </w:rPr>
        <w:t>Профилактика ВИЧ/СПИД-инфекции и инфекций, передающихся половым путем (ИППП), в Приднестровской Молдавской Республике»;</w:t>
      </w:r>
    </w:p>
    <w:p w14:paraId="06A81DD2" w14:textId="77777777" w:rsidR="00033306" w:rsidRPr="00463EA5" w:rsidRDefault="00033306" w:rsidP="00033306">
      <w:pPr>
        <w:spacing w:after="0" w:line="240" w:lineRule="auto"/>
        <w:ind w:firstLine="567"/>
        <w:jc w:val="both"/>
        <w:rPr>
          <w:rFonts w:ascii="Times New Roman" w:hAnsi="Times New Roman" w:cs="Times New Roman"/>
          <w:bCs/>
          <w:color w:val="000000"/>
          <w:sz w:val="24"/>
          <w:szCs w:val="24"/>
        </w:rPr>
      </w:pPr>
      <w:r w:rsidRPr="00463EA5">
        <w:rPr>
          <w:rFonts w:ascii="Times New Roman" w:hAnsi="Times New Roman" w:cs="Times New Roman"/>
          <w:bCs/>
          <w:color w:val="000000"/>
          <w:sz w:val="24"/>
          <w:szCs w:val="24"/>
        </w:rPr>
        <w:t>2) «</w:t>
      </w:r>
      <w:r w:rsidRPr="00463EA5">
        <w:rPr>
          <w:rFonts w:ascii="Times New Roman" w:hAnsi="Times New Roman" w:cs="Times New Roman"/>
          <w:bCs/>
          <w:sz w:val="24"/>
          <w:szCs w:val="24"/>
        </w:rPr>
        <w:t>Профилактика вирусных гепатитов В и С в Приднестровской Молдавской Республике</w:t>
      </w:r>
      <w:r w:rsidRPr="00463EA5">
        <w:rPr>
          <w:rFonts w:ascii="Times New Roman" w:hAnsi="Times New Roman" w:cs="Times New Roman"/>
          <w:bCs/>
          <w:color w:val="000000"/>
          <w:sz w:val="24"/>
          <w:szCs w:val="24"/>
        </w:rPr>
        <w:t>»;</w:t>
      </w:r>
    </w:p>
    <w:p w14:paraId="7A8CA793" w14:textId="77777777" w:rsidR="00033306" w:rsidRPr="00463EA5" w:rsidRDefault="00033306" w:rsidP="00033306">
      <w:pPr>
        <w:spacing w:after="0" w:line="240" w:lineRule="auto"/>
        <w:ind w:firstLine="567"/>
        <w:jc w:val="both"/>
        <w:rPr>
          <w:rFonts w:ascii="Times New Roman" w:hAnsi="Times New Roman" w:cs="Times New Roman"/>
          <w:bCs/>
          <w:color w:val="000000"/>
          <w:sz w:val="24"/>
          <w:szCs w:val="24"/>
        </w:rPr>
      </w:pPr>
      <w:r w:rsidRPr="00463EA5">
        <w:rPr>
          <w:rFonts w:ascii="Times New Roman" w:hAnsi="Times New Roman" w:cs="Times New Roman"/>
          <w:bCs/>
          <w:color w:val="000000"/>
          <w:sz w:val="24"/>
          <w:szCs w:val="24"/>
        </w:rPr>
        <w:t>3) «</w:t>
      </w:r>
      <w:r w:rsidRPr="00463EA5">
        <w:rPr>
          <w:rFonts w:ascii="Times New Roman" w:hAnsi="Times New Roman" w:cs="Times New Roman"/>
          <w:sz w:val="24"/>
          <w:szCs w:val="24"/>
        </w:rPr>
        <w:t>Иммунизация населения Приднестровской Молдавской Республики</w:t>
      </w:r>
      <w:r w:rsidRPr="00463EA5">
        <w:rPr>
          <w:rFonts w:ascii="Times New Roman" w:hAnsi="Times New Roman" w:cs="Times New Roman"/>
          <w:bCs/>
          <w:color w:val="000000"/>
          <w:sz w:val="24"/>
          <w:szCs w:val="24"/>
        </w:rPr>
        <w:t>»;</w:t>
      </w:r>
    </w:p>
    <w:p w14:paraId="0105ABA4" w14:textId="77777777" w:rsidR="00033306" w:rsidRPr="00463EA5" w:rsidRDefault="00033306" w:rsidP="00033306">
      <w:pPr>
        <w:spacing w:after="0" w:line="240" w:lineRule="auto"/>
        <w:ind w:firstLine="567"/>
        <w:jc w:val="both"/>
        <w:rPr>
          <w:rFonts w:ascii="Times New Roman" w:hAnsi="Times New Roman" w:cs="Times New Roman"/>
          <w:bCs/>
          <w:color w:val="000000"/>
          <w:sz w:val="24"/>
          <w:szCs w:val="24"/>
        </w:rPr>
      </w:pPr>
      <w:r w:rsidRPr="00463EA5">
        <w:rPr>
          <w:rFonts w:ascii="Times New Roman" w:hAnsi="Times New Roman" w:cs="Times New Roman"/>
          <w:bCs/>
          <w:color w:val="000000"/>
          <w:sz w:val="24"/>
          <w:szCs w:val="24"/>
        </w:rPr>
        <w:t>4) «</w:t>
      </w:r>
      <w:r w:rsidRPr="00463EA5">
        <w:rPr>
          <w:rFonts w:ascii="Times New Roman" w:hAnsi="Times New Roman" w:cs="Times New Roman"/>
          <w:color w:val="000000" w:themeColor="text1"/>
          <w:sz w:val="24"/>
          <w:szCs w:val="24"/>
        </w:rPr>
        <w:t>Профилактика и лечение сердечно-сосудистых заболеваний в Приднестровской Молдавской Республике</w:t>
      </w:r>
      <w:r w:rsidRPr="00463EA5">
        <w:rPr>
          <w:rFonts w:ascii="Times New Roman" w:hAnsi="Times New Roman" w:cs="Times New Roman"/>
          <w:bCs/>
          <w:color w:val="000000"/>
          <w:sz w:val="24"/>
          <w:szCs w:val="24"/>
        </w:rPr>
        <w:t>»;</w:t>
      </w:r>
    </w:p>
    <w:p w14:paraId="51966228" w14:textId="77777777" w:rsidR="00033306" w:rsidRPr="00463EA5" w:rsidRDefault="00033306" w:rsidP="00033306">
      <w:pPr>
        <w:spacing w:after="0" w:line="240" w:lineRule="auto"/>
        <w:ind w:firstLine="567"/>
        <w:jc w:val="both"/>
        <w:rPr>
          <w:rFonts w:ascii="Times New Roman" w:hAnsi="Times New Roman" w:cs="Times New Roman"/>
          <w:bCs/>
          <w:color w:val="000000"/>
          <w:sz w:val="24"/>
          <w:szCs w:val="24"/>
        </w:rPr>
      </w:pPr>
      <w:r w:rsidRPr="00463EA5">
        <w:rPr>
          <w:rFonts w:ascii="Times New Roman" w:hAnsi="Times New Roman" w:cs="Times New Roman"/>
          <w:bCs/>
          <w:color w:val="000000"/>
          <w:sz w:val="24"/>
          <w:szCs w:val="24"/>
        </w:rPr>
        <w:t>5) «</w:t>
      </w:r>
      <w:r w:rsidRPr="00463EA5">
        <w:rPr>
          <w:rFonts w:ascii="Times New Roman" w:hAnsi="Times New Roman" w:cs="Times New Roman"/>
          <w:color w:val="000000"/>
          <w:sz w:val="24"/>
          <w:szCs w:val="24"/>
        </w:rPr>
        <w:t>Профилактика туберкулеза</w:t>
      </w:r>
      <w:r w:rsidRPr="00463EA5">
        <w:rPr>
          <w:rFonts w:ascii="Times New Roman" w:hAnsi="Times New Roman" w:cs="Times New Roman"/>
          <w:bCs/>
          <w:color w:val="000000"/>
          <w:sz w:val="24"/>
          <w:szCs w:val="24"/>
        </w:rPr>
        <w:t>»;</w:t>
      </w:r>
    </w:p>
    <w:p w14:paraId="11407F7D" w14:textId="77777777" w:rsidR="00033306" w:rsidRPr="00463EA5" w:rsidRDefault="00033306" w:rsidP="00033306">
      <w:pPr>
        <w:spacing w:after="0" w:line="240" w:lineRule="auto"/>
        <w:ind w:firstLine="567"/>
        <w:jc w:val="both"/>
        <w:rPr>
          <w:rFonts w:ascii="Times New Roman" w:hAnsi="Times New Roman" w:cs="Times New Roman"/>
          <w:bCs/>
          <w:color w:val="000000"/>
          <w:sz w:val="24"/>
          <w:szCs w:val="24"/>
        </w:rPr>
      </w:pPr>
      <w:r w:rsidRPr="00463EA5">
        <w:rPr>
          <w:rFonts w:ascii="Times New Roman" w:hAnsi="Times New Roman" w:cs="Times New Roman"/>
          <w:bCs/>
          <w:color w:val="000000"/>
          <w:sz w:val="24"/>
          <w:szCs w:val="24"/>
        </w:rPr>
        <w:t>6) «</w:t>
      </w:r>
      <w:r w:rsidRPr="00463EA5">
        <w:rPr>
          <w:rFonts w:ascii="Times New Roman" w:hAnsi="Times New Roman" w:cs="Times New Roman"/>
          <w:color w:val="000000" w:themeColor="text1"/>
          <w:sz w:val="24"/>
          <w:szCs w:val="24"/>
        </w:rPr>
        <w:t>Онкология: совершенствование онкологической помощи населению Приднестровской Молдавской Республики</w:t>
      </w:r>
      <w:r w:rsidRPr="00463EA5">
        <w:rPr>
          <w:rFonts w:ascii="Times New Roman" w:hAnsi="Times New Roman" w:cs="Times New Roman"/>
          <w:bCs/>
          <w:color w:val="000000"/>
          <w:sz w:val="24"/>
          <w:szCs w:val="24"/>
        </w:rPr>
        <w:t>».</w:t>
      </w:r>
    </w:p>
    <w:p w14:paraId="72678D03" w14:textId="77777777" w:rsidR="00033306" w:rsidRPr="00294E35" w:rsidRDefault="00033306" w:rsidP="00033306">
      <w:pPr>
        <w:spacing w:after="0" w:line="240" w:lineRule="auto"/>
        <w:ind w:firstLine="567"/>
        <w:jc w:val="both"/>
        <w:rPr>
          <w:rFonts w:ascii="Times New Roman" w:hAnsi="Times New Roman" w:cs="Times New Roman"/>
          <w:bCs/>
          <w:color w:val="000000"/>
          <w:sz w:val="24"/>
          <w:szCs w:val="24"/>
        </w:rPr>
      </w:pPr>
      <w:r w:rsidRPr="00463EA5">
        <w:rPr>
          <w:rFonts w:ascii="Times New Roman" w:hAnsi="Times New Roman" w:cs="Times New Roman"/>
          <w:bCs/>
          <w:color w:val="000000"/>
          <w:sz w:val="24"/>
          <w:szCs w:val="24"/>
        </w:rPr>
        <w:t>В рамках реализации государственных</w:t>
      </w:r>
      <w:r w:rsidRPr="00294E35">
        <w:rPr>
          <w:rFonts w:ascii="Times New Roman" w:hAnsi="Times New Roman" w:cs="Times New Roman"/>
          <w:bCs/>
          <w:color w:val="000000"/>
          <w:sz w:val="24"/>
          <w:szCs w:val="24"/>
        </w:rPr>
        <w:t xml:space="preserve"> целевых программ ежегодно проводятся ряд мероприятий</w:t>
      </w:r>
      <w:r>
        <w:rPr>
          <w:rFonts w:ascii="Times New Roman" w:hAnsi="Times New Roman" w:cs="Times New Roman"/>
          <w:bCs/>
          <w:color w:val="000000"/>
          <w:sz w:val="24"/>
          <w:szCs w:val="24"/>
        </w:rPr>
        <w:t>, таких как:</w:t>
      </w:r>
    </w:p>
    <w:p w14:paraId="0999AB8C" w14:textId="77777777" w:rsidR="00033306" w:rsidRPr="00294E35" w:rsidRDefault="00033306" w:rsidP="00033306">
      <w:pPr>
        <w:spacing w:after="0" w:line="240" w:lineRule="auto"/>
        <w:ind w:firstLine="567"/>
        <w:jc w:val="both"/>
        <w:rPr>
          <w:rFonts w:ascii="Times New Roman" w:hAnsi="Times New Roman" w:cs="Times New Roman"/>
          <w:bCs/>
          <w:color w:val="000000"/>
          <w:sz w:val="24"/>
          <w:szCs w:val="24"/>
        </w:rPr>
      </w:pPr>
      <w:r w:rsidRPr="00294E35">
        <w:rPr>
          <w:rFonts w:ascii="Times New Roman" w:hAnsi="Times New Roman" w:cs="Times New Roman"/>
          <w:bCs/>
          <w:color w:val="000000"/>
          <w:sz w:val="24"/>
          <w:szCs w:val="24"/>
        </w:rPr>
        <w:t>а) постоянный мониторинг факторов риска развития социально значимых заболеваний, в том числе осуществление эпидемиологического надзора за распространением заболеваний;</w:t>
      </w:r>
    </w:p>
    <w:p w14:paraId="6756CC49" w14:textId="77777777" w:rsidR="00033306" w:rsidRPr="006C18A5" w:rsidRDefault="00033306" w:rsidP="00033306">
      <w:pPr>
        <w:spacing w:after="0" w:line="240" w:lineRule="auto"/>
        <w:ind w:firstLine="567"/>
        <w:jc w:val="both"/>
        <w:rPr>
          <w:rFonts w:ascii="Times New Roman" w:hAnsi="Times New Roman" w:cs="Times New Roman"/>
          <w:bCs/>
          <w:color w:val="000000"/>
          <w:sz w:val="24"/>
          <w:szCs w:val="24"/>
        </w:rPr>
      </w:pPr>
      <w:r w:rsidRPr="006C18A5">
        <w:rPr>
          <w:rFonts w:ascii="Times New Roman" w:hAnsi="Times New Roman" w:cs="Times New Roman"/>
          <w:bCs/>
          <w:color w:val="000000"/>
          <w:sz w:val="24"/>
          <w:szCs w:val="24"/>
        </w:rPr>
        <w:t>б) проведение лабораторных исследований с целью выявления заболевания, в том числе определения риска рецидива патологии;</w:t>
      </w:r>
    </w:p>
    <w:p w14:paraId="07E7EFBA" w14:textId="77777777" w:rsidR="00033306" w:rsidRPr="006C18A5" w:rsidRDefault="00033306" w:rsidP="00033306">
      <w:pPr>
        <w:spacing w:after="0" w:line="240" w:lineRule="auto"/>
        <w:ind w:firstLine="567"/>
        <w:jc w:val="both"/>
        <w:rPr>
          <w:rFonts w:ascii="Times New Roman" w:hAnsi="Times New Roman" w:cs="Times New Roman"/>
          <w:bCs/>
          <w:color w:val="000000"/>
          <w:sz w:val="24"/>
          <w:szCs w:val="24"/>
        </w:rPr>
      </w:pPr>
      <w:r w:rsidRPr="006C18A5">
        <w:rPr>
          <w:rFonts w:ascii="Times New Roman" w:hAnsi="Times New Roman" w:cs="Times New Roman"/>
          <w:bCs/>
          <w:color w:val="000000"/>
          <w:sz w:val="24"/>
          <w:szCs w:val="24"/>
        </w:rPr>
        <w:t>в) проведение плановой и ургентной медицинской помощи пациентам, страдающим социально значимыми заболеваниями;</w:t>
      </w:r>
    </w:p>
    <w:p w14:paraId="67E478ED" w14:textId="77777777" w:rsidR="00033306" w:rsidRPr="006C18A5" w:rsidRDefault="00033306" w:rsidP="00033306">
      <w:pPr>
        <w:spacing w:after="0" w:line="240" w:lineRule="auto"/>
        <w:ind w:firstLine="567"/>
        <w:jc w:val="both"/>
        <w:rPr>
          <w:rFonts w:ascii="Times New Roman" w:hAnsi="Times New Roman" w:cs="Times New Roman"/>
          <w:bCs/>
          <w:color w:val="000000"/>
          <w:sz w:val="24"/>
          <w:szCs w:val="24"/>
        </w:rPr>
      </w:pPr>
      <w:r w:rsidRPr="006C18A5">
        <w:rPr>
          <w:rFonts w:ascii="Times New Roman" w:hAnsi="Times New Roman" w:cs="Times New Roman"/>
          <w:bCs/>
          <w:color w:val="000000"/>
          <w:sz w:val="24"/>
          <w:szCs w:val="24"/>
        </w:rPr>
        <w:t>г) закупка необходимого оборудования для своевременного проведения исследований и оказания высокотехнологичной специализированной медицинской помощи.</w:t>
      </w:r>
    </w:p>
    <w:p w14:paraId="43000B71" w14:textId="77777777" w:rsidR="00033306" w:rsidRPr="006C18A5" w:rsidRDefault="00033306" w:rsidP="00033306">
      <w:pPr>
        <w:spacing w:after="0" w:line="240" w:lineRule="auto"/>
        <w:ind w:firstLine="567"/>
        <w:jc w:val="both"/>
        <w:rPr>
          <w:rFonts w:ascii="Times New Roman" w:hAnsi="Times New Roman" w:cs="Times New Roman"/>
          <w:sz w:val="24"/>
          <w:szCs w:val="24"/>
        </w:rPr>
      </w:pPr>
      <w:r w:rsidRPr="006C18A5">
        <w:rPr>
          <w:rFonts w:ascii="Times New Roman" w:hAnsi="Times New Roman" w:cs="Times New Roman"/>
          <w:sz w:val="24"/>
          <w:szCs w:val="24"/>
        </w:rPr>
        <w:t>На реализацию мероприятий по действующим государственным целевым программам в 2023 году Министерству здравоохранения Приднестровской Молдавской Республики:</w:t>
      </w:r>
    </w:p>
    <w:p w14:paraId="73C3C4BD" w14:textId="77777777" w:rsidR="00033306" w:rsidRPr="006C18A5" w:rsidRDefault="00033306" w:rsidP="00033306">
      <w:pPr>
        <w:spacing w:after="0" w:line="240" w:lineRule="auto"/>
        <w:ind w:firstLine="567"/>
        <w:jc w:val="both"/>
        <w:rPr>
          <w:rFonts w:ascii="Times New Roman" w:hAnsi="Times New Roman" w:cs="Times New Roman"/>
          <w:sz w:val="24"/>
          <w:szCs w:val="24"/>
        </w:rPr>
      </w:pPr>
      <w:r w:rsidRPr="006C18A5">
        <w:rPr>
          <w:rFonts w:ascii="Times New Roman" w:hAnsi="Times New Roman" w:cs="Times New Roman"/>
          <w:sz w:val="24"/>
          <w:szCs w:val="24"/>
        </w:rPr>
        <w:t xml:space="preserve">1) по ГЦП </w:t>
      </w:r>
      <w:r w:rsidRPr="006C18A5">
        <w:rPr>
          <w:rFonts w:ascii="Times New Roman" w:hAnsi="Times New Roman" w:cs="Times New Roman"/>
          <w:bCs/>
          <w:color w:val="000000"/>
          <w:sz w:val="24"/>
          <w:szCs w:val="24"/>
        </w:rPr>
        <w:t>«</w:t>
      </w:r>
      <w:r w:rsidRPr="006C18A5">
        <w:rPr>
          <w:rFonts w:ascii="Times New Roman" w:hAnsi="Times New Roman" w:cs="Times New Roman"/>
          <w:color w:val="000000" w:themeColor="text1"/>
          <w:sz w:val="24"/>
          <w:szCs w:val="24"/>
        </w:rPr>
        <w:t>Онкология: совершенствование онкологической помощи населению Приднестровской Молдавской Республики</w:t>
      </w:r>
      <w:r w:rsidRPr="006C18A5">
        <w:rPr>
          <w:rFonts w:ascii="Times New Roman" w:hAnsi="Times New Roman" w:cs="Times New Roman"/>
          <w:bCs/>
          <w:color w:val="000000"/>
          <w:sz w:val="24"/>
          <w:szCs w:val="24"/>
        </w:rPr>
        <w:t>» утверждены</w:t>
      </w:r>
      <w:r w:rsidRPr="006C18A5">
        <w:rPr>
          <w:rFonts w:ascii="Times New Roman" w:hAnsi="Times New Roman" w:cs="Times New Roman"/>
          <w:sz w:val="24"/>
          <w:szCs w:val="24"/>
        </w:rPr>
        <w:t xml:space="preserve"> лимиты финансирования в размере 38 721 988 рублей, финансирование по данной программе было осуществлено в сумме 34 675 587 рублей (90% финансирования от уточненного плана);</w:t>
      </w:r>
    </w:p>
    <w:p w14:paraId="385F8CEF" w14:textId="77777777" w:rsidR="00033306" w:rsidRPr="006C18A5" w:rsidRDefault="00033306" w:rsidP="00033306">
      <w:pPr>
        <w:spacing w:after="0" w:line="240" w:lineRule="auto"/>
        <w:ind w:firstLine="567"/>
        <w:jc w:val="both"/>
        <w:rPr>
          <w:rFonts w:ascii="Times New Roman" w:hAnsi="Times New Roman" w:cs="Times New Roman"/>
          <w:sz w:val="24"/>
          <w:szCs w:val="24"/>
        </w:rPr>
      </w:pPr>
      <w:r w:rsidRPr="006C18A5">
        <w:rPr>
          <w:rFonts w:ascii="Times New Roman" w:hAnsi="Times New Roman" w:cs="Times New Roman"/>
          <w:sz w:val="24"/>
          <w:szCs w:val="24"/>
        </w:rPr>
        <w:t>2) по ГЦП «Профилактика туберкулеза» утверждены лимиты финансирования в сумме 3 165 065 рублей, финансирование по данной программе было осуществлено в сумме 3 069 022 рубля (97% финансирования от уточненного плана);</w:t>
      </w:r>
    </w:p>
    <w:p w14:paraId="44AE737B" w14:textId="77777777" w:rsidR="00033306" w:rsidRPr="006C18A5" w:rsidRDefault="00033306" w:rsidP="00033306">
      <w:pPr>
        <w:spacing w:after="0" w:line="240" w:lineRule="auto"/>
        <w:ind w:firstLine="567"/>
        <w:jc w:val="both"/>
        <w:rPr>
          <w:rFonts w:ascii="Times New Roman" w:hAnsi="Times New Roman" w:cs="Times New Roman"/>
          <w:sz w:val="24"/>
          <w:szCs w:val="24"/>
        </w:rPr>
      </w:pPr>
      <w:r w:rsidRPr="006C18A5">
        <w:rPr>
          <w:rFonts w:ascii="Times New Roman" w:hAnsi="Times New Roman" w:cs="Times New Roman"/>
          <w:sz w:val="24"/>
          <w:szCs w:val="24"/>
        </w:rPr>
        <w:t>3) по ГЦП «Профилактика ВИЧ/СПИД-инфекции и инфекций, передающихся половым путем (ИППП), в Приднестровской Молдавской Республике» утверждены лимиты финансирования в сумме 5 389 352 рубля, финансирование по данной программе было осуществлено в сумме 4 292 560 рублей (80% финансирования от уточненного плана);</w:t>
      </w:r>
    </w:p>
    <w:p w14:paraId="73911A89" w14:textId="77777777" w:rsidR="00033306" w:rsidRPr="006C18A5" w:rsidRDefault="00033306" w:rsidP="00033306">
      <w:pPr>
        <w:spacing w:after="0" w:line="240" w:lineRule="auto"/>
        <w:ind w:firstLine="567"/>
        <w:jc w:val="both"/>
        <w:rPr>
          <w:rFonts w:ascii="Times New Roman" w:hAnsi="Times New Roman" w:cs="Times New Roman"/>
          <w:sz w:val="24"/>
          <w:szCs w:val="24"/>
        </w:rPr>
      </w:pPr>
      <w:r w:rsidRPr="006C18A5">
        <w:rPr>
          <w:rFonts w:ascii="Times New Roman" w:hAnsi="Times New Roman" w:cs="Times New Roman"/>
          <w:sz w:val="24"/>
          <w:szCs w:val="24"/>
        </w:rPr>
        <w:t>4) по ГЦП «Профилактика вирусных гепатитов В и С в Приднестровской Молдавской Республике» утверждены лимиты финансирования в сумме 4 183 087 рублей, финансирование по данной программе было осуществлено в сумме 3 000 079 рублей (72% финансирования от уточненного плана);</w:t>
      </w:r>
    </w:p>
    <w:p w14:paraId="20B3E658" w14:textId="77777777" w:rsidR="00033306" w:rsidRPr="006C18A5" w:rsidRDefault="00033306" w:rsidP="00033306">
      <w:pPr>
        <w:spacing w:after="0" w:line="240" w:lineRule="auto"/>
        <w:ind w:firstLine="567"/>
        <w:jc w:val="both"/>
        <w:rPr>
          <w:rFonts w:ascii="Times New Roman" w:hAnsi="Times New Roman" w:cs="Times New Roman"/>
          <w:sz w:val="24"/>
          <w:szCs w:val="24"/>
        </w:rPr>
      </w:pPr>
      <w:r w:rsidRPr="006C18A5">
        <w:rPr>
          <w:rFonts w:ascii="Times New Roman" w:hAnsi="Times New Roman" w:cs="Times New Roman"/>
          <w:sz w:val="24"/>
          <w:szCs w:val="24"/>
        </w:rPr>
        <w:t>5) по ГЦП «Профилактика и лечение сердечно-сосудистых заболеваний в Приднестровской Молдавской Республике» утверждены лимиты финансирования в сумме 2 306 844 рубля, финансирование по данной программе было осуществлено в сумме 2 218 160 рублей (96% финансирования от уточненного плана);</w:t>
      </w:r>
    </w:p>
    <w:p w14:paraId="30987917" w14:textId="77777777" w:rsidR="00033306" w:rsidRPr="006C18A5" w:rsidRDefault="00033306" w:rsidP="00033306">
      <w:pPr>
        <w:spacing w:after="0" w:line="240" w:lineRule="auto"/>
        <w:ind w:firstLine="567"/>
        <w:jc w:val="both"/>
        <w:rPr>
          <w:rFonts w:ascii="Times New Roman" w:hAnsi="Times New Roman" w:cs="Times New Roman"/>
          <w:sz w:val="24"/>
          <w:szCs w:val="24"/>
        </w:rPr>
      </w:pPr>
      <w:r w:rsidRPr="006C18A5">
        <w:rPr>
          <w:rFonts w:ascii="Times New Roman" w:hAnsi="Times New Roman" w:cs="Times New Roman"/>
          <w:sz w:val="24"/>
          <w:szCs w:val="24"/>
        </w:rPr>
        <w:t xml:space="preserve">6) по ГЦП «Иммунизация населения Приднестровской Молдавской Республики» утверждены лимиты финансирования в сумме 4 128 889 рублей, финансирование по данной </w:t>
      </w:r>
      <w:r w:rsidRPr="006C18A5">
        <w:rPr>
          <w:rFonts w:ascii="Times New Roman" w:hAnsi="Times New Roman" w:cs="Times New Roman"/>
          <w:sz w:val="24"/>
          <w:szCs w:val="24"/>
        </w:rPr>
        <w:lastRenderedPageBreak/>
        <w:t>программе было осуществлено в сумме 3 823 172 рубля (93% финансирования от уточненного плана).</w:t>
      </w:r>
    </w:p>
    <w:p w14:paraId="646A26E5" w14:textId="77777777" w:rsidR="00033306" w:rsidRPr="00CE77B5" w:rsidRDefault="00033306" w:rsidP="00033306">
      <w:pPr>
        <w:spacing w:after="0"/>
        <w:ind w:firstLine="567"/>
        <w:jc w:val="both"/>
        <w:rPr>
          <w:highlight w:val="yellow"/>
        </w:rPr>
      </w:pPr>
    </w:p>
    <w:p w14:paraId="5762FA3A" w14:textId="77777777" w:rsidR="00033306" w:rsidRPr="001206C2" w:rsidRDefault="00033306" w:rsidP="00033306">
      <w:pPr>
        <w:spacing w:after="0" w:line="240" w:lineRule="auto"/>
        <w:ind w:firstLine="567"/>
        <w:jc w:val="both"/>
        <w:rPr>
          <w:rFonts w:ascii="Times New Roman" w:hAnsi="Times New Roman" w:cs="Times New Roman"/>
          <w:b/>
          <w:sz w:val="24"/>
          <w:szCs w:val="24"/>
        </w:rPr>
      </w:pPr>
      <w:r>
        <w:rPr>
          <w:rFonts w:ascii="Times New Roman" w:hAnsi="Times New Roman" w:cs="Times New Roman"/>
          <w:b/>
          <w:bCs/>
          <w:sz w:val="24"/>
          <w:szCs w:val="24"/>
        </w:rPr>
        <w:t>2</w:t>
      </w:r>
      <w:r w:rsidRPr="00507150">
        <w:rPr>
          <w:rFonts w:ascii="Times New Roman" w:hAnsi="Times New Roman" w:cs="Times New Roman"/>
          <w:b/>
          <w:bCs/>
          <w:sz w:val="24"/>
          <w:szCs w:val="24"/>
        </w:rPr>
        <w:t xml:space="preserve">. </w:t>
      </w:r>
      <w:r w:rsidRPr="001206C2">
        <w:rPr>
          <w:rFonts w:ascii="Times New Roman" w:hAnsi="Times New Roman" w:cs="Times New Roman"/>
          <w:b/>
          <w:sz w:val="24"/>
          <w:szCs w:val="24"/>
        </w:rPr>
        <w:t>Выездные мероприятия (</w:t>
      </w:r>
      <w:r>
        <w:rPr>
          <w:rFonts w:ascii="Times New Roman" w:hAnsi="Times New Roman" w:cs="Times New Roman"/>
          <w:b/>
          <w:sz w:val="24"/>
          <w:szCs w:val="24"/>
        </w:rPr>
        <w:t>«</w:t>
      </w:r>
      <w:r w:rsidRPr="001206C2">
        <w:rPr>
          <w:rFonts w:ascii="Times New Roman" w:hAnsi="Times New Roman" w:cs="Times New Roman"/>
          <w:b/>
          <w:sz w:val="24"/>
          <w:szCs w:val="24"/>
        </w:rPr>
        <w:t>поезда здоровья</w:t>
      </w:r>
      <w:r>
        <w:rPr>
          <w:rFonts w:ascii="Times New Roman" w:hAnsi="Times New Roman" w:cs="Times New Roman"/>
          <w:b/>
          <w:sz w:val="24"/>
          <w:szCs w:val="24"/>
        </w:rPr>
        <w:t>»</w:t>
      </w:r>
      <w:r w:rsidRPr="001206C2">
        <w:rPr>
          <w:rFonts w:ascii="Times New Roman" w:hAnsi="Times New Roman" w:cs="Times New Roman"/>
          <w:b/>
          <w:sz w:val="24"/>
          <w:szCs w:val="24"/>
        </w:rPr>
        <w:t>)</w:t>
      </w:r>
    </w:p>
    <w:p w14:paraId="0B267783" w14:textId="77777777" w:rsidR="00033306" w:rsidRPr="009A0C96" w:rsidRDefault="00033306" w:rsidP="00033306">
      <w:pPr>
        <w:spacing w:after="0" w:line="240" w:lineRule="auto"/>
        <w:ind w:firstLine="567"/>
        <w:jc w:val="both"/>
        <w:rPr>
          <w:rFonts w:ascii="Times New Roman" w:hAnsi="Times New Roman" w:cs="Times New Roman"/>
          <w:sz w:val="24"/>
          <w:szCs w:val="24"/>
        </w:rPr>
      </w:pPr>
      <w:r w:rsidRPr="009A0C96">
        <w:rPr>
          <w:rFonts w:ascii="Times New Roman" w:hAnsi="Times New Roman" w:cs="Times New Roman"/>
          <w:sz w:val="24"/>
          <w:szCs w:val="24"/>
        </w:rPr>
        <w:t>В 2023 году не прекращала своё действие и врачебная акция «Поезда здоровья», которая проводилась с целью улучшения доступности оказания медицинской помощи жителям сельской местности. Более 70 населённых пунктов и более 5750 человек охватили медицинские работники в выездных мероприятиях.</w:t>
      </w:r>
    </w:p>
    <w:p w14:paraId="5DC39A67" w14:textId="77777777" w:rsidR="00033306" w:rsidRPr="009A0C96" w:rsidRDefault="00033306" w:rsidP="00033306">
      <w:pPr>
        <w:spacing w:after="0" w:line="240" w:lineRule="auto"/>
        <w:ind w:firstLine="567"/>
        <w:jc w:val="both"/>
        <w:rPr>
          <w:rFonts w:ascii="Times New Roman" w:hAnsi="Times New Roman" w:cs="Times New Roman"/>
          <w:sz w:val="24"/>
          <w:szCs w:val="24"/>
        </w:rPr>
      </w:pPr>
      <w:r w:rsidRPr="009A0C96">
        <w:rPr>
          <w:rFonts w:ascii="Times New Roman" w:hAnsi="Times New Roman" w:cs="Times New Roman"/>
          <w:sz w:val="24"/>
          <w:szCs w:val="24"/>
        </w:rPr>
        <w:t xml:space="preserve">В рамках профилактической работы по борьбе с туберкулёзом и другими заболеваниями </w:t>
      </w:r>
      <w:r>
        <w:rPr>
          <w:rFonts w:ascii="Times New Roman" w:hAnsi="Times New Roman" w:cs="Times New Roman"/>
          <w:sz w:val="24"/>
          <w:szCs w:val="24"/>
        </w:rPr>
        <w:t>органов грудной клетки</w:t>
      </w:r>
      <w:r w:rsidRPr="009A0C96">
        <w:rPr>
          <w:rFonts w:ascii="Times New Roman" w:hAnsi="Times New Roman" w:cs="Times New Roman"/>
          <w:sz w:val="24"/>
          <w:szCs w:val="24"/>
        </w:rPr>
        <w:t>, в Приднестровье были организованы выезды мобильного флюорографа. Пройти обследование смогли около 25 тысяч человек, врачи посетили 101 населенный пункт (часто повторно) и 15 предприятий республики.</w:t>
      </w:r>
    </w:p>
    <w:p w14:paraId="34075C00" w14:textId="77777777" w:rsidR="00033306" w:rsidRDefault="00033306" w:rsidP="00033306">
      <w:pPr>
        <w:tabs>
          <w:tab w:val="left" w:pos="1418"/>
          <w:tab w:val="left" w:pos="1701"/>
        </w:tabs>
        <w:spacing w:after="0" w:line="240" w:lineRule="auto"/>
        <w:ind w:firstLine="567"/>
        <w:jc w:val="both"/>
        <w:rPr>
          <w:rFonts w:ascii="Times New Roman" w:hAnsi="Times New Roman" w:cs="Times New Roman"/>
          <w:bCs/>
          <w:sz w:val="24"/>
          <w:szCs w:val="24"/>
        </w:rPr>
      </w:pPr>
    </w:p>
    <w:p w14:paraId="1147DC80" w14:textId="77777777" w:rsidR="00033306" w:rsidRPr="009A0C96" w:rsidRDefault="00033306" w:rsidP="00033306">
      <w:pPr>
        <w:spacing w:after="0" w:line="240" w:lineRule="auto"/>
        <w:ind w:firstLine="567"/>
        <w:jc w:val="both"/>
        <w:rPr>
          <w:rFonts w:ascii="Times New Roman" w:hAnsi="Times New Roman" w:cs="Times New Roman"/>
          <w:b/>
          <w:bCs/>
          <w:sz w:val="24"/>
          <w:szCs w:val="24"/>
        </w:rPr>
      </w:pPr>
      <w:r>
        <w:rPr>
          <w:rFonts w:ascii="Times New Roman" w:hAnsi="Times New Roman" w:cs="Times New Roman"/>
          <w:b/>
          <w:bCs/>
          <w:sz w:val="24"/>
          <w:szCs w:val="24"/>
        </w:rPr>
        <w:t>3</w:t>
      </w:r>
      <w:r w:rsidRPr="009A0C96">
        <w:rPr>
          <w:rFonts w:ascii="Times New Roman" w:hAnsi="Times New Roman" w:cs="Times New Roman"/>
          <w:b/>
          <w:bCs/>
          <w:sz w:val="24"/>
          <w:szCs w:val="24"/>
        </w:rPr>
        <w:t>. Высокотехнологичная специализированная медицинская помощь в условиях лечебно-профилактических учреждений республики</w:t>
      </w:r>
    </w:p>
    <w:p w14:paraId="0CE2E1D6" w14:textId="77777777" w:rsidR="00033306" w:rsidRPr="00947FA5" w:rsidRDefault="00033306" w:rsidP="00033306">
      <w:pPr>
        <w:spacing w:after="0" w:line="240" w:lineRule="auto"/>
        <w:ind w:firstLine="567"/>
        <w:jc w:val="both"/>
        <w:rPr>
          <w:rFonts w:ascii="Times New Roman" w:hAnsi="Times New Roman" w:cs="Times New Roman"/>
          <w:sz w:val="24"/>
          <w:szCs w:val="24"/>
        </w:rPr>
      </w:pPr>
      <w:r w:rsidRPr="00947FA5">
        <w:rPr>
          <w:rFonts w:ascii="Times New Roman" w:hAnsi="Times New Roman" w:cs="Times New Roman"/>
          <w:sz w:val="24"/>
          <w:szCs w:val="24"/>
        </w:rPr>
        <w:t>Отдельно хочется остановиться на вопросе оказания высокотехнологичной специализированной медицинской помощи в условиях лечебно-профилактических учреждений Министерства здравоохранения Приднестровской Молдавской Республики.</w:t>
      </w:r>
    </w:p>
    <w:p w14:paraId="76FE7F38" w14:textId="0F97382B" w:rsidR="00033306" w:rsidRPr="00947FA5" w:rsidRDefault="00033306" w:rsidP="00033306">
      <w:pPr>
        <w:spacing w:after="0" w:line="240" w:lineRule="auto"/>
        <w:ind w:firstLine="567"/>
        <w:jc w:val="both"/>
        <w:rPr>
          <w:rFonts w:ascii="Times New Roman" w:hAnsi="Times New Roman" w:cs="Times New Roman"/>
          <w:sz w:val="24"/>
          <w:szCs w:val="24"/>
        </w:rPr>
      </w:pPr>
      <w:r w:rsidRPr="00947FA5">
        <w:rPr>
          <w:rFonts w:ascii="Times New Roman" w:hAnsi="Times New Roman" w:cs="Times New Roman"/>
          <w:sz w:val="24"/>
          <w:szCs w:val="24"/>
        </w:rPr>
        <w:t>Хирургическая служба продолжает развиваться, расширяя спектр видео</w:t>
      </w:r>
      <w:r w:rsidR="00401966">
        <w:rPr>
          <w:rFonts w:ascii="Times New Roman" w:hAnsi="Times New Roman" w:cs="Times New Roman"/>
          <w:sz w:val="24"/>
          <w:szCs w:val="24"/>
        </w:rPr>
        <w:t xml:space="preserve"> </w:t>
      </w:r>
      <w:r w:rsidRPr="00947FA5">
        <w:rPr>
          <w:rFonts w:ascii="Times New Roman" w:hAnsi="Times New Roman" w:cs="Times New Roman"/>
          <w:sz w:val="24"/>
          <w:szCs w:val="24"/>
        </w:rPr>
        <w:t>лапароскопических операций. Особенно значимыми стали радикальные вмешательства при злокачественных опухолях кишечника, что открывает новые возможности в лечении этого типа заболеваний. Также отмечается рост симультанных операций, которые проводятся одновременно на нескольких органах или системах организма, что значительно сокращает время и риск для пациента.</w:t>
      </w:r>
    </w:p>
    <w:p w14:paraId="1C637531" w14:textId="77777777" w:rsidR="00033306" w:rsidRPr="00947FA5" w:rsidRDefault="00033306" w:rsidP="00033306">
      <w:pPr>
        <w:spacing w:after="0" w:line="240" w:lineRule="auto"/>
        <w:ind w:firstLine="567"/>
        <w:jc w:val="both"/>
        <w:rPr>
          <w:rFonts w:ascii="Times New Roman" w:hAnsi="Times New Roman" w:cs="Times New Roman"/>
          <w:color w:val="000000" w:themeColor="text1"/>
          <w:sz w:val="24"/>
          <w:szCs w:val="24"/>
        </w:rPr>
      </w:pPr>
      <w:r w:rsidRPr="00947FA5">
        <w:rPr>
          <w:rFonts w:ascii="Times New Roman" w:hAnsi="Times New Roman" w:cs="Times New Roman"/>
          <w:sz w:val="24"/>
          <w:szCs w:val="24"/>
        </w:rPr>
        <w:t>При эндопротезировании тазобедренных и коленных суставов наблюдается высокая успешность операций</w:t>
      </w:r>
      <w:r>
        <w:rPr>
          <w:rFonts w:ascii="Times New Roman" w:hAnsi="Times New Roman" w:cs="Times New Roman"/>
          <w:sz w:val="24"/>
          <w:szCs w:val="24"/>
        </w:rPr>
        <w:t>, ч</w:t>
      </w:r>
      <w:r w:rsidRPr="00947FA5">
        <w:rPr>
          <w:rFonts w:ascii="Times New Roman" w:hAnsi="Times New Roman" w:cs="Times New Roman"/>
          <w:sz w:val="24"/>
          <w:szCs w:val="24"/>
        </w:rPr>
        <w:t>то позволяет пациентам с патологией суставов восстановить свою подвижность и качество жизни.</w:t>
      </w:r>
      <w:r w:rsidRPr="00947FA5">
        <w:rPr>
          <w:rFonts w:ascii="Times New Roman" w:hAnsi="Times New Roman" w:cs="Times New Roman"/>
          <w:color w:val="000000" w:themeColor="text1"/>
          <w:sz w:val="24"/>
          <w:szCs w:val="24"/>
        </w:rPr>
        <w:t xml:space="preserve"> Так, за период </w:t>
      </w:r>
      <w:r w:rsidRPr="00947FA5">
        <w:rPr>
          <w:rFonts w:ascii="Times New Roman" w:hAnsi="Times New Roman" w:cs="Times New Roman"/>
          <w:sz w:val="24"/>
          <w:szCs w:val="24"/>
        </w:rPr>
        <w:t xml:space="preserve">2023 года в отделении смешанной травмы государственного учреждения «Республиканская клиническая больница» было проведено 78 операций по эндопротезированию тазобедренного сустава. С момента внедрения методики эндопротезирования тазобедренного сустава </w:t>
      </w:r>
      <w:r>
        <w:rPr>
          <w:rFonts w:ascii="Times New Roman" w:hAnsi="Times New Roman" w:cs="Times New Roman"/>
          <w:sz w:val="24"/>
          <w:szCs w:val="24"/>
        </w:rPr>
        <w:t>на</w:t>
      </w:r>
      <w:r w:rsidRPr="00947FA5">
        <w:rPr>
          <w:rFonts w:ascii="Times New Roman" w:hAnsi="Times New Roman" w:cs="Times New Roman"/>
          <w:sz w:val="24"/>
          <w:szCs w:val="24"/>
        </w:rPr>
        <w:t xml:space="preserve"> конец 2023 года было проведено </w:t>
      </w:r>
      <w:r w:rsidRPr="00947FA5">
        <w:rPr>
          <w:rFonts w:ascii="Times New Roman" w:hAnsi="Times New Roman" w:cs="Times New Roman"/>
          <w:color w:val="000000" w:themeColor="text1"/>
          <w:sz w:val="24"/>
          <w:szCs w:val="24"/>
        </w:rPr>
        <w:t>127 операций.</w:t>
      </w:r>
    </w:p>
    <w:p w14:paraId="2E93975E" w14:textId="77777777" w:rsidR="00033306" w:rsidRPr="00947FA5" w:rsidRDefault="00033306" w:rsidP="00033306">
      <w:pPr>
        <w:spacing w:after="0" w:line="240" w:lineRule="auto"/>
        <w:ind w:firstLine="567"/>
        <w:jc w:val="both"/>
        <w:rPr>
          <w:rFonts w:ascii="Times New Roman" w:hAnsi="Times New Roman" w:cs="Times New Roman"/>
          <w:color w:val="000000" w:themeColor="text1"/>
          <w:sz w:val="24"/>
          <w:szCs w:val="24"/>
        </w:rPr>
      </w:pPr>
      <w:r w:rsidRPr="00947FA5">
        <w:rPr>
          <w:rFonts w:ascii="Times New Roman" w:hAnsi="Times New Roman" w:cs="Times New Roman"/>
          <w:color w:val="000000" w:themeColor="text1"/>
          <w:sz w:val="24"/>
          <w:szCs w:val="24"/>
        </w:rPr>
        <w:t>В 2022 году впервые было проведено эндопротезирование коленных суставов (всего 5 операций за указанный период времени).</w:t>
      </w:r>
      <w:r w:rsidRPr="00947FA5">
        <w:rPr>
          <w:rFonts w:ascii="Times New Roman" w:hAnsi="Times New Roman" w:cs="Times New Roman"/>
          <w:sz w:val="24"/>
          <w:szCs w:val="24"/>
        </w:rPr>
        <w:t xml:space="preserve">  За период 2023 года в отделении смешанной травмы государственного учреждения «Республиканская клиническая больница» было проведено 12 операций по эндопротезированию коленного сустава. С момента внедрения методики эндопротезирования коленного сустава </w:t>
      </w:r>
      <w:r>
        <w:rPr>
          <w:rFonts w:ascii="Times New Roman" w:hAnsi="Times New Roman" w:cs="Times New Roman"/>
          <w:sz w:val="24"/>
          <w:szCs w:val="24"/>
        </w:rPr>
        <w:t>на</w:t>
      </w:r>
      <w:r w:rsidRPr="00947FA5">
        <w:rPr>
          <w:rFonts w:ascii="Times New Roman" w:hAnsi="Times New Roman" w:cs="Times New Roman"/>
          <w:sz w:val="24"/>
          <w:szCs w:val="24"/>
        </w:rPr>
        <w:t xml:space="preserve"> конец 2023 года было проведено </w:t>
      </w:r>
      <w:r w:rsidRPr="00947FA5">
        <w:rPr>
          <w:rFonts w:ascii="Times New Roman" w:hAnsi="Times New Roman" w:cs="Times New Roman"/>
          <w:color w:val="000000" w:themeColor="text1"/>
          <w:sz w:val="24"/>
          <w:szCs w:val="24"/>
        </w:rPr>
        <w:t>17 операций.</w:t>
      </w:r>
    </w:p>
    <w:p w14:paraId="6F22BE52" w14:textId="77777777" w:rsidR="00033306" w:rsidRPr="00947FA5" w:rsidRDefault="00033306" w:rsidP="00033306">
      <w:pPr>
        <w:spacing w:after="0" w:line="240" w:lineRule="auto"/>
        <w:ind w:firstLine="567"/>
        <w:jc w:val="both"/>
        <w:rPr>
          <w:rFonts w:ascii="Times New Roman" w:hAnsi="Times New Roman" w:cs="Times New Roman"/>
          <w:sz w:val="24"/>
          <w:szCs w:val="24"/>
        </w:rPr>
      </w:pPr>
      <w:r w:rsidRPr="00947FA5">
        <w:rPr>
          <w:rFonts w:ascii="Times New Roman" w:hAnsi="Times New Roman" w:cs="Times New Roman"/>
          <w:sz w:val="24"/>
          <w:szCs w:val="24"/>
        </w:rPr>
        <w:t>С приобретением нового оборудования появилась возможность выполнения лазерной литотрипсии у пациентов с конкрементами в проксимальных отделах мочеточника, что является эффективной альтернативой хирургического вмешательства. Этот метод помогает избежать сложных операций и снижает риск осложнений.</w:t>
      </w:r>
    </w:p>
    <w:p w14:paraId="22EC5371" w14:textId="77777777" w:rsidR="00033306" w:rsidRPr="00ED1FA7" w:rsidRDefault="00033306" w:rsidP="00033306">
      <w:pPr>
        <w:spacing w:after="0" w:line="240" w:lineRule="auto"/>
        <w:ind w:firstLine="567"/>
        <w:jc w:val="both"/>
        <w:rPr>
          <w:rFonts w:ascii="Times New Roman" w:hAnsi="Times New Roman" w:cs="Times New Roman"/>
          <w:sz w:val="24"/>
          <w:szCs w:val="24"/>
        </w:rPr>
      </w:pPr>
      <w:r w:rsidRPr="00947FA5">
        <w:rPr>
          <w:rFonts w:ascii="Times New Roman" w:hAnsi="Times New Roman" w:cs="Times New Roman"/>
          <w:sz w:val="24"/>
          <w:szCs w:val="24"/>
        </w:rPr>
        <w:t>Малоинвазивные эндоскопические вмешательства на верхних дыхательных путях становятся все более широко распространенными, что позволяет проводить хирургическую коррекцию с меньшими последствиями для пациента.  Выполнение радикальных операций при злокачественных образованиях ротоглотки и полости рта с одномоментной реконструкцией дефектов, что значительно улучшает прогноз и качество жизни пациентов с такими заболеваниями.</w:t>
      </w:r>
    </w:p>
    <w:p w14:paraId="5F49CF12" w14:textId="77777777" w:rsidR="00033306" w:rsidRDefault="00033306" w:rsidP="00033306">
      <w:pPr>
        <w:spacing w:after="0" w:line="240" w:lineRule="auto"/>
        <w:ind w:firstLine="567"/>
        <w:jc w:val="both"/>
        <w:rPr>
          <w:rFonts w:ascii="Times New Roman" w:hAnsi="Times New Roman" w:cs="Times New Roman"/>
          <w:b/>
          <w:bCs/>
          <w:sz w:val="24"/>
          <w:szCs w:val="24"/>
        </w:rPr>
      </w:pPr>
    </w:p>
    <w:p w14:paraId="2D99C825" w14:textId="77777777" w:rsidR="00033306" w:rsidRPr="00FB2705" w:rsidRDefault="00033306" w:rsidP="00033306">
      <w:pPr>
        <w:spacing w:after="0" w:line="240" w:lineRule="auto"/>
        <w:ind w:firstLine="567"/>
        <w:jc w:val="both"/>
        <w:rPr>
          <w:rFonts w:ascii="Times New Roman" w:hAnsi="Times New Roman" w:cs="Times New Roman"/>
          <w:sz w:val="24"/>
          <w:szCs w:val="24"/>
        </w:rPr>
      </w:pPr>
      <w:r>
        <w:rPr>
          <w:rFonts w:ascii="Times New Roman" w:hAnsi="Times New Roman" w:cs="Times New Roman"/>
          <w:b/>
          <w:bCs/>
          <w:sz w:val="24"/>
          <w:szCs w:val="24"/>
        </w:rPr>
        <w:t>4</w:t>
      </w:r>
      <w:r w:rsidRPr="00FB2705">
        <w:rPr>
          <w:rFonts w:ascii="Times New Roman" w:hAnsi="Times New Roman" w:cs="Times New Roman"/>
          <w:b/>
          <w:bCs/>
          <w:sz w:val="24"/>
          <w:szCs w:val="24"/>
        </w:rPr>
        <w:t>.</w:t>
      </w:r>
      <w:r w:rsidRPr="00FB2705">
        <w:rPr>
          <w:rFonts w:ascii="Times New Roman" w:hAnsi="Times New Roman" w:cs="Times New Roman"/>
          <w:sz w:val="24"/>
          <w:szCs w:val="24"/>
        </w:rPr>
        <w:t xml:space="preserve"> В 2023 году на лечение за пределы республики было направлено 867 человек, что на 20% меньше, чем было направлено в 2022 году, число больных, направленных в 2022 году, составило 1090 человек.</w:t>
      </w:r>
    </w:p>
    <w:p w14:paraId="7FA00EC7" w14:textId="77777777" w:rsidR="00033306" w:rsidRDefault="00033306" w:rsidP="0003330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Из них:</w:t>
      </w:r>
    </w:p>
    <w:p w14:paraId="3A63D23E" w14:textId="77777777" w:rsidR="00033306" w:rsidRDefault="00033306" w:rsidP="0003330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 в ургентном порядке направлено 530 пациентов или 61%;</w:t>
      </w:r>
    </w:p>
    <w:p w14:paraId="2285685F" w14:textId="77777777" w:rsidR="00033306" w:rsidRDefault="00033306" w:rsidP="0003330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 в плановом – 337 человек, что составило 39%.</w:t>
      </w:r>
    </w:p>
    <w:p w14:paraId="7301C1CD" w14:textId="77777777" w:rsidR="00033306" w:rsidRPr="004500F0" w:rsidRDefault="00033306" w:rsidP="00033306">
      <w:pPr>
        <w:spacing w:after="0" w:line="240" w:lineRule="auto"/>
        <w:ind w:firstLine="567"/>
        <w:jc w:val="both"/>
        <w:rPr>
          <w:rFonts w:ascii="Times New Roman" w:hAnsi="Times New Roman" w:cs="Times New Roman"/>
          <w:sz w:val="24"/>
          <w:szCs w:val="24"/>
        </w:rPr>
      </w:pPr>
      <w:r w:rsidRPr="004500F0">
        <w:rPr>
          <w:rFonts w:ascii="Times New Roman" w:hAnsi="Times New Roman" w:cs="Times New Roman"/>
          <w:sz w:val="24"/>
          <w:szCs w:val="24"/>
        </w:rPr>
        <w:t>За отчетный период взрослого населения направлено 740 человек</w:t>
      </w:r>
      <w:r>
        <w:rPr>
          <w:rFonts w:ascii="Times New Roman" w:hAnsi="Times New Roman" w:cs="Times New Roman"/>
          <w:sz w:val="24"/>
          <w:szCs w:val="24"/>
        </w:rPr>
        <w:t xml:space="preserve"> или 85%</w:t>
      </w:r>
      <w:r w:rsidRPr="004500F0">
        <w:rPr>
          <w:rFonts w:ascii="Times New Roman" w:hAnsi="Times New Roman" w:cs="Times New Roman"/>
          <w:sz w:val="24"/>
          <w:szCs w:val="24"/>
        </w:rPr>
        <w:t>, детей – 127 человек</w:t>
      </w:r>
      <w:r>
        <w:rPr>
          <w:rFonts w:ascii="Times New Roman" w:hAnsi="Times New Roman" w:cs="Times New Roman"/>
          <w:sz w:val="24"/>
          <w:szCs w:val="24"/>
        </w:rPr>
        <w:t>, что составило 15%</w:t>
      </w:r>
      <w:r w:rsidRPr="004500F0">
        <w:rPr>
          <w:rFonts w:ascii="Times New Roman" w:hAnsi="Times New Roman" w:cs="Times New Roman"/>
          <w:sz w:val="24"/>
          <w:szCs w:val="24"/>
        </w:rPr>
        <w:t>.</w:t>
      </w:r>
    </w:p>
    <w:p w14:paraId="2574C5A4" w14:textId="77777777" w:rsidR="00033306" w:rsidRDefault="00033306" w:rsidP="00033306">
      <w:pPr>
        <w:spacing w:after="0" w:line="240" w:lineRule="auto"/>
        <w:ind w:firstLine="567"/>
        <w:jc w:val="both"/>
        <w:rPr>
          <w:rFonts w:ascii="Times New Roman" w:hAnsi="Times New Roman" w:cs="Times New Roman"/>
          <w:sz w:val="24"/>
          <w:szCs w:val="24"/>
        </w:rPr>
      </w:pPr>
      <w:r w:rsidRPr="004500F0">
        <w:rPr>
          <w:rFonts w:ascii="Times New Roman" w:hAnsi="Times New Roman" w:cs="Times New Roman"/>
          <w:sz w:val="24"/>
          <w:szCs w:val="24"/>
        </w:rPr>
        <w:t>Основн</w:t>
      </w:r>
      <w:r>
        <w:rPr>
          <w:rFonts w:ascii="Times New Roman" w:hAnsi="Times New Roman" w:cs="Times New Roman"/>
          <w:sz w:val="24"/>
          <w:szCs w:val="24"/>
        </w:rPr>
        <w:t>ая</w:t>
      </w:r>
      <w:r w:rsidRPr="004500F0">
        <w:rPr>
          <w:rFonts w:ascii="Times New Roman" w:hAnsi="Times New Roman" w:cs="Times New Roman"/>
          <w:sz w:val="24"/>
          <w:szCs w:val="24"/>
        </w:rPr>
        <w:t xml:space="preserve"> дол</w:t>
      </w:r>
      <w:r>
        <w:rPr>
          <w:rFonts w:ascii="Times New Roman" w:hAnsi="Times New Roman" w:cs="Times New Roman"/>
          <w:sz w:val="24"/>
          <w:szCs w:val="24"/>
        </w:rPr>
        <w:t>я больных, направленных на лечение за пределы, это:</w:t>
      </w:r>
    </w:p>
    <w:p w14:paraId="0BCEFB46" w14:textId="77777777" w:rsidR="00033306" w:rsidRDefault="00033306" w:rsidP="0003330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а) 409 пациентов с острым коронарным синдромом, нуждающиеся в эндоваскулярном и хирургическом лечении;</w:t>
      </w:r>
    </w:p>
    <w:p w14:paraId="1E8A65FA" w14:textId="77777777" w:rsidR="00033306" w:rsidRDefault="00033306" w:rsidP="0003330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б) 121 больной, нуждающийся в эндопротезировании тазобедренного сустава;</w:t>
      </w:r>
    </w:p>
    <w:p w14:paraId="3E76EE7A" w14:textId="77777777" w:rsidR="00033306" w:rsidRDefault="00033306" w:rsidP="0003330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 116 детей в возрасте до 18 лет, которые нуждались в оказании высокотехнологичной медицинской помощи за пределами республики;</w:t>
      </w:r>
    </w:p>
    <w:p w14:paraId="73A7A32C" w14:textId="77777777" w:rsidR="00033306" w:rsidRDefault="00033306" w:rsidP="0003330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г) 77 пациентов с онкологическими заболеваниями, нуждающиеся в проведении лучевой терапии и хирургических вмешательствах;</w:t>
      </w:r>
    </w:p>
    <w:p w14:paraId="012BBB8F" w14:textId="77777777" w:rsidR="00033306" w:rsidRDefault="00033306" w:rsidP="0003330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д) 52 пациента, нуждающиеся в плановой или ургентной замене кардиостимулятора;</w:t>
      </w:r>
    </w:p>
    <w:p w14:paraId="05C71812" w14:textId="77777777" w:rsidR="00033306" w:rsidRDefault="00033306" w:rsidP="0003330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е) 45 больных, нуждающиеся в оказании неотложной медицинской помощи;</w:t>
      </w:r>
    </w:p>
    <w:p w14:paraId="41F32A14" w14:textId="77777777" w:rsidR="00033306" w:rsidRPr="00435FF4" w:rsidRDefault="00033306" w:rsidP="0003330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ж) 32 пациента нейрохирургического профиля с объемными образованиями головного и спинного мозга, нуждающиеся в проведении хирургических вмешательств.</w:t>
      </w:r>
    </w:p>
    <w:p w14:paraId="28A227CD" w14:textId="77777777" w:rsidR="00033306" w:rsidRPr="00463EA5" w:rsidRDefault="00033306" w:rsidP="00033306">
      <w:pPr>
        <w:spacing w:after="0" w:line="240" w:lineRule="auto"/>
        <w:ind w:firstLine="567"/>
        <w:jc w:val="both"/>
        <w:rPr>
          <w:rFonts w:ascii="Times New Roman" w:hAnsi="Times New Roman" w:cs="Times New Roman"/>
          <w:i/>
          <w:iCs/>
          <w:sz w:val="24"/>
          <w:szCs w:val="24"/>
        </w:rPr>
      </w:pPr>
      <w:r w:rsidRPr="00463EA5">
        <w:rPr>
          <w:rFonts w:ascii="Times New Roman" w:hAnsi="Times New Roman" w:cs="Times New Roman"/>
          <w:sz w:val="24"/>
          <w:szCs w:val="24"/>
        </w:rPr>
        <w:t xml:space="preserve"> Кроме того, начиная с 2021 года 37 женщин с бесплодием направлены за пределы республики для проведения процедуры экстракорпорального оплодотворения. Как результат 8 родившихся детей. </w:t>
      </w:r>
    </w:p>
    <w:p w14:paraId="6FDDB897" w14:textId="77777777" w:rsidR="00033306" w:rsidRPr="00463EA5" w:rsidRDefault="00033306" w:rsidP="00033306">
      <w:pPr>
        <w:spacing w:after="0" w:line="240" w:lineRule="auto"/>
        <w:ind w:firstLine="567"/>
        <w:jc w:val="both"/>
        <w:rPr>
          <w:rFonts w:ascii="Times New Roman" w:hAnsi="Times New Roman" w:cs="Times New Roman"/>
          <w:sz w:val="24"/>
          <w:szCs w:val="24"/>
        </w:rPr>
      </w:pPr>
      <w:r w:rsidRPr="00463EA5">
        <w:rPr>
          <w:rFonts w:ascii="Times New Roman" w:hAnsi="Times New Roman" w:cs="Times New Roman"/>
          <w:bCs/>
          <w:sz w:val="24"/>
          <w:szCs w:val="24"/>
        </w:rPr>
        <w:t xml:space="preserve">Общий лимит финансирования для реализации мероприятий по </w:t>
      </w:r>
      <w:r w:rsidRPr="00463EA5">
        <w:rPr>
          <w:rFonts w:ascii="Times New Roman" w:hAnsi="Times New Roman" w:cs="Times New Roman"/>
          <w:sz w:val="24"/>
          <w:szCs w:val="24"/>
        </w:rPr>
        <w:t>направлению на лечение, консультации или обследование граждан Приднестровской Молдавской Республики за пределы республики в 2023 году Министерству здравоохранения Приднестровской Молдавской Республики утвержден в сумме 40 893 216 рублей, финансирование по заключенным договорам было выделено в сумме 39 010 482 рубля.</w:t>
      </w:r>
    </w:p>
    <w:p w14:paraId="27FF5FE2" w14:textId="77777777" w:rsidR="00033306" w:rsidRDefault="00033306" w:rsidP="00033306">
      <w:pPr>
        <w:spacing w:after="0" w:line="240" w:lineRule="auto"/>
        <w:ind w:firstLine="567"/>
        <w:jc w:val="both"/>
        <w:rPr>
          <w:rFonts w:ascii="Times New Roman" w:hAnsi="Times New Roman" w:cs="Times New Roman"/>
          <w:sz w:val="24"/>
          <w:szCs w:val="24"/>
        </w:rPr>
      </w:pPr>
    </w:p>
    <w:p w14:paraId="3A939142" w14:textId="77777777" w:rsidR="00033306" w:rsidRPr="006A4963" w:rsidRDefault="00033306" w:rsidP="00033306">
      <w:pPr>
        <w:spacing w:after="0" w:line="240" w:lineRule="auto"/>
        <w:ind w:firstLine="567"/>
        <w:jc w:val="both"/>
        <w:rPr>
          <w:rFonts w:ascii="Times New Roman" w:hAnsi="Times New Roman" w:cs="Times New Roman"/>
          <w:sz w:val="24"/>
          <w:szCs w:val="24"/>
        </w:rPr>
      </w:pPr>
    </w:p>
    <w:p w14:paraId="4A3876A7" w14:textId="77777777" w:rsidR="00033306" w:rsidRPr="006A4963" w:rsidRDefault="00033306" w:rsidP="00033306">
      <w:pPr>
        <w:spacing w:after="0" w:line="240" w:lineRule="auto"/>
        <w:ind w:firstLine="567"/>
        <w:jc w:val="both"/>
        <w:rPr>
          <w:rFonts w:ascii="Times New Roman" w:hAnsi="Times New Roman" w:cs="Times New Roman"/>
          <w:b/>
          <w:bCs/>
          <w:sz w:val="24"/>
          <w:szCs w:val="24"/>
        </w:rPr>
      </w:pPr>
      <w:r w:rsidRPr="006A4963">
        <w:rPr>
          <w:rFonts w:ascii="Times New Roman" w:hAnsi="Times New Roman" w:cs="Times New Roman"/>
          <w:b/>
          <w:bCs/>
          <w:sz w:val="24"/>
          <w:szCs w:val="24"/>
          <w:lang w:val="en-US"/>
        </w:rPr>
        <w:t>III</w:t>
      </w:r>
      <w:r w:rsidRPr="006A4963">
        <w:rPr>
          <w:rFonts w:ascii="Times New Roman" w:hAnsi="Times New Roman" w:cs="Times New Roman"/>
          <w:b/>
          <w:bCs/>
          <w:sz w:val="24"/>
          <w:szCs w:val="24"/>
        </w:rPr>
        <w:t>. Кадры и развитие ресурсов</w:t>
      </w:r>
    </w:p>
    <w:p w14:paraId="732CD129" w14:textId="77777777" w:rsidR="00033306" w:rsidRPr="006A4963" w:rsidRDefault="00033306" w:rsidP="00033306">
      <w:pPr>
        <w:spacing w:after="0" w:line="240" w:lineRule="auto"/>
        <w:ind w:firstLine="567"/>
        <w:jc w:val="both"/>
        <w:rPr>
          <w:rFonts w:ascii="Times New Roman" w:hAnsi="Times New Roman" w:cs="Times New Roman"/>
          <w:sz w:val="24"/>
          <w:szCs w:val="24"/>
        </w:rPr>
      </w:pPr>
    </w:p>
    <w:p w14:paraId="196112B3" w14:textId="77777777" w:rsidR="00033306" w:rsidRPr="006A4963" w:rsidRDefault="00033306" w:rsidP="00033306">
      <w:pPr>
        <w:spacing w:after="0" w:line="240" w:lineRule="auto"/>
        <w:ind w:firstLine="567"/>
        <w:jc w:val="both"/>
        <w:rPr>
          <w:rFonts w:ascii="Times New Roman" w:hAnsi="Times New Roman" w:cs="Times New Roman"/>
          <w:b/>
          <w:sz w:val="24"/>
          <w:szCs w:val="24"/>
        </w:rPr>
      </w:pPr>
      <w:r w:rsidRPr="006A4963">
        <w:rPr>
          <w:rFonts w:ascii="Times New Roman" w:hAnsi="Times New Roman" w:cs="Times New Roman"/>
          <w:b/>
          <w:sz w:val="24"/>
          <w:szCs w:val="24"/>
        </w:rPr>
        <w:t xml:space="preserve">1. </w:t>
      </w:r>
      <w:r w:rsidRPr="006A4963">
        <w:rPr>
          <w:rFonts w:ascii="Times New Roman" w:hAnsi="Times New Roman" w:cs="Times New Roman"/>
          <w:bCs/>
          <w:sz w:val="24"/>
          <w:szCs w:val="24"/>
        </w:rPr>
        <w:t>Особое внимание в системе здравоохранения уделяется кадровому обеспечению.</w:t>
      </w:r>
      <w:r w:rsidRPr="006A4963">
        <w:rPr>
          <w:rFonts w:ascii="Times New Roman" w:hAnsi="Times New Roman" w:cs="Times New Roman"/>
          <w:b/>
          <w:sz w:val="24"/>
          <w:szCs w:val="24"/>
        </w:rPr>
        <w:t xml:space="preserve"> </w:t>
      </w:r>
    </w:p>
    <w:p w14:paraId="3C1719CB" w14:textId="77777777" w:rsidR="00033306" w:rsidRPr="006A4963" w:rsidRDefault="00033306" w:rsidP="00033306">
      <w:pPr>
        <w:spacing w:after="0" w:line="240" w:lineRule="auto"/>
        <w:ind w:firstLine="567"/>
        <w:jc w:val="both"/>
        <w:rPr>
          <w:rFonts w:ascii="Times New Roman" w:hAnsi="Times New Roman" w:cs="Times New Roman"/>
          <w:sz w:val="24"/>
          <w:szCs w:val="24"/>
        </w:rPr>
      </w:pPr>
      <w:r w:rsidRPr="006A4963">
        <w:rPr>
          <w:rFonts w:ascii="Times New Roman" w:hAnsi="Times New Roman" w:cs="Times New Roman"/>
          <w:sz w:val="24"/>
          <w:szCs w:val="24"/>
        </w:rPr>
        <w:t>По состоянию на 01.01.2024 года обеспеченность врачами составила 33,7 на 10 тыс. населения, средним медицинским персоналом – 69,6. По отношению к 2022 году снижение показателя обеспеченности врачами на 2,3 % и на 5,1% среднего медицинского персонала.</w:t>
      </w:r>
    </w:p>
    <w:p w14:paraId="5D45667F" w14:textId="77777777" w:rsidR="00033306" w:rsidRPr="006A4963" w:rsidRDefault="00033306" w:rsidP="00033306">
      <w:pPr>
        <w:spacing w:after="0" w:line="240" w:lineRule="auto"/>
        <w:ind w:firstLine="567"/>
        <w:jc w:val="both"/>
        <w:rPr>
          <w:rFonts w:ascii="Times New Roman" w:hAnsi="Times New Roman" w:cs="Times New Roman"/>
          <w:sz w:val="24"/>
          <w:szCs w:val="24"/>
        </w:rPr>
      </w:pPr>
      <w:r w:rsidRPr="006A4963">
        <w:rPr>
          <w:rFonts w:ascii="Times New Roman" w:hAnsi="Times New Roman" w:cs="Times New Roman"/>
          <w:sz w:val="24"/>
          <w:szCs w:val="24"/>
        </w:rPr>
        <w:t xml:space="preserve">В медицинских организациях системы здравоохранения ПМР укомплектованность кадрами составила: </w:t>
      </w:r>
    </w:p>
    <w:p w14:paraId="4A7A099A" w14:textId="77777777" w:rsidR="00033306" w:rsidRPr="006A4963" w:rsidRDefault="00033306" w:rsidP="00033306">
      <w:pPr>
        <w:spacing w:after="0" w:line="240" w:lineRule="auto"/>
        <w:ind w:firstLine="567"/>
        <w:jc w:val="both"/>
        <w:rPr>
          <w:rFonts w:ascii="Times New Roman" w:hAnsi="Times New Roman" w:cs="Times New Roman"/>
          <w:sz w:val="24"/>
          <w:szCs w:val="24"/>
        </w:rPr>
      </w:pPr>
      <w:r w:rsidRPr="006A4963">
        <w:rPr>
          <w:rFonts w:ascii="Times New Roman" w:hAnsi="Times New Roman" w:cs="Times New Roman"/>
          <w:sz w:val="24"/>
          <w:szCs w:val="24"/>
        </w:rPr>
        <w:t xml:space="preserve">- врачами – 80,4% (в 2022 году – 83,12%); </w:t>
      </w:r>
    </w:p>
    <w:p w14:paraId="46CF2F43" w14:textId="77777777" w:rsidR="00033306" w:rsidRPr="006A4963" w:rsidRDefault="00033306" w:rsidP="00033306">
      <w:pPr>
        <w:spacing w:after="0" w:line="240" w:lineRule="auto"/>
        <w:ind w:firstLine="567"/>
        <w:jc w:val="both"/>
        <w:rPr>
          <w:rFonts w:ascii="Times New Roman" w:hAnsi="Times New Roman" w:cs="Times New Roman"/>
          <w:sz w:val="24"/>
          <w:szCs w:val="24"/>
        </w:rPr>
      </w:pPr>
      <w:r w:rsidRPr="006A4963">
        <w:rPr>
          <w:rFonts w:ascii="Times New Roman" w:hAnsi="Times New Roman" w:cs="Times New Roman"/>
          <w:sz w:val="24"/>
          <w:szCs w:val="24"/>
        </w:rPr>
        <w:t xml:space="preserve">- средним медицинским персоналом – 87,1% (в 2022 году – 88,8%); </w:t>
      </w:r>
    </w:p>
    <w:p w14:paraId="155500C6" w14:textId="77777777" w:rsidR="00033306" w:rsidRPr="006A4963" w:rsidRDefault="00033306" w:rsidP="00033306">
      <w:pPr>
        <w:spacing w:after="0" w:line="240" w:lineRule="auto"/>
        <w:ind w:firstLine="567"/>
        <w:jc w:val="both"/>
        <w:rPr>
          <w:rFonts w:ascii="Times New Roman" w:hAnsi="Times New Roman" w:cs="Times New Roman"/>
          <w:sz w:val="24"/>
          <w:szCs w:val="24"/>
        </w:rPr>
      </w:pPr>
      <w:r w:rsidRPr="006A4963">
        <w:rPr>
          <w:rFonts w:ascii="Times New Roman" w:hAnsi="Times New Roman" w:cs="Times New Roman"/>
          <w:sz w:val="24"/>
          <w:szCs w:val="24"/>
        </w:rPr>
        <w:t>- младшим персоналом - 94,9% (в 2022 году – 94,2%).</w:t>
      </w:r>
    </w:p>
    <w:p w14:paraId="790B60D3" w14:textId="77777777" w:rsidR="00033306" w:rsidRPr="006A4963" w:rsidRDefault="00033306" w:rsidP="00033306">
      <w:pPr>
        <w:spacing w:after="0" w:line="240" w:lineRule="auto"/>
        <w:ind w:firstLine="567"/>
        <w:jc w:val="both"/>
        <w:rPr>
          <w:rFonts w:ascii="Times New Roman" w:hAnsi="Times New Roman" w:cs="Times New Roman"/>
          <w:sz w:val="24"/>
          <w:szCs w:val="24"/>
        </w:rPr>
      </w:pPr>
      <w:r w:rsidRPr="006A4963">
        <w:rPr>
          <w:rFonts w:ascii="Times New Roman" w:hAnsi="Times New Roman" w:cs="Times New Roman"/>
          <w:sz w:val="24"/>
          <w:szCs w:val="24"/>
        </w:rPr>
        <w:t xml:space="preserve">В течение 2023 года в лечебно-профилактические учреждения республики принято на работу 213 врачей, уволено 233 врача. В 2022 году количество принятых на работу врачей составило 182 человека, количество уволенных врачей составило 200 человек.  </w:t>
      </w:r>
    </w:p>
    <w:p w14:paraId="448E87FF" w14:textId="77777777" w:rsidR="00033306" w:rsidRPr="006A4963" w:rsidRDefault="00033306" w:rsidP="00033306">
      <w:pPr>
        <w:spacing w:after="0" w:line="240" w:lineRule="auto"/>
        <w:ind w:firstLine="567"/>
        <w:jc w:val="both"/>
        <w:rPr>
          <w:rFonts w:ascii="Times New Roman" w:hAnsi="Times New Roman" w:cs="Times New Roman"/>
          <w:sz w:val="24"/>
          <w:szCs w:val="24"/>
        </w:rPr>
      </w:pPr>
      <w:r w:rsidRPr="006A4963">
        <w:rPr>
          <w:rFonts w:ascii="Times New Roman" w:hAnsi="Times New Roman" w:cs="Times New Roman"/>
          <w:sz w:val="24"/>
          <w:szCs w:val="24"/>
        </w:rPr>
        <w:t>В части трудоустройства среднего медицинского персонала, в 2023 году было принято на работу 442 специалиста, уволено 526 человек. В 2022 году принято на работу – 504 специалиста, уволено 675 медицинских сестер.</w:t>
      </w:r>
    </w:p>
    <w:p w14:paraId="2B041987" w14:textId="77777777" w:rsidR="00033306" w:rsidRPr="006A4963" w:rsidRDefault="00033306" w:rsidP="00033306">
      <w:pPr>
        <w:spacing w:after="0" w:line="240" w:lineRule="auto"/>
        <w:ind w:firstLine="567"/>
        <w:jc w:val="both"/>
        <w:rPr>
          <w:rFonts w:ascii="Times New Roman" w:hAnsi="Times New Roman" w:cs="Times New Roman"/>
          <w:sz w:val="24"/>
          <w:szCs w:val="24"/>
        </w:rPr>
      </w:pPr>
      <w:r w:rsidRPr="006A4963">
        <w:rPr>
          <w:rFonts w:ascii="Times New Roman" w:hAnsi="Times New Roman" w:cs="Times New Roman"/>
          <w:sz w:val="24"/>
          <w:szCs w:val="24"/>
        </w:rPr>
        <w:t>По состоянию на 1 января 2024 года в государственной системе здравоохранения осуществляют медицинскую деятельность:</w:t>
      </w:r>
    </w:p>
    <w:p w14:paraId="57542C5B" w14:textId="77777777" w:rsidR="00033306" w:rsidRPr="006A4963" w:rsidRDefault="00033306" w:rsidP="00033306">
      <w:pPr>
        <w:spacing w:after="0" w:line="240" w:lineRule="auto"/>
        <w:ind w:firstLine="567"/>
        <w:jc w:val="both"/>
        <w:rPr>
          <w:rFonts w:ascii="Times New Roman" w:hAnsi="Times New Roman" w:cs="Times New Roman"/>
          <w:sz w:val="24"/>
          <w:szCs w:val="24"/>
        </w:rPr>
      </w:pPr>
      <w:r w:rsidRPr="006A4963">
        <w:rPr>
          <w:rFonts w:ascii="Times New Roman" w:hAnsi="Times New Roman" w:cs="Times New Roman"/>
          <w:sz w:val="24"/>
          <w:szCs w:val="24"/>
        </w:rPr>
        <w:t>1) 1 595 врачей;</w:t>
      </w:r>
    </w:p>
    <w:p w14:paraId="53367081" w14:textId="77777777" w:rsidR="00033306" w:rsidRPr="006A4963" w:rsidRDefault="00033306" w:rsidP="00033306">
      <w:pPr>
        <w:spacing w:after="0" w:line="240" w:lineRule="auto"/>
        <w:ind w:firstLine="567"/>
        <w:jc w:val="both"/>
        <w:rPr>
          <w:rFonts w:ascii="Times New Roman" w:hAnsi="Times New Roman" w:cs="Times New Roman"/>
          <w:sz w:val="24"/>
          <w:szCs w:val="24"/>
        </w:rPr>
      </w:pPr>
      <w:r w:rsidRPr="006A4963">
        <w:rPr>
          <w:rFonts w:ascii="Times New Roman" w:hAnsi="Times New Roman" w:cs="Times New Roman"/>
          <w:sz w:val="24"/>
          <w:szCs w:val="24"/>
        </w:rPr>
        <w:t>2) 3 238 специалистов со средним медицинским образованием;</w:t>
      </w:r>
    </w:p>
    <w:p w14:paraId="6A86EFB5" w14:textId="77777777" w:rsidR="00033306" w:rsidRPr="006A4963" w:rsidRDefault="00033306" w:rsidP="00033306">
      <w:pPr>
        <w:spacing w:after="0" w:line="240" w:lineRule="auto"/>
        <w:ind w:firstLine="567"/>
        <w:jc w:val="both"/>
        <w:rPr>
          <w:rFonts w:ascii="Times New Roman" w:hAnsi="Times New Roman" w:cs="Times New Roman"/>
          <w:i/>
          <w:iCs/>
          <w:sz w:val="24"/>
          <w:szCs w:val="24"/>
        </w:rPr>
      </w:pPr>
      <w:r w:rsidRPr="006A4963">
        <w:rPr>
          <w:rFonts w:ascii="Times New Roman" w:hAnsi="Times New Roman" w:cs="Times New Roman"/>
          <w:sz w:val="24"/>
          <w:szCs w:val="24"/>
        </w:rPr>
        <w:t xml:space="preserve">3) </w:t>
      </w:r>
      <w:r w:rsidRPr="006A4963">
        <w:rPr>
          <w:rFonts w:ascii="Times New Roman" w:hAnsi="Times New Roman" w:cs="Times New Roman"/>
          <w:iCs/>
          <w:sz w:val="24"/>
          <w:szCs w:val="24"/>
        </w:rPr>
        <w:t>2 125</w:t>
      </w:r>
      <w:r w:rsidRPr="006A4963">
        <w:rPr>
          <w:rFonts w:ascii="Times New Roman" w:hAnsi="Times New Roman" w:cs="Times New Roman"/>
          <w:i/>
          <w:iCs/>
          <w:sz w:val="24"/>
          <w:szCs w:val="24"/>
        </w:rPr>
        <w:t xml:space="preserve"> </w:t>
      </w:r>
      <w:r w:rsidRPr="006A4963">
        <w:rPr>
          <w:rFonts w:ascii="Times New Roman" w:hAnsi="Times New Roman" w:cs="Times New Roman"/>
          <w:iCs/>
          <w:sz w:val="24"/>
          <w:szCs w:val="24"/>
        </w:rPr>
        <w:t>младшего персонала;</w:t>
      </w:r>
    </w:p>
    <w:p w14:paraId="55A6F3B4" w14:textId="77777777" w:rsidR="00033306" w:rsidRPr="006A4963" w:rsidRDefault="00033306" w:rsidP="00033306">
      <w:pPr>
        <w:spacing w:after="0" w:line="240" w:lineRule="auto"/>
        <w:ind w:firstLine="567"/>
        <w:jc w:val="both"/>
        <w:rPr>
          <w:rFonts w:ascii="Times New Roman" w:hAnsi="Times New Roman" w:cs="Times New Roman"/>
          <w:sz w:val="24"/>
          <w:szCs w:val="24"/>
        </w:rPr>
      </w:pPr>
      <w:r w:rsidRPr="006A4963">
        <w:rPr>
          <w:rFonts w:ascii="Times New Roman" w:hAnsi="Times New Roman" w:cs="Times New Roman"/>
          <w:sz w:val="24"/>
          <w:szCs w:val="24"/>
        </w:rPr>
        <w:t>4) 1 434 прочего персонала.</w:t>
      </w:r>
    </w:p>
    <w:p w14:paraId="00E03163" w14:textId="77777777" w:rsidR="00033306" w:rsidRPr="006A4963" w:rsidRDefault="00033306" w:rsidP="00033306">
      <w:pPr>
        <w:spacing w:after="0" w:line="240" w:lineRule="auto"/>
        <w:ind w:firstLine="567"/>
        <w:jc w:val="both"/>
        <w:rPr>
          <w:rFonts w:ascii="Times New Roman" w:hAnsi="Times New Roman" w:cs="Times New Roman"/>
          <w:sz w:val="24"/>
          <w:szCs w:val="24"/>
        </w:rPr>
      </w:pPr>
    </w:p>
    <w:p w14:paraId="33D35325" w14:textId="77777777" w:rsidR="00033306" w:rsidRPr="006A4963" w:rsidRDefault="00033306" w:rsidP="00033306">
      <w:pPr>
        <w:spacing w:after="0" w:line="240" w:lineRule="auto"/>
        <w:ind w:firstLine="567"/>
        <w:jc w:val="both"/>
        <w:rPr>
          <w:rFonts w:ascii="Times New Roman" w:hAnsi="Times New Roman" w:cs="Times New Roman"/>
          <w:b/>
          <w:bCs/>
          <w:sz w:val="24"/>
          <w:szCs w:val="24"/>
        </w:rPr>
      </w:pPr>
      <w:r w:rsidRPr="006A4963">
        <w:rPr>
          <w:rFonts w:ascii="Times New Roman" w:hAnsi="Times New Roman" w:cs="Times New Roman"/>
          <w:b/>
          <w:bCs/>
          <w:sz w:val="24"/>
          <w:szCs w:val="24"/>
        </w:rPr>
        <w:t>2. Внеочередная аттестация</w:t>
      </w:r>
    </w:p>
    <w:p w14:paraId="4D29846A" w14:textId="77777777" w:rsidR="00033306" w:rsidRPr="006A4963" w:rsidRDefault="00033306" w:rsidP="00033306">
      <w:pPr>
        <w:spacing w:after="0" w:line="240" w:lineRule="auto"/>
        <w:ind w:firstLine="567"/>
        <w:jc w:val="both"/>
        <w:rPr>
          <w:rFonts w:ascii="Times New Roman" w:hAnsi="Times New Roman" w:cs="Times New Roman"/>
          <w:sz w:val="24"/>
          <w:szCs w:val="24"/>
        </w:rPr>
      </w:pPr>
      <w:r w:rsidRPr="006A4963">
        <w:rPr>
          <w:rFonts w:ascii="Times New Roman" w:hAnsi="Times New Roman" w:cs="Times New Roman"/>
          <w:sz w:val="24"/>
          <w:szCs w:val="24"/>
        </w:rPr>
        <w:t>Во исполнение Протокольного Поручения Президента Приднестровской Молдавской Республики, Министерством здравоохранения утвержден порядок проведения внеочередной аттестации медицинских работников государственных учреждений здравоохранения на соответствие занимаемым должностям. Начиная с марта 2023 года проведены заседания комиссии по внеочередной аттестации врачей, у которых отсутств</w:t>
      </w:r>
      <w:r>
        <w:rPr>
          <w:rFonts w:ascii="Times New Roman" w:hAnsi="Times New Roman" w:cs="Times New Roman"/>
          <w:sz w:val="24"/>
          <w:szCs w:val="24"/>
        </w:rPr>
        <w:t>овал</w:t>
      </w:r>
      <w:r w:rsidRPr="006A4963">
        <w:rPr>
          <w:rFonts w:ascii="Times New Roman" w:hAnsi="Times New Roman" w:cs="Times New Roman"/>
          <w:sz w:val="24"/>
          <w:szCs w:val="24"/>
        </w:rPr>
        <w:t xml:space="preserve"> сертификат специалиста.</w:t>
      </w:r>
    </w:p>
    <w:p w14:paraId="4CC9B0E9" w14:textId="77777777" w:rsidR="00033306" w:rsidRPr="006A4963" w:rsidRDefault="00033306" w:rsidP="00033306">
      <w:pPr>
        <w:spacing w:after="0" w:line="240" w:lineRule="auto"/>
        <w:ind w:firstLine="567"/>
        <w:jc w:val="both"/>
        <w:rPr>
          <w:rFonts w:ascii="Times New Roman" w:hAnsi="Times New Roman" w:cs="Times New Roman"/>
          <w:sz w:val="24"/>
          <w:szCs w:val="24"/>
        </w:rPr>
      </w:pPr>
      <w:r w:rsidRPr="006A4963">
        <w:rPr>
          <w:rFonts w:ascii="Times New Roman" w:hAnsi="Times New Roman" w:cs="Times New Roman"/>
          <w:sz w:val="24"/>
          <w:szCs w:val="24"/>
        </w:rPr>
        <w:t>По состоянию на 1 января 2023 года у 473</w:t>
      </w:r>
      <w:r>
        <w:rPr>
          <w:rFonts w:ascii="Times New Roman" w:hAnsi="Times New Roman" w:cs="Times New Roman"/>
          <w:sz w:val="24"/>
          <w:szCs w:val="24"/>
        </w:rPr>
        <w:t xml:space="preserve"> (четырехсот семидесяти трех)</w:t>
      </w:r>
      <w:r w:rsidRPr="006A4963">
        <w:rPr>
          <w:rFonts w:ascii="Times New Roman" w:hAnsi="Times New Roman" w:cs="Times New Roman"/>
          <w:sz w:val="24"/>
          <w:szCs w:val="24"/>
        </w:rPr>
        <w:t xml:space="preserve"> врачей отсутствовали сертификаты специалиста. За отчетный период на соответствие занимаемым должностям прошли внеочередную аттестацию 249 врачей лечебно-профилактических учреждений республики. При этом, </w:t>
      </w:r>
      <w:r>
        <w:rPr>
          <w:rFonts w:ascii="Times New Roman" w:hAnsi="Times New Roman" w:cs="Times New Roman"/>
          <w:sz w:val="24"/>
          <w:szCs w:val="24"/>
        </w:rPr>
        <w:t xml:space="preserve">по истечении года </w:t>
      </w:r>
      <w:r w:rsidRPr="006A4963">
        <w:rPr>
          <w:rFonts w:ascii="Times New Roman" w:hAnsi="Times New Roman" w:cs="Times New Roman"/>
          <w:sz w:val="24"/>
          <w:szCs w:val="24"/>
        </w:rPr>
        <w:t>сертификат специалиста получили более 400</w:t>
      </w:r>
      <w:r>
        <w:rPr>
          <w:rFonts w:ascii="Times New Roman" w:hAnsi="Times New Roman" w:cs="Times New Roman"/>
          <w:sz w:val="24"/>
          <w:szCs w:val="24"/>
        </w:rPr>
        <w:t xml:space="preserve"> (четырехсот)</w:t>
      </w:r>
      <w:r w:rsidRPr="006A4963">
        <w:rPr>
          <w:rFonts w:ascii="Times New Roman" w:hAnsi="Times New Roman" w:cs="Times New Roman"/>
          <w:sz w:val="24"/>
          <w:szCs w:val="24"/>
        </w:rPr>
        <w:t xml:space="preserve"> врачей.</w:t>
      </w:r>
    </w:p>
    <w:p w14:paraId="7094A712" w14:textId="77777777" w:rsidR="00033306" w:rsidRDefault="00033306" w:rsidP="00033306">
      <w:pPr>
        <w:spacing w:after="0" w:line="240" w:lineRule="auto"/>
        <w:ind w:firstLine="567"/>
        <w:jc w:val="both"/>
        <w:rPr>
          <w:rFonts w:ascii="Times New Roman" w:hAnsi="Times New Roman" w:cs="Times New Roman"/>
          <w:sz w:val="24"/>
          <w:szCs w:val="24"/>
        </w:rPr>
      </w:pPr>
      <w:r w:rsidRPr="006A4963">
        <w:rPr>
          <w:rFonts w:ascii="Times New Roman" w:hAnsi="Times New Roman" w:cs="Times New Roman"/>
          <w:sz w:val="24"/>
          <w:szCs w:val="24"/>
        </w:rPr>
        <w:lastRenderedPageBreak/>
        <w:t>По результатам работы аттестационной комиссии и проведенной работы главными врачами лечебно-профилактических учреждений в части повышения профессиональных навыков среди врачебного персонала в 2023 году удалось увеличить количество специалистов с квалификационной категорией: 463</w:t>
      </w:r>
      <w:r>
        <w:rPr>
          <w:rFonts w:ascii="Times New Roman" w:hAnsi="Times New Roman" w:cs="Times New Roman"/>
          <w:sz w:val="24"/>
          <w:szCs w:val="24"/>
        </w:rPr>
        <w:t xml:space="preserve"> (четыремстам шестидесяти трем)</w:t>
      </w:r>
      <w:r w:rsidRPr="006A4963">
        <w:rPr>
          <w:rFonts w:ascii="Times New Roman" w:hAnsi="Times New Roman" w:cs="Times New Roman"/>
          <w:sz w:val="24"/>
          <w:szCs w:val="24"/>
        </w:rPr>
        <w:t xml:space="preserve"> специалистам была присвоена высшая квалификационная категория, 197</w:t>
      </w:r>
      <w:r>
        <w:rPr>
          <w:rFonts w:ascii="Times New Roman" w:hAnsi="Times New Roman" w:cs="Times New Roman"/>
          <w:sz w:val="24"/>
          <w:szCs w:val="24"/>
        </w:rPr>
        <w:t xml:space="preserve"> (ста девяносто семи)</w:t>
      </w:r>
      <w:r w:rsidRPr="006A4963">
        <w:rPr>
          <w:rFonts w:ascii="Times New Roman" w:hAnsi="Times New Roman" w:cs="Times New Roman"/>
          <w:sz w:val="24"/>
          <w:szCs w:val="24"/>
        </w:rPr>
        <w:t xml:space="preserve"> специалистам была присвоена первая квалификационная категория и 284</w:t>
      </w:r>
      <w:r>
        <w:rPr>
          <w:rFonts w:ascii="Times New Roman" w:hAnsi="Times New Roman" w:cs="Times New Roman"/>
          <w:sz w:val="24"/>
          <w:szCs w:val="24"/>
        </w:rPr>
        <w:t xml:space="preserve"> (двумстам восьмидесяти четырем)</w:t>
      </w:r>
      <w:r w:rsidRPr="006A4963">
        <w:rPr>
          <w:rFonts w:ascii="Times New Roman" w:hAnsi="Times New Roman" w:cs="Times New Roman"/>
          <w:sz w:val="24"/>
          <w:szCs w:val="24"/>
        </w:rPr>
        <w:t xml:space="preserve"> специалистам</w:t>
      </w:r>
      <w:r>
        <w:rPr>
          <w:rFonts w:ascii="Times New Roman" w:hAnsi="Times New Roman" w:cs="Times New Roman"/>
          <w:sz w:val="24"/>
          <w:szCs w:val="24"/>
        </w:rPr>
        <w:t xml:space="preserve"> – вторая квалификационная категория.</w:t>
      </w:r>
    </w:p>
    <w:p w14:paraId="11DA41DF" w14:textId="77777777" w:rsidR="00033306" w:rsidRDefault="00033306" w:rsidP="00033306">
      <w:pPr>
        <w:spacing w:after="0" w:line="240" w:lineRule="auto"/>
        <w:ind w:firstLine="567"/>
        <w:jc w:val="both"/>
        <w:rPr>
          <w:rFonts w:ascii="Times New Roman" w:hAnsi="Times New Roman" w:cs="Times New Roman"/>
          <w:sz w:val="24"/>
          <w:szCs w:val="24"/>
        </w:rPr>
      </w:pPr>
    </w:p>
    <w:p w14:paraId="7D1DC3E0" w14:textId="77777777" w:rsidR="00033306" w:rsidRPr="00EC0F93" w:rsidRDefault="00033306" w:rsidP="00033306">
      <w:pPr>
        <w:spacing w:after="0" w:line="240" w:lineRule="auto"/>
        <w:ind w:firstLine="567"/>
        <w:jc w:val="both"/>
        <w:rPr>
          <w:rFonts w:ascii="Times New Roman" w:hAnsi="Times New Roman" w:cs="Times New Roman"/>
          <w:b/>
          <w:bCs/>
          <w:sz w:val="24"/>
          <w:szCs w:val="24"/>
        </w:rPr>
      </w:pPr>
      <w:r w:rsidRPr="00EC0F93">
        <w:rPr>
          <w:rFonts w:ascii="Times New Roman" w:hAnsi="Times New Roman" w:cs="Times New Roman"/>
          <w:b/>
          <w:bCs/>
          <w:sz w:val="24"/>
          <w:szCs w:val="24"/>
        </w:rPr>
        <w:t xml:space="preserve">3. </w:t>
      </w:r>
      <w:r>
        <w:rPr>
          <w:rFonts w:ascii="Times New Roman" w:hAnsi="Times New Roman" w:cs="Times New Roman"/>
          <w:b/>
          <w:bCs/>
          <w:sz w:val="24"/>
          <w:szCs w:val="24"/>
        </w:rPr>
        <w:t>О</w:t>
      </w:r>
      <w:r w:rsidRPr="00EC0F93">
        <w:rPr>
          <w:rFonts w:ascii="Times New Roman" w:hAnsi="Times New Roman" w:cs="Times New Roman"/>
          <w:b/>
          <w:bCs/>
          <w:sz w:val="24"/>
          <w:szCs w:val="24"/>
        </w:rPr>
        <w:t>рдинатур</w:t>
      </w:r>
      <w:r>
        <w:rPr>
          <w:rFonts w:ascii="Times New Roman" w:hAnsi="Times New Roman" w:cs="Times New Roman"/>
          <w:b/>
          <w:bCs/>
          <w:sz w:val="24"/>
          <w:szCs w:val="24"/>
        </w:rPr>
        <w:t>а</w:t>
      </w:r>
    </w:p>
    <w:p w14:paraId="79F06D98" w14:textId="77777777" w:rsidR="00033306" w:rsidRPr="004F2741" w:rsidRDefault="00033306" w:rsidP="0003330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 части обеспечения послевузовского профессионального образования с</w:t>
      </w:r>
      <w:r w:rsidRPr="004F2741">
        <w:rPr>
          <w:rFonts w:ascii="Times New Roman" w:hAnsi="Times New Roman" w:cs="Times New Roman"/>
          <w:sz w:val="24"/>
          <w:szCs w:val="24"/>
        </w:rPr>
        <w:t xml:space="preserve"> 1 августа 2021 года был осуществлен переход с интернатуры на ординатуру.</w:t>
      </w:r>
    </w:p>
    <w:tbl>
      <w:tblPr>
        <w:tblW w:w="9675" w:type="dxa"/>
        <w:tblInd w:w="10" w:type="dxa"/>
        <w:tblLayout w:type="fixed"/>
        <w:tblCellMar>
          <w:left w:w="10" w:type="dxa"/>
          <w:right w:w="10" w:type="dxa"/>
        </w:tblCellMar>
        <w:tblLook w:val="04A0" w:firstRow="1" w:lastRow="0" w:firstColumn="1" w:lastColumn="0" w:noHBand="0" w:noVBand="1"/>
      </w:tblPr>
      <w:tblGrid>
        <w:gridCol w:w="9675"/>
      </w:tblGrid>
      <w:tr w:rsidR="00033306" w:rsidRPr="002802DD" w14:paraId="5524A38B" w14:textId="77777777" w:rsidTr="002206DD">
        <w:tc>
          <w:tcPr>
            <w:tcW w:w="9676" w:type="dxa"/>
          </w:tcPr>
          <w:p w14:paraId="17A95EED" w14:textId="77777777" w:rsidR="00033306" w:rsidRDefault="00033306" w:rsidP="002206D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w:t>
            </w:r>
            <w:r w:rsidRPr="002802DD">
              <w:rPr>
                <w:rFonts w:ascii="Times New Roman" w:hAnsi="Times New Roman" w:cs="Times New Roman"/>
                <w:sz w:val="24"/>
                <w:szCs w:val="24"/>
              </w:rPr>
              <w:t xml:space="preserve">едомством были разработаны государственные образовательные стандарты Приднестровской Молдавской Республики по 46 врачебным специальностям, которые были разработаны на основе действующих государственных образовательных стандартов ординатуры Российской Федерации. На сегодняшний день все стандарты по ординатуре </w:t>
            </w:r>
            <w:r>
              <w:rPr>
                <w:rFonts w:ascii="Times New Roman" w:hAnsi="Times New Roman" w:cs="Times New Roman"/>
                <w:sz w:val="24"/>
                <w:szCs w:val="24"/>
              </w:rPr>
              <w:t xml:space="preserve">официально </w:t>
            </w:r>
            <w:r w:rsidRPr="002802DD">
              <w:rPr>
                <w:rFonts w:ascii="Times New Roman" w:hAnsi="Times New Roman" w:cs="Times New Roman"/>
                <w:sz w:val="24"/>
                <w:szCs w:val="24"/>
              </w:rPr>
              <w:t xml:space="preserve">опубликованы и являются обязательными для исполнения организациями образования. </w:t>
            </w:r>
          </w:p>
          <w:p w14:paraId="57AB6391" w14:textId="77777777" w:rsidR="00033306" w:rsidRPr="002802DD" w:rsidRDefault="00033306" w:rsidP="002206D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28 июля 2023 года состоялся первый выпуск - 62 врача получили дипломы об окончании ординатуры.</w:t>
            </w:r>
          </w:p>
          <w:p w14:paraId="651797BA" w14:textId="77777777" w:rsidR="00033306" w:rsidRPr="002802DD" w:rsidRDefault="00033306" w:rsidP="002206DD">
            <w:pPr>
              <w:tabs>
                <w:tab w:val="left" w:pos="1454"/>
              </w:tabs>
              <w:spacing w:after="0" w:line="240" w:lineRule="auto"/>
              <w:ind w:firstLine="567"/>
              <w:jc w:val="both"/>
              <w:rPr>
                <w:rFonts w:ascii="Times New Roman" w:hAnsi="Times New Roman" w:cs="Times New Roman"/>
                <w:sz w:val="24"/>
                <w:szCs w:val="24"/>
              </w:rPr>
            </w:pPr>
          </w:p>
        </w:tc>
      </w:tr>
    </w:tbl>
    <w:p w14:paraId="79A2F7B0" w14:textId="77777777" w:rsidR="00033306" w:rsidRPr="00A851FC" w:rsidRDefault="00033306" w:rsidP="00033306">
      <w:pPr>
        <w:spacing w:after="0" w:line="240" w:lineRule="auto"/>
        <w:ind w:firstLine="567"/>
        <w:jc w:val="both"/>
        <w:rPr>
          <w:rFonts w:ascii="Times New Roman" w:hAnsi="Times New Roman" w:cs="Times New Roman"/>
          <w:b/>
          <w:bCs/>
          <w:sz w:val="24"/>
          <w:szCs w:val="24"/>
        </w:rPr>
      </w:pPr>
      <w:r w:rsidRPr="00A851FC">
        <w:rPr>
          <w:rFonts w:ascii="Times New Roman" w:hAnsi="Times New Roman" w:cs="Times New Roman"/>
          <w:b/>
          <w:bCs/>
          <w:sz w:val="24"/>
          <w:szCs w:val="24"/>
        </w:rPr>
        <w:t xml:space="preserve">4. </w:t>
      </w:r>
      <w:r>
        <w:rPr>
          <w:rFonts w:ascii="Times New Roman" w:hAnsi="Times New Roman" w:cs="Times New Roman"/>
          <w:b/>
          <w:bCs/>
          <w:sz w:val="24"/>
          <w:szCs w:val="24"/>
        </w:rPr>
        <w:t>К</w:t>
      </w:r>
      <w:r w:rsidRPr="00A851FC">
        <w:rPr>
          <w:rFonts w:ascii="Times New Roman" w:hAnsi="Times New Roman" w:cs="Times New Roman"/>
          <w:b/>
          <w:bCs/>
          <w:sz w:val="24"/>
          <w:szCs w:val="24"/>
        </w:rPr>
        <w:t>урсы, взаимодействие с П</w:t>
      </w:r>
      <w:r>
        <w:rPr>
          <w:rFonts w:ascii="Times New Roman" w:hAnsi="Times New Roman" w:cs="Times New Roman"/>
          <w:b/>
          <w:bCs/>
          <w:sz w:val="24"/>
          <w:szCs w:val="24"/>
        </w:rPr>
        <w:t>риднестровским государственным университетом имени Тараса Григорьевича Шевченко</w:t>
      </w:r>
    </w:p>
    <w:p w14:paraId="7C05263A" w14:textId="77777777" w:rsidR="00033306" w:rsidRPr="00320662" w:rsidRDefault="00033306" w:rsidP="00033306">
      <w:pPr>
        <w:spacing w:after="0" w:line="240" w:lineRule="auto"/>
        <w:ind w:firstLine="567"/>
        <w:jc w:val="both"/>
        <w:rPr>
          <w:rFonts w:ascii="Times New Roman" w:hAnsi="Times New Roman" w:cs="Times New Roman"/>
          <w:sz w:val="24"/>
          <w:szCs w:val="24"/>
        </w:rPr>
      </w:pPr>
      <w:r w:rsidRPr="00A851FC">
        <w:rPr>
          <w:rFonts w:ascii="Times New Roman" w:hAnsi="Times New Roman" w:cs="Times New Roman"/>
          <w:sz w:val="24"/>
          <w:szCs w:val="24"/>
        </w:rPr>
        <w:t>В 2023 году на базах лечебно-профилактических учреждений Республики (онлайн-офлайн)</w:t>
      </w:r>
      <w:r w:rsidRPr="007F2EF2">
        <w:rPr>
          <w:rFonts w:ascii="Times New Roman" w:hAnsi="Times New Roman" w:cs="Times New Roman"/>
          <w:sz w:val="24"/>
          <w:szCs w:val="24"/>
        </w:rPr>
        <w:t xml:space="preserve"> </w:t>
      </w:r>
      <w:r w:rsidRPr="00A851FC">
        <w:rPr>
          <w:rFonts w:ascii="Times New Roman" w:hAnsi="Times New Roman" w:cs="Times New Roman"/>
          <w:sz w:val="24"/>
          <w:szCs w:val="24"/>
        </w:rPr>
        <w:t xml:space="preserve">с участием профессорско-преподавательского состава ФДПО «Приволжского исследовательского медицинского университета» министерства здравоохранения Российской </w:t>
      </w:r>
      <w:r w:rsidRPr="007F2EF2">
        <w:rPr>
          <w:rFonts w:ascii="Times New Roman" w:hAnsi="Times New Roman" w:cs="Times New Roman"/>
          <w:sz w:val="24"/>
          <w:szCs w:val="24"/>
        </w:rPr>
        <w:t xml:space="preserve">Федерации </w:t>
      </w:r>
      <w:r w:rsidRPr="00320662">
        <w:rPr>
          <w:rFonts w:ascii="Times New Roman" w:hAnsi="Times New Roman" w:cs="Times New Roman"/>
          <w:sz w:val="24"/>
          <w:szCs w:val="24"/>
        </w:rPr>
        <w:t>за счет Республиканского бюджета прошли курсы повышения квалификации 27 врачей и 38 врачей прошли профессиональную переподготовку.</w:t>
      </w:r>
    </w:p>
    <w:p w14:paraId="6C9872AF" w14:textId="77777777" w:rsidR="00033306" w:rsidRPr="00320662" w:rsidRDefault="00033306" w:rsidP="00033306">
      <w:pPr>
        <w:spacing w:after="0" w:line="240" w:lineRule="auto"/>
        <w:ind w:firstLine="567"/>
        <w:jc w:val="both"/>
        <w:rPr>
          <w:rFonts w:ascii="Times New Roman" w:hAnsi="Times New Roman" w:cs="Times New Roman"/>
          <w:sz w:val="24"/>
          <w:szCs w:val="24"/>
        </w:rPr>
      </w:pPr>
      <w:r w:rsidRPr="00320662">
        <w:rPr>
          <w:rFonts w:ascii="Times New Roman" w:hAnsi="Times New Roman" w:cs="Times New Roman"/>
          <w:sz w:val="24"/>
          <w:szCs w:val="24"/>
        </w:rPr>
        <w:t>Направлены на стажировку на базе Приволжского исследовательского медицинского университета Министерства здравоохранения Российской Федерации 2 врача по циклам: «Хирургия щитовидной железы» и «Хирургия внутренних органов».</w:t>
      </w:r>
    </w:p>
    <w:p w14:paraId="2F7487E8" w14:textId="77777777" w:rsidR="00033306" w:rsidRPr="00320662" w:rsidRDefault="00033306" w:rsidP="00033306">
      <w:pPr>
        <w:spacing w:after="0" w:line="240" w:lineRule="auto"/>
        <w:ind w:firstLine="567"/>
        <w:jc w:val="both"/>
        <w:rPr>
          <w:rFonts w:ascii="Times New Roman" w:hAnsi="Times New Roman" w:cs="Times New Roman"/>
          <w:sz w:val="24"/>
          <w:szCs w:val="24"/>
        </w:rPr>
      </w:pPr>
      <w:r w:rsidRPr="00320662">
        <w:rPr>
          <w:rFonts w:ascii="Times New Roman" w:hAnsi="Times New Roman" w:cs="Times New Roman"/>
          <w:sz w:val="24"/>
          <w:szCs w:val="24"/>
        </w:rPr>
        <w:t xml:space="preserve">За счет Республиканского бюджета на базах лечебно-профилактических учреждений Республики специалисты с высшим медицинским образованием проходили курсы повышения квалификации (в количестве 36 часов) с участием преподавательского состава ГОУ Приднестровский государственный университет им. Т.Г. Шевченко – 203 врача </w:t>
      </w:r>
    </w:p>
    <w:p w14:paraId="248E8B27" w14:textId="77777777" w:rsidR="00033306" w:rsidRPr="00320662" w:rsidRDefault="00033306" w:rsidP="00033306">
      <w:pPr>
        <w:spacing w:after="0" w:line="240" w:lineRule="auto"/>
        <w:ind w:firstLine="567"/>
        <w:jc w:val="both"/>
        <w:rPr>
          <w:rFonts w:ascii="Times New Roman" w:hAnsi="Times New Roman" w:cs="Times New Roman"/>
          <w:sz w:val="24"/>
          <w:szCs w:val="24"/>
        </w:rPr>
      </w:pPr>
      <w:r w:rsidRPr="00320662">
        <w:rPr>
          <w:rFonts w:ascii="Times New Roman" w:hAnsi="Times New Roman" w:cs="Times New Roman"/>
          <w:sz w:val="24"/>
          <w:szCs w:val="24"/>
        </w:rPr>
        <w:t xml:space="preserve">На базе </w:t>
      </w:r>
      <w:proofErr w:type="spellStart"/>
      <w:r w:rsidRPr="00320662">
        <w:rPr>
          <w:rFonts w:ascii="Times New Roman" w:hAnsi="Times New Roman" w:cs="Times New Roman"/>
          <w:sz w:val="24"/>
          <w:szCs w:val="24"/>
        </w:rPr>
        <w:t>КГУМиФ</w:t>
      </w:r>
      <w:proofErr w:type="spellEnd"/>
      <w:r w:rsidRPr="00320662">
        <w:rPr>
          <w:rFonts w:ascii="Times New Roman" w:hAnsi="Times New Roman" w:cs="Times New Roman"/>
          <w:sz w:val="24"/>
          <w:szCs w:val="24"/>
        </w:rPr>
        <w:t xml:space="preserve"> им. Н. </w:t>
      </w:r>
      <w:proofErr w:type="spellStart"/>
      <w:r w:rsidRPr="00320662">
        <w:rPr>
          <w:rFonts w:ascii="Times New Roman" w:hAnsi="Times New Roman" w:cs="Times New Roman"/>
          <w:sz w:val="24"/>
          <w:szCs w:val="24"/>
        </w:rPr>
        <w:t>Тестемицану</w:t>
      </w:r>
      <w:proofErr w:type="spellEnd"/>
      <w:r w:rsidRPr="00320662">
        <w:rPr>
          <w:rFonts w:ascii="Times New Roman" w:hAnsi="Times New Roman" w:cs="Times New Roman"/>
          <w:sz w:val="24"/>
          <w:szCs w:val="24"/>
        </w:rPr>
        <w:t xml:space="preserve"> на бесплатной основе прошли курсы организованные ОБСЕ – 239 врачей </w:t>
      </w:r>
    </w:p>
    <w:p w14:paraId="0B7D0FAB" w14:textId="77777777" w:rsidR="00033306" w:rsidRPr="00320662" w:rsidRDefault="00033306" w:rsidP="00033306">
      <w:pPr>
        <w:spacing w:after="0" w:line="240" w:lineRule="auto"/>
        <w:ind w:firstLine="567"/>
        <w:jc w:val="both"/>
        <w:rPr>
          <w:rFonts w:ascii="Times New Roman" w:hAnsi="Times New Roman" w:cs="Times New Roman"/>
          <w:sz w:val="24"/>
          <w:szCs w:val="24"/>
        </w:rPr>
      </w:pPr>
      <w:r w:rsidRPr="00320662">
        <w:rPr>
          <w:rFonts w:ascii="Times New Roman" w:hAnsi="Times New Roman" w:cs="Times New Roman"/>
          <w:sz w:val="24"/>
          <w:szCs w:val="24"/>
        </w:rPr>
        <w:t xml:space="preserve">На базе ГОУ «Приднестровский государственный университет </w:t>
      </w:r>
      <w:proofErr w:type="spellStart"/>
      <w:r w:rsidRPr="00320662">
        <w:rPr>
          <w:rFonts w:ascii="Times New Roman" w:hAnsi="Times New Roman" w:cs="Times New Roman"/>
          <w:sz w:val="24"/>
          <w:szCs w:val="24"/>
        </w:rPr>
        <w:t>им.Т.Г</w:t>
      </w:r>
      <w:proofErr w:type="spellEnd"/>
      <w:r w:rsidRPr="00320662">
        <w:rPr>
          <w:rFonts w:ascii="Times New Roman" w:hAnsi="Times New Roman" w:cs="Times New Roman"/>
          <w:sz w:val="24"/>
          <w:szCs w:val="24"/>
        </w:rPr>
        <w:t xml:space="preserve">. Шевченко», с участием профессорско-преподавательского состава Российского университета Дружбы народов прошли курсы повышения квалификации – 207 специалистов </w:t>
      </w:r>
    </w:p>
    <w:p w14:paraId="57CEC4F3" w14:textId="77777777" w:rsidR="00033306" w:rsidRPr="00320662" w:rsidRDefault="00033306" w:rsidP="00033306">
      <w:pPr>
        <w:spacing w:after="0" w:line="240" w:lineRule="auto"/>
        <w:ind w:firstLine="567"/>
        <w:jc w:val="both"/>
        <w:rPr>
          <w:rFonts w:ascii="Times New Roman" w:hAnsi="Times New Roman" w:cs="Times New Roman"/>
          <w:sz w:val="24"/>
          <w:szCs w:val="24"/>
        </w:rPr>
      </w:pPr>
      <w:r w:rsidRPr="00320662">
        <w:rPr>
          <w:rFonts w:ascii="Times New Roman" w:hAnsi="Times New Roman" w:cs="Times New Roman"/>
          <w:sz w:val="24"/>
          <w:szCs w:val="24"/>
        </w:rPr>
        <w:t xml:space="preserve">В октябре 2023 года в г. Москва 10 специалистов системы здравоохранения приняли участие в научно-практических обучающих семинарах на тему: «Принципы оказания неотложной помощи детям», на базе </w:t>
      </w:r>
      <w:proofErr w:type="spellStart"/>
      <w:r w:rsidRPr="00320662">
        <w:rPr>
          <w:rFonts w:ascii="Times New Roman" w:hAnsi="Times New Roman" w:cs="Times New Roman"/>
          <w:sz w:val="24"/>
          <w:szCs w:val="24"/>
        </w:rPr>
        <w:t>симуляционно</w:t>
      </w:r>
      <w:proofErr w:type="spellEnd"/>
      <w:r w:rsidRPr="00320662">
        <w:rPr>
          <w:rFonts w:ascii="Times New Roman" w:hAnsi="Times New Roman" w:cs="Times New Roman"/>
          <w:sz w:val="24"/>
          <w:szCs w:val="24"/>
        </w:rPr>
        <w:t>-тренингового центра ФГАУ «Национальный медицинский исследовательский центр здоровья детей» Минздрава Российской Федерации.</w:t>
      </w:r>
    </w:p>
    <w:p w14:paraId="3266701A" w14:textId="77777777" w:rsidR="00033306" w:rsidRPr="00320662" w:rsidRDefault="00033306" w:rsidP="00033306">
      <w:pPr>
        <w:spacing w:after="0" w:line="240" w:lineRule="auto"/>
        <w:ind w:firstLine="567"/>
        <w:jc w:val="both"/>
        <w:rPr>
          <w:rFonts w:ascii="Times New Roman" w:hAnsi="Times New Roman" w:cs="Times New Roman"/>
          <w:sz w:val="24"/>
          <w:szCs w:val="24"/>
        </w:rPr>
      </w:pPr>
      <w:r w:rsidRPr="00320662">
        <w:rPr>
          <w:rFonts w:ascii="Times New Roman" w:hAnsi="Times New Roman" w:cs="Times New Roman"/>
          <w:sz w:val="24"/>
          <w:szCs w:val="24"/>
        </w:rPr>
        <w:t>За счет собственных средств специалиста с участием профессорско-преподавательского состава ФДПО «Приволжского исследовательского медицинского университета» министерства здравоохранения Российской Федерации:</w:t>
      </w:r>
    </w:p>
    <w:p w14:paraId="1EE75669" w14:textId="77777777" w:rsidR="00033306" w:rsidRPr="00320662" w:rsidRDefault="00033306" w:rsidP="00033306">
      <w:pPr>
        <w:spacing w:after="0" w:line="240" w:lineRule="auto"/>
        <w:ind w:firstLine="567"/>
        <w:jc w:val="both"/>
        <w:rPr>
          <w:rFonts w:ascii="Times New Roman" w:hAnsi="Times New Roman" w:cs="Times New Roman"/>
          <w:sz w:val="24"/>
          <w:szCs w:val="24"/>
        </w:rPr>
      </w:pPr>
      <w:r w:rsidRPr="00320662">
        <w:rPr>
          <w:rFonts w:ascii="Times New Roman" w:hAnsi="Times New Roman" w:cs="Times New Roman"/>
          <w:sz w:val="24"/>
          <w:szCs w:val="24"/>
        </w:rPr>
        <w:t xml:space="preserve">- курсы повышения квалификации прошли 194 врача </w:t>
      </w:r>
    </w:p>
    <w:p w14:paraId="2BEAC021" w14:textId="77777777" w:rsidR="00033306" w:rsidRPr="00320662" w:rsidRDefault="00033306" w:rsidP="00033306">
      <w:pPr>
        <w:spacing w:after="0" w:line="240" w:lineRule="auto"/>
        <w:ind w:firstLine="567"/>
        <w:jc w:val="both"/>
        <w:rPr>
          <w:rFonts w:ascii="Times New Roman" w:hAnsi="Times New Roman" w:cs="Times New Roman"/>
          <w:sz w:val="24"/>
          <w:szCs w:val="24"/>
        </w:rPr>
      </w:pPr>
      <w:r w:rsidRPr="00320662">
        <w:rPr>
          <w:rFonts w:ascii="Times New Roman" w:hAnsi="Times New Roman" w:cs="Times New Roman"/>
          <w:sz w:val="24"/>
          <w:szCs w:val="24"/>
        </w:rPr>
        <w:t xml:space="preserve">- профессиональную переподготовку прошел 71 врач </w:t>
      </w:r>
    </w:p>
    <w:p w14:paraId="67D97E7D" w14:textId="77777777" w:rsidR="00033306" w:rsidRPr="00320662" w:rsidRDefault="00033306" w:rsidP="00033306">
      <w:pPr>
        <w:spacing w:after="0" w:line="240" w:lineRule="auto"/>
        <w:ind w:firstLine="567"/>
        <w:jc w:val="both"/>
        <w:rPr>
          <w:rFonts w:ascii="Times New Roman" w:hAnsi="Times New Roman" w:cs="Times New Roman"/>
          <w:sz w:val="24"/>
          <w:szCs w:val="24"/>
        </w:rPr>
      </w:pPr>
      <w:r w:rsidRPr="00320662">
        <w:rPr>
          <w:rFonts w:ascii="Times New Roman" w:hAnsi="Times New Roman" w:cs="Times New Roman"/>
          <w:sz w:val="24"/>
          <w:szCs w:val="24"/>
        </w:rPr>
        <w:t>Курсы повышения квалификации на базе ГОУ СПО «Приднестровский государственный медицинский колледж им. Л.А. Тарасевича» прошли за 2023 год 919 средних медработников,</w:t>
      </w:r>
    </w:p>
    <w:p w14:paraId="1DD66CB6" w14:textId="77777777" w:rsidR="00033306" w:rsidRPr="00320662" w:rsidRDefault="00033306" w:rsidP="00033306">
      <w:pPr>
        <w:spacing w:after="0" w:line="240" w:lineRule="auto"/>
        <w:ind w:firstLine="567"/>
        <w:jc w:val="both"/>
        <w:rPr>
          <w:rFonts w:ascii="Times New Roman" w:hAnsi="Times New Roman" w:cs="Times New Roman"/>
          <w:sz w:val="24"/>
          <w:szCs w:val="24"/>
        </w:rPr>
      </w:pPr>
      <w:r w:rsidRPr="00320662">
        <w:rPr>
          <w:rFonts w:ascii="Times New Roman" w:hAnsi="Times New Roman" w:cs="Times New Roman"/>
          <w:sz w:val="24"/>
          <w:szCs w:val="24"/>
        </w:rPr>
        <w:t>профессиональную переподготовку – 92 специалиста.</w:t>
      </w:r>
    </w:p>
    <w:p w14:paraId="461539CA" w14:textId="77777777" w:rsidR="00033306" w:rsidRPr="00320662" w:rsidRDefault="00033306" w:rsidP="00033306">
      <w:pPr>
        <w:spacing w:after="0" w:line="240" w:lineRule="auto"/>
        <w:ind w:firstLine="567"/>
        <w:jc w:val="both"/>
        <w:rPr>
          <w:rFonts w:ascii="Times New Roman" w:hAnsi="Times New Roman" w:cs="Times New Roman"/>
          <w:sz w:val="24"/>
          <w:szCs w:val="24"/>
        </w:rPr>
      </w:pPr>
      <w:r w:rsidRPr="00320662">
        <w:rPr>
          <w:rFonts w:ascii="Times New Roman" w:hAnsi="Times New Roman" w:cs="Times New Roman"/>
          <w:sz w:val="24"/>
          <w:szCs w:val="24"/>
        </w:rPr>
        <w:t xml:space="preserve">Кроме того, Министерством здравоохранения Приднестровской Молдавской Республики в 2023 году был сформирован список главных врачей лечебно-профилактических учреждений республики и заместителей главных врачей медицинских учреждений в количестве 18 человек, желающих обучаться по программам профессиональной </w:t>
      </w:r>
      <w:r w:rsidRPr="00320662">
        <w:rPr>
          <w:rFonts w:ascii="Times New Roman" w:hAnsi="Times New Roman" w:cs="Times New Roman"/>
          <w:sz w:val="24"/>
          <w:szCs w:val="24"/>
        </w:rPr>
        <w:lastRenderedPageBreak/>
        <w:t xml:space="preserve">переподготовки по специальности «Менеджмент», профиль «Управление и экономика здравоохранения». </w:t>
      </w:r>
    </w:p>
    <w:p w14:paraId="3756D2A6" w14:textId="77777777" w:rsidR="00033306" w:rsidRPr="0062150C" w:rsidRDefault="00033306" w:rsidP="00033306">
      <w:pPr>
        <w:spacing w:after="0" w:line="240" w:lineRule="auto"/>
        <w:ind w:firstLine="567"/>
        <w:jc w:val="both"/>
        <w:rPr>
          <w:rFonts w:ascii="Times New Roman" w:hAnsi="Times New Roman" w:cs="Times New Roman"/>
          <w:sz w:val="24"/>
          <w:szCs w:val="24"/>
        </w:rPr>
      </w:pPr>
    </w:p>
    <w:p w14:paraId="18DC0319" w14:textId="77777777" w:rsidR="00033306" w:rsidRDefault="00033306" w:rsidP="00033306">
      <w:pPr>
        <w:spacing w:after="0" w:line="240" w:lineRule="auto"/>
        <w:ind w:firstLine="567"/>
        <w:jc w:val="both"/>
        <w:rPr>
          <w:rFonts w:ascii="Times New Roman" w:hAnsi="Times New Roman" w:cs="Times New Roman"/>
          <w:b/>
          <w:bCs/>
          <w:sz w:val="24"/>
          <w:szCs w:val="24"/>
        </w:rPr>
      </w:pPr>
      <w:r>
        <w:rPr>
          <w:rFonts w:ascii="Times New Roman" w:hAnsi="Times New Roman" w:cs="Times New Roman"/>
          <w:b/>
          <w:bCs/>
          <w:sz w:val="24"/>
          <w:szCs w:val="24"/>
        </w:rPr>
        <w:t>5. Взаимодействие со студентами медицинского факультета, Молодежный совет при Министерстве здравоохранения ПМР</w:t>
      </w:r>
    </w:p>
    <w:p w14:paraId="4B6F92EC" w14:textId="77777777" w:rsidR="00033306" w:rsidRPr="009A0C96" w:rsidRDefault="00033306" w:rsidP="00033306">
      <w:pPr>
        <w:spacing w:after="0" w:line="240" w:lineRule="auto"/>
        <w:ind w:firstLine="567"/>
        <w:jc w:val="both"/>
        <w:rPr>
          <w:rFonts w:ascii="Times New Roman" w:hAnsi="Times New Roman" w:cs="Times New Roman"/>
          <w:sz w:val="24"/>
          <w:szCs w:val="24"/>
        </w:rPr>
      </w:pPr>
      <w:r w:rsidRPr="009A0C96">
        <w:rPr>
          <w:rFonts w:ascii="Times New Roman" w:hAnsi="Times New Roman" w:cs="Times New Roman"/>
          <w:sz w:val="24"/>
          <w:szCs w:val="24"/>
        </w:rPr>
        <w:t xml:space="preserve">Министерство здравоохранения на протяжении двух лет активно поддерживает практику прямого диалога между будущими врачами и министерством. В рамках такого взаимодействия за прошлый год на площадке медицинского факультета Приднестровского государственного университета состоялось 7 встреч со студентами-первокурсниками, выпускниками факультета и врачами-ординаторами.  </w:t>
      </w:r>
    </w:p>
    <w:p w14:paraId="12645475" w14:textId="77777777" w:rsidR="00033306" w:rsidRPr="009A0C96" w:rsidRDefault="00033306" w:rsidP="00033306">
      <w:pPr>
        <w:spacing w:after="0" w:line="240" w:lineRule="auto"/>
        <w:ind w:firstLine="567"/>
        <w:jc w:val="both"/>
        <w:rPr>
          <w:rFonts w:ascii="Times New Roman" w:hAnsi="Times New Roman" w:cs="Times New Roman"/>
          <w:sz w:val="24"/>
          <w:szCs w:val="24"/>
        </w:rPr>
      </w:pPr>
      <w:r w:rsidRPr="009A0C96">
        <w:rPr>
          <w:rFonts w:ascii="Times New Roman" w:hAnsi="Times New Roman" w:cs="Times New Roman"/>
          <w:sz w:val="24"/>
          <w:szCs w:val="24"/>
        </w:rPr>
        <w:t xml:space="preserve">Для понимания проблем молодых специалистов при Министерстве здравоохранения учрежден и Молодёжный совет из числа студентов колледжа, университета, врачей-ординаторов или специалистов лечебно-профилактических учреждений в возрасте от 18 и до 35 лет. </w:t>
      </w:r>
    </w:p>
    <w:p w14:paraId="2E08D57C" w14:textId="77777777" w:rsidR="00033306" w:rsidRPr="009A0C96" w:rsidRDefault="00033306" w:rsidP="00033306">
      <w:pPr>
        <w:spacing w:after="0" w:line="240" w:lineRule="auto"/>
        <w:ind w:firstLine="567"/>
        <w:jc w:val="both"/>
        <w:rPr>
          <w:rFonts w:ascii="Times New Roman" w:hAnsi="Times New Roman" w:cs="Times New Roman"/>
          <w:sz w:val="24"/>
          <w:szCs w:val="24"/>
        </w:rPr>
      </w:pPr>
      <w:r w:rsidRPr="009A0C96">
        <w:rPr>
          <w:rFonts w:ascii="Times New Roman" w:hAnsi="Times New Roman" w:cs="Times New Roman"/>
          <w:sz w:val="24"/>
          <w:szCs w:val="24"/>
        </w:rPr>
        <w:t>Не менее плодотворно продолжается и работа министерства с Общественным советом при МЗ ПМР.</w:t>
      </w:r>
      <w:r w:rsidRPr="009A0C96">
        <w:rPr>
          <w:sz w:val="24"/>
          <w:szCs w:val="24"/>
        </w:rPr>
        <w:t xml:space="preserve"> </w:t>
      </w:r>
      <w:r w:rsidRPr="009A0C96">
        <w:rPr>
          <w:rFonts w:ascii="Times New Roman" w:hAnsi="Times New Roman" w:cs="Times New Roman"/>
          <w:sz w:val="24"/>
          <w:szCs w:val="24"/>
        </w:rPr>
        <w:t>Представители совета принимают участие в разработке нормативно-правовой базы, для улучшения качества оказываемой помощи населению республики; ведут приём граждан и рассмотрение обращений, в оперативном порядке решают возникающие вопросы и, конечно, активно взаимодействуют с созданным Молодёжным советом.</w:t>
      </w:r>
    </w:p>
    <w:p w14:paraId="23F2CCBE" w14:textId="77777777" w:rsidR="00033306" w:rsidRDefault="00033306" w:rsidP="00033306">
      <w:pPr>
        <w:spacing w:after="0" w:line="240" w:lineRule="auto"/>
        <w:ind w:firstLine="567"/>
        <w:jc w:val="both"/>
        <w:rPr>
          <w:rFonts w:ascii="Times New Roman" w:hAnsi="Times New Roman" w:cs="Times New Roman"/>
          <w:b/>
          <w:bCs/>
          <w:sz w:val="24"/>
          <w:szCs w:val="24"/>
        </w:rPr>
      </w:pPr>
    </w:p>
    <w:p w14:paraId="34A54E92" w14:textId="77777777" w:rsidR="00033306" w:rsidRDefault="00033306" w:rsidP="00033306">
      <w:pPr>
        <w:spacing w:after="0" w:line="240" w:lineRule="auto"/>
        <w:ind w:firstLine="567"/>
        <w:jc w:val="both"/>
        <w:rPr>
          <w:rFonts w:ascii="Times New Roman" w:hAnsi="Times New Roman" w:cs="Times New Roman"/>
          <w:b/>
          <w:bCs/>
          <w:sz w:val="24"/>
          <w:szCs w:val="24"/>
        </w:rPr>
      </w:pPr>
      <w:r>
        <w:rPr>
          <w:rFonts w:ascii="Times New Roman" w:hAnsi="Times New Roman" w:cs="Times New Roman"/>
          <w:b/>
          <w:bCs/>
          <w:sz w:val="24"/>
          <w:szCs w:val="24"/>
          <w:lang w:val="en-US"/>
        </w:rPr>
        <w:t>IV</w:t>
      </w:r>
      <w:r>
        <w:rPr>
          <w:rFonts w:ascii="Times New Roman" w:hAnsi="Times New Roman" w:cs="Times New Roman"/>
          <w:b/>
          <w:bCs/>
          <w:sz w:val="24"/>
          <w:szCs w:val="24"/>
        </w:rPr>
        <w:t>. Работа по рассмотрению обращений граждан</w:t>
      </w:r>
    </w:p>
    <w:p w14:paraId="44C3FDB2" w14:textId="77777777" w:rsidR="00033306" w:rsidRDefault="00033306" w:rsidP="00033306">
      <w:pPr>
        <w:spacing w:after="0" w:line="240" w:lineRule="auto"/>
        <w:ind w:firstLine="567"/>
        <w:jc w:val="both"/>
        <w:rPr>
          <w:rFonts w:ascii="Times New Roman" w:hAnsi="Times New Roman" w:cs="Times New Roman"/>
          <w:b/>
          <w:bCs/>
          <w:sz w:val="24"/>
          <w:szCs w:val="24"/>
        </w:rPr>
      </w:pPr>
    </w:p>
    <w:p w14:paraId="2DE87A85" w14:textId="77777777" w:rsidR="00033306" w:rsidRPr="000301B6" w:rsidRDefault="00033306" w:rsidP="00033306">
      <w:pPr>
        <w:spacing w:after="0" w:line="240" w:lineRule="auto"/>
        <w:ind w:firstLine="567"/>
        <w:jc w:val="both"/>
        <w:rPr>
          <w:rFonts w:ascii="Times New Roman" w:hAnsi="Times New Roman" w:cs="Times New Roman"/>
          <w:sz w:val="24"/>
          <w:szCs w:val="24"/>
        </w:rPr>
      </w:pPr>
      <w:r w:rsidRPr="000301B6">
        <w:rPr>
          <w:rFonts w:ascii="Times New Roman" w:hAnsi="Times New Roman" w:cs="Times New Roman"/>
          <w:sz w:val="24"/>
          <w:szCs w:val="24"/>
        </w:rPr>
        <w:t>Для повышения эффективности работы органов власти, их подотчетности необходима обратная связь с населением, важной частью которой являются обращения граждан в органы власти.</w:t>
      </w:r>
    </w:p>
    <w:p w14:paraId="4AB10686" w14:textId="77777777" w:rsidR="00033306" w:rsidRPr="00393A47" w:rsidRDefault="00033306" w:rsidP="00033306">
      <w:pPr>
        <w:spacing w:after="0" w:line="240" w:lineRule="auto"/>
        <w:ind w:firstLine="567"/>
        <w:jc w:val="both"/>
        <w:rPr>
          <w:rFonts w:ascii="Times New Roman" w:hAnsi="Times New Roman" w:cs="Times New Roman"/>
          <w:sz w:val="24"/>
          <w:szCs w:val="24"/>
        </w:rPr>
      </w:pPr>
      <w:r w:rsidRPr="00393A47">
        <w:rPr>
          <w:rFonts w:ascii="Times New Roman" w:hAnsi="Times New Roman" w:cs="Times New Roman"/>
          <w:sz w:val="24"/>
          <w:szCs w:val="24"/>
        </w:rPr>
        <w:t>При анализе работ</w:t>
      </w:r>
      <w:r>
        <w:rPr>
          <w:rFonts w:ascii="Times New Roman" w:hAnsi="Times New Roman" w:cs="Times New Roman"/>
          <w:sz w:val="24"/>
          <w:szCs w:val="24"/>
        </w:rPr>
        <w:t>ы</w:t>
      </w:r>
      <w:r w:rsidRPr="00393A47">
        <w:rPr>
          <w:rFonts w:ascii="Times New Roman" w:hAnsi="Times New Roman" w:cs="Times New Roman"/>
          <w:sz w:val="24"/>
          <w:szCs w:val="24"/>
        </w:rPr>
        <w:t xml:space="preserve"> с обращениями граждан за 2023 год наблюдается снижение количества обращений граждан в адрес ведомства по сравнению с предыдущими годами. </w:t>
      </w:r>
    </w:p>
    <w:p w14:paraId="04542417" w14:textId="77777777" w:rsidR="00033306" w:rsidRPr="00393A47" w:rsidRDefault="00033306" w:rsidP="00033306">
      <w:pPr>
        <w:spacing w:after="0" w:line="240" w:lineRule="auto"/>
        <w:ind w:firstLine="567"/>
        <w:jc w:val="both"/>
        <w:rPr>
          <w:rFonts w:ascii="Times New Roman" w:hAnsi="Times New Roman" w:cs="Times New Roman"/>
          <w:sz w:val="24"/>
          <w:szCs w:val="24"/>
        </w:rPr>
      </w:pPr>
      <w:r w:rsidRPr="00393A47">
        <w:rPr>
          <w:rFonts w:ascii="Times New Roman" w:hAnsi="Times New Roman" w:cs="Times New Roman"/>
          <w:sz w:val="24"/>
          <w:szCs w:val="24"/>
        </w:rPr>
        <w:t>В 2023 году сотрудниками ведомства рассмотрено 1104 обращения, в 2022 году – 1434 обращения. Таким образом, в 2023 году количество поступающих обращений в сравнении с 2022 годом сократилось на 330 или на 23%.</w:t>
      </w:r>
    </w:p>
    <w:p w14:paraId="2AF93EEE" w14:textId="77777777" w:rsidR="00033306" w:rsidRPr="00393A47" w:rsidRDefault="00033306" w:rsidP="00033306">
      <w:pPr>
        <w:spacing w:after="0" w:line="240" w:lineRule="auto"/>
        <w:ind w:firstLine="567"/>
        <w:jc w:val="both"/>
        <w:rPr>
          <w:rFonts w:ascii="Times New Roman" w:hAnsi="Times New Roman" w:cs="Times New Roman"/>
          <w:sz w:val="24"/>
          <w:szCs w:val="24"/>
        </w:rPr>
      </w:pPr>
      <w:r w:rsidRPr="00393A47">
        <w:rPr>
          <w:rFonts w:ascii="Times New Roman" w:hAnsi="Times New Roman" w:cs="Times New Roman"/>
          <w:sz w:val="24"/>
          <w:szCs w:val="24"/>
        </w:rPr>
        <w:t xml:space="preserve">Основная доля обращений приходится на оказание медицинской и материальной помощи на лечение, оказание содействие в госпитализации, качество медицинской помощи – 322 обращения (в то время как, в 2022 году </w:t>
      </w:r>
      <w:r>
        <w:rPr>
          <w:rFonts w:ascii="Times New Roman" w:hAnsi="Times New Roman" w:cs="Times New Roman"/>
          <w:sz w:val="24"/>
          <w:szCs w:val="24"/>
        </w:rPr>
        <w:t xml:space="preserve">537 обращений, что </w:t>
      </w:r>
      <w:r w:rsidRPr="00393A47">
        <w:rPr>
          <w:rFonts w:ascii="Times New Roman" w:hAnsi="Times New Roman" w:cs="Times New Roman"/>
          <w:sz w:val="24"/>
          <w:szCs w:val="24"/>
        </w:rPr>
        <w:t>на 40% больше), обеспечение медико-фармацевтической продукцией, изделиями медицинского назначения – 45 обращений (в 2022 году – 56); вопросы жилые, правовые, трудоустройство, информация по листкам о нетрудоспособности и льготам, выдача  копий  документов,  акты алкогольного  опьянения, обучение, разъяснения – 265</w:t>
      </w:r>
      <w:r>
        <w:rPr>
          <w:rFonts w:ascii="Times New Roman" w:hAnsi="Times New Roman" w:cs="Times New Roman"/>
          <w:sz w:val="24"/>
          <w:szCs w:val="24"/>
        </w:rPr>
        <w:t xml:space="preserve"> обращений</w:t>
      </w:r>
      <w:r w:rsidRPr="00393A47">
        <w:rPr>
          <w:rFonts w:ascii="Times New Roman" w:hAnsi="Times New Roman" w:cs="Times New Roman"/>
          <w:sz w:val="24"/>
          <w:szCs w:val="24"/>
        </w:rPr>
        <w:t xml:space="preserve"> (в 2022 году – 116</w:t>
      </w:r>
      <w:r>
        <w:rPr>
          <w:rFonts w:ascii="Times New Roman" w:hAnsi="Times New Roman" w:cs="Times New Roman"/>
          <w:sz w:val="24"/>
          <w:szCs w:val="24"/>
        </w:rPr>
        <w:t xml:space="preserve"> обращений</w:t>
      </w:r>
      <w:r w:rsidRPr="00393A47">
        <w:rPr>
          <w:rFonts w:ascii="Times New Roman" w:hAnsi="Times New Roman" w:cs="Times New Roman"/>
          <w:sz w:val="24"/>
          <w:szCs w:val="24"/>
        </w:rPr>
        <w:t>).</w:t>
      </w:r>
    </w:p>
    <w:p w14:paraId="36EFE942" w14:textId="77777777" w:rsidR="00033306" w:rsidRPr="00393A47" w:rsidRDefault="00033306" w:rsidP="00033306">
      <w:pPr>
        <w:spacing w:after="0" w:line="240" w:lineRule="auto"/>
        <w:ind w:firstLine="567"/>
        <w:jc w:val="both"/>
        <w:rPr>
          <w:rFonts w:ascii="Times New Roman" w:hAnsi="Times New Roman" w:cs="Times New Roman"/>
          <w:sz w:val="24"/>
          <w:szCs w:val="24"/>
        </w:rPr>
      </w:pPr>
      <w:r w:rsidRPr="00393A47">
        <w:rPr>
          <w:rFonts w:ascii="Times New Roman" w:hAnsi="Times New Roman" w:cs="Times New Roman"/>
          <w:sz w:val="24"/>
          <w:szCs w:val="24"/>
        </w:rPr>
        <w:t>Количество обращений с жалобами на действия медицинских работников, а также условия в лечебно-профилактических учреждениях в 2023 году также сократилось на</w:t>
      </w:r>
      <w:r>
        <w:rPr>
          <w:rFonts w:ascii="Times New Roman" w:hAnsi="Times New Roman" w:cs="Times New Roman"/>
          <w:sz w:val="24"/>
          <w:szCs w:val="24"/>
        </w:rPr>
        <w:t xml:space="preserve"> 87% или на</w:t>
      </w:r>
      <w:r w:rsidRPr="00393A47">
        <w:rPr>
          <w:rFonts w:ascii="Times New Roman" w:hAnsi="Times New Roman" w:cs="Times New Roman"/>
          <w:sz w:val="24"/>
          <w:szCs w:val="24"/>
        </w:rPr>
        <w:t xml:space="preserve"> 110 обращений </w:t>
      </w:r>
      <w:r>
        <w:rPr>
          <w:rFonts w:ascii="Times New Roman" w:hAnsi="Times New Roman" w:cs="Times New Roman"/>
          <w:sz w:val="24"/>
          <w:szCs w:val="24"/>
        </w:rPr>
        <w:t>и</w:t>
      </w:r>
      <w:r w:rsidRPr="00393A47">
        <w:rPr>
          <w:rFonts w:ascii="Times New Roman" w:hAnsi="Times New Roman" w:cs="Times New Roman"/>
          <w:sz w:val="24"/>
          <w:szCs w:val="24"/>
        </w:rPr>
        <w:t xml:space="preserve"> составило 26, </w:t>
      </w:r>
      <w:r>
        <w:rPr>
          <w:rFonts w:ascii="Times New Roman" w:hAnsi="Times New Roman" w:cs="Times New Roman"/>
          <w:sz w:val="24"/>
          <w:szCs w:val="24"/>
        </w:rPr>
        <w:t>в 2022 году 136 обращений.</w:t>
      </w:r>
    </w:p>
    <w:p w14:paraId="2CD456AE" w14:textId="77777777" w:rsidR="00033306" w:rsidRPr="00393A47" w:rsidRDefault="00033306" w:rsidP="00033306">
      <w:pPr>
        <w:spacing w:after="0" w:line="240" w:lineRule="auto"/>
        <w:ind w:firstLine="567"/>
        <w:jc w:val="both"/>
        <w:rPr>
          <w:rFonts w:ascii="Times New Roman" w:hAnsi="Times New Roman" w:cs="Times New Roman"/>
          <w:sz w:val="24"/>
          <w:szCs w:val="24"/>
        </w:rPr>
      </w:pPr>
      <w:r w:rsidRPr="00393A47">
        <w:rPr>
          <w:rFonts w:ascii="Times New Roman" w:hAnsi="Times New Roman" w:cs="Times New Roman"/>
          <w:sz w:val="24"/>
          <w:szCs w:val="24"/>
        </w:rPr>
        <w:t xml:space="preserve">Стоит обратить внимание, что количество обращений граждан по вопросам определения и установления экспертизы жизнеспособности (группы инвалидности) значительно сократилось в 2023 году </w:t>
      </w:r>
      <w:r>
        <w:rPr>
          <w:rFonts w:ascii="Times New Roman" w:hAnsi="Times New Roman" w:cs="Times New Roman"/>
          <w:sz w:val="24"/>
          <w:szCs w:val="24"/>
        </w:rPr>
        <w:t>до</w:t>
      </w:r>
      <w:r w:rsidRPr="00393A47">
        <w:rPr>
          <w:rFonts w:ascii="Times New Roman" w:hAnsi="Times New Roman" w:cs="Times New Roman"/>
          <w:sz w:val="24"/>
          <w:szCs w:val="24"/>
        </w:rPr>
        <w:t xml:space="preserve"> 18 (в 2022 году – 34); и по вопросам санитарно-эпидемиологического благополучия </w:t>
      </w:r>
      <w:r>
        <w:rPr>
          <w:rFonts w:ascii="Times New Roman" w:hAnsi="Times New Roman" w:cs="Times New Roman"/>
          <w:sz w:val="24"/>
          <w:szCs w:val="24"/>
        </w:rPr>
        <w:t>до</w:t>
      </w:r>
      <w:r w:rsidRPr="00393A47">
        <w:rPr>
          <w:rFonts w:ascii="Times New Roman" w:hAnsi="Times New Roman" w:cs="Times New Roman"/>
          <w:sz w:val="24"/>
          <w:szCs w:val="24"/>
        </w:rPr>
        <w:t xml:space="preserve"> 4 (в 2022 году – 52).</w:t>
      </w:r>
    </w:p>
    <w:p w14:paraId="690E128C" w14:textId="77777777" w:rsidR="00033306" w:rsidRPr="00393A47" w:rsidRDefault="00033306" w:rsidP="00033306">
      <w:pPr>
        <w:spacing w:after="0" w:line="240" w:lineRule="auto"/>
        <w:ind w:firstLine="567"/>
        <w:jc w:val="both"/>
        <w:rPr>
          <w:rFonts w:ascii="Times New Roman" w:hAnsi="Times New Roman" w:cs="Times New Roman"/>
          <w:sz w:val="24"/>
          <w:szCs w:val="24"/>
        </w:rPr>
      </w:pPr>
      <w:r w:rsidRPr="00393A47">
        <w:rPr>
          <w:rFonts w:ascii="Times New Roman" w:hAnsi="Times New Roman" w:cs="Times New Roman"/>
          <w:sz w:val="24"/>
          <w:szCs w:val="24"/>
        </w:rPr>
        <w:t xml:space="preserve">За истекший, 2023 год, в Министерство здравоохранения Приднестровской Молдавской Республики обратились 26 граждан по вопросу несоблюдения медицинским персоналом подведомственных лечебно-профилактических учреждений профессиональной этики и ненадлежащее оказание медицинской помощи. </w:t>
      </w:r>
    </w:p>
    <w:p w14:paraId="5BEA6DAF" w14:textId="77777777" w:rsidR="00033306" w:rsidRDefault="00033306" w:rsidP="00033306">
      <w:pPr>
        <w:spacing w:after="0" w:line="240" w:lineRule="auto"/>
        <w:ind w:firstLine="567"/>
        <w:jc w:val="both"/>
        <w:rPr>
          <w:rFonts w:ascii="Times New Roman" w:hAnsi="Times New Roman" w:cs="Times New Roman"/>
          <w:sz w:val="24"/>
          <w:szCs w:val="24"/>
        </w:rPr>
      </w:pPr>
      <w:r w:rsidRPr="00393A47">
        <w:rPr>
          <w:rFonts w:ascii="Times New Roman" w:hAnsi="Times New Roman" w:cs="Times New Roman"/>
          <w:sz w:val="24"/>
          <w:szCs w:val="24"/>
        </w:rPr>
        <w:t>Отдельно хочется отметить, что со словами</w:t>
      </w:r>
      <w:r w:rsidRPr="000301B6">
        <w:rPr>
          <w:rFonts w:ascii="Times New Roman" w:hAnsi="Times New Roman" w:cs="Times New Roman"/>
          <w:sz w:val="24"/>
          <w:szCs w:val="24"/>
        </w:rPr>
        <w:t xml:space="preserve"> благодарности медицинским работникам государственных лечебно-профилактических учреждений письменно, на «Телефон Доверия» и посредством </w:t>
      </w:r>
      <w:proofErr w:type="spellStart"/>
      <w:r w:rsidRPr="000301B6">
        <w:rPr>
          <w:rFonts w:ascii="Times New Roman" w:hAnsi="Times New Roman" w:cs="Times New Roman"/>
          <w:sz w:val="24"/>
          <w:szCs w:val="24"/>
        </w:rPr>
        <w:t>Вайбер</w:t>
      </w:r>
      <w:proofErr w:type="spellEnd"/>
      <w:r w:rsidRPr="000301B6">
        <w:rPr>
          <w:rFonts w:ascii="Times New Roman" w:hAnsi="Times New Roman" w:cs="Times New Roman"/>
          <w:sz w:val="24"/>
          <w:szCs w:val="24"/>
        </w:rPr>
        <w:t>-линии обратились 195 граждан (</w:t>
      </w:r>
      <w:r>
        <w:rPr>
          <w:rFonts w:ascii="Times New Roman" w:hAnsi="Times New Roman" w:cs="Times New Roman"/>
          <w:sz w:val="24"/>
          <w:szCs w:val="24"/>
        </w:rPr>
        <w:t xml:space="preserve">в </w:t>
      </w:r>
      <w:r w:rsidRPr="000301B6">
        <w:rPr>
          <w:rFonts w:ascii="Times New Roman" w:hAnsi="Times New Roman" w:cs="Times New Roman"/>
          <w:sz w:val="24"/>
          <w:szCs w:val="24"/>
        </w:rPr>
        <w:t>2022 год</w:t>
      </w:r>
      <w:r>
        <w:rPr>
          <w:rFonts w:ascii="Times New Roman" w:hAnsi="Times New Roman" w:cs="Times New Roman"/>
          <w:sz w:val="24"/>
          <w:szCs w:val="24"/>
        </w:rPr>
        <w:t>у</w:t>
      </w:r>
      <w:r w:rsidRPr="000301B6">
        <w:rPr>
          <w:rFonts w:ascii="Times New Roman" w:hAnsi="Times New Roman" w:cs="Times New Roman"/>
          <w:sz w:val="24"/>
          <w:szCs w:val="24"/>
        </w:rPr>
        <w:t xml:space="preserve"> – 598</w:t>
      </w:r>
      <w:r>
        <w:rPr>
          <w:rFonts w:ascii="Times New Roman" w:hAnsi="Times New Roman" w:cs="Times New Roman"/>
          <w:sz w:val="24"/>
          <w:szCs w:val="24"/>
        </w:rPr>
        <w:t xml:space="preserve"> человек</w:t>
      </w:r>
      <w:r w:rsidRPr="000301B6">
        <w:rPr>
          <w:rFonts w:ascii="Times New Roman" w:hAnsi="Times New Roman" w:cs="Times New Roman"/>
          <w:sz w:val="24"/>
          <w:szCs w:val="24"/>
        </w:rPr>
        <w:t>).</w:t>
      </w:r>
    </w:p>
    <w:p w14:paraId="4B7EB0D5" w14:textId="77777777" w:rsidR="00033306" w:rsidRPr="000301B6" w:rsidRDefault="00033306" w:rsidP="00033306">
      <w:pPr>
        <w:spacing w:after="0" w:line="240" w:lineRule="auto"/>
        <w:ind w:firstLine="567"/>
        <w:jc w:val="both"/>
        <w:rPr>
          <w:rFonts w:ascii="Times New Roman" w:eastAsia="Times New Roman" w:hAnsi="Times New Roman" w:cs="Times New Roman"/>
          <w:color w:val="000000" w:themeColor="text1"/>
          <w:sz w:val="24"/>
          <w:szCs w:val="24"/>
        </w:rPr>
      </w:pPr>
      <w:r w:rsidRPr="000301B6">
        <w:rPr>
          <w:rFonts w:ascii="Times New Roman" w:eastAsia="Times New Roman" w:hAnsi="Times New Roman" w:cs="Times New Roman"/>
          <w:color w:val="000000" w:themeColor="text1"/>
          <w:sz w:val="24"/>
          <w:szCs w:val="24"/>
        </w:rPr>
        <w:t xml:space="preserve">За отчетный период ведомством было проведено 4 заседания Республиканской лечебной диагностической контрольной комиссией. По результатам проведенных разбирательств было установлено, что медицинская помощь пациентам оказывалась своевременно и в полном объеме. </w:t>
      </w:r>
    </w:p>
    <w:p w14:paraId="5652C88C" w14:textId="77777777" w:rsidR="00033306" w:rsidRPr="001E1AB4" w:rsidRDefault="00033306" w:rsidP="00033306">
      <w:pPr>
        <w:spacing w:after="0" w:line="240" w:lineRule="auto"/>
        <w:ind w:firstLine="567"/>
        <w:jc w:val="both"/>
        <w:rPr>
          <w:rFonts w:ascii="Times New Roman" w:hAnsi="Times New Roman" w:cs="Times New Roman"/>
          <w:b/>
          <w:bCs/>
          <w:sz w:val="24"/>
          <w:szCs w:val="24"/>
        </w:rPr>
      </w:pPr>
    </w:p>
    <w:p w14:paraId="40E495A6" w14:textId="77777777" w:rsidR="00033306" w:rsidRDefault="00033306" w:rsidP="00033306">
      <w:pPr>
        <w:spacing w:after="0" w:line="240" w:lineRule="auto"/>
        <w:ind w:firstLine="567"/>
        <w:jc w:val="both"/>
        <w:rPr>
          <w:rFonts w:ascii="Times New Roman" w:hAnsi="Times New Roman" w:cs="Times New Roman"/>
          <w:b/>
          <w:bCs/>
          <w:sz w:val="24"/>
          <w:szCs w:val="24"/>
        </w:rPr>
      </w:pPr>
      <w:r>
        <w:rPr>
          <w:rFonts w:ascii="Times New Roman" w:hAnsi="Times New Roman" w:cs="Times New Roman"/>
          <w:b/>
          <w:bCs/>
          <w:sz w:val="24"/>
          <w:szCs w:val="24"/>
          <w:lang w:val="en-US"/>
        </w:rPr>
        <w:t>V</w:t>
      </w:r>
      <w:r w:rsidRPr="00E60AAD">
        <w:rPr>
          <w:rFonts w:ascii="Times New Roman" w:hAnsi="Times New Roman" w:cs="Times New Roman"/>
          <w:b/>
          <w:bCs/>
          <w:sz w:val="24"/>
          <w:szCs w:val="24"/>
        </w:rPr>
        <w:t>. Правотворческая деятельность</w:t>
      </w:r>
    </w:p>
    <w:p w14:paraId="1C4DE5A3" w14:textId="77777777" w:rsidR="00033306" w:rsidRPr="00E60AAD" w:rsidRDefault="00033306" w:rsidP="00033306">
      <w:pPr>
        <w:spacing w:after="0" w:line="240" w:lineRule="auto"/>
        <w:ind w:firstLine="567"/>
        <w:jc w:val="both"/>
        <w:rPr>
          <w:rFonts w:ascii="Times New Roman" w:hAnsi="Times New Roman" w:cs="Times New Roman"/>
          <w:b/>
          <w:bCs/>
          <w:sz w:val="24"/>
          <w:szCs w:val="24"/>
        </w:rPr>
      </w:pPr>
    </w:p>
    <w:p w14:paraId="736F5A01" w14:textId="77777777" w:rsidR="00033306" w:rsidRDefault="00033306" w:rsidP="00033306">
      <w:pPr>
        <w:tabs>
          <w:tab w:val="left" w:pos="851"/>
        </w:tabs>
        <w:spacing w:after="0" w:line="240" w:lineRule="auto"/>
        <w:ind w:firstLine="567"/>
        <w:jc w:val="both"/>
        <w:rPr>
          <w:rFonts w:ascii="Times New Roman" w:hAnsi="Times New Roman" w:cs="Times New Roman"/>
          <w:bCs/>
          <w:sz w:val="24"/>
          <w:szCs w:val="24"/>
        </w:rPr>
      </w:pPr>
      <w:r>
        <w:rPr>
          <w:rFonts w:ascii="Times New Roman" w:hAnsi="Times New Roman" w:cs="Times New Roman"/>
          <w:sz w:val="24"/>
          <w:szCs w:val="24"/>
        </w:rPr>
        <w:t>О</w:t>
      </w:r>
      <w:r w:rsidRPr="00EF37BB">
        <w:rPr>
          <w:rFonts w:ascii="Times New Roman" w:hAnsi="Times New Roman" w:cs="Times New Roman"/>
          <w:sz w:val="24"/>
          <w:szCs w:val="24"/>
        </w:rPr>
        <w:t>тдельно хотелось бы остановиться на правотворческой деятельности Министерства здравоохранения ПМР.</w:t>
      </w:r>
    </w:p>
    <w:p w14:paraId="11DCD69F" w14:textId="77777777" w:rsidR="00033306" w:rsidRPr="00B63AF8" w:rsidRDefault="00033306" w:rsidP="00033306">
      <w:pPr>
        <w:spacing w:after="0" w:line="240" w:lineRule="auto"/>
        <w:ind w:right="-143" w:firstLine="567"/>
        <w:jc w:val="both"/>
        <w:rPr>
          <w:rFonts w:ascii="Times New Roman" w:hAnsi="Times New Roman" w:cs="Times New Roman"/>
          <w:bCs/>
          <w:sz w:val="24"/>
          <w:szCs w:val="24"/>
        </w:rPr>
      </w:pPr>
      <w:r w:rsidRPr="00B63AF8">
        <w:rPr>
          <w:rFonts w:ascii="Times New Roman" w:hAnsi="Times New Roman" w:cs="Times New Roman"/>
          <w:bCs/>
          <w:sz w:val="24"/>
          <w:szCs w:val="24"/>
        </w:rPr>
        <w:t xml:space="preserve">В 2023 году Министерством здравоохранения ПМР было подготовлено 75 проектов правовых актов Правительства ПМР (30 проектов распоряжений Правительства ПМР и 45 проектов постановлений Правительства ПМР), из которых было принято Правительством ПМР 66 проектов.   </w:t>
      </w:r>
    </w:p>
    <w:p w14:paraId="602247C9" w14:textId="77777777" w:rsidR="00033306" w:rsidRDefault="00033306" w:rsidP="00033306">
      <w:pPr>
        <w:spacing w:after="0" w:line="240" w:lineRule="auto"/>
        <w:ind w:right="-143" w:firstLine="567"/>
        <w:jc w:val="both"/>
        <w:rPr>
          <w:rFonts w:ascii="Times New Roman" w:hAnsi="Times New Roman" w:cs="Times New Roman"/>
          <w:bCs/>
          <w:sz w:val="24"/>
          <w:szCs w:val="24"/>
        </w:rPr>
      </w:pPr>
      <w:r>
        <w:rPr>
          <w:rFonts w:ascii="Times New Roman" w:hAnsi="Times New Roman" w:cs="Times New Roman"/>
          <w:bCs/>
          <w:sz w:val="24"/>
          <w:szCs w:val="24"/>
        </w:rPr>
        <w:t>Кроме того, инициировано</w:t>
      </w:r>
      <w:r w:rsidRPr="00B63AF8">
        <w:rPr>
          <w:rFonts w:ascii="Times New Roman" w:hAnsi="Times New Roman" w:cs="Times New Roman"/>
          <w:bCs/>
          <w:sz w:val="24"/>
          <w:szCs w:val="24"/>
        </w:rPr>
        <w:t xml:space="preserve"> 32 законопроекта, из которых по состоянию на март 2024 года было принято Верховным Советом ПМР 20 законопроектов.</w:t>
      </w:r>
      <w:r>
        <w:rPr>
          <w:rFonts w:ascii="Times New Roman" w:hAnsi="Times New Roman" w:cs="Times New Roman"/>
          <w:bCs/>
          <w:sz w:val="24"/>
          <w:szCs w:val="24"/>
        </w:rPr>
        <w:t xml:space="preserve"> </w:t>
      </w:r>
    </w:p>
    <w:p w14:paraId="1E28C270" w14:textId="77777777" w:rsidR="00033306" w:rsidRDefault="00033306" w:rsidP="00033306">
      <w:pPr>
        <w:spacing w:after="0" w:line="240" w:lineRule="auto"/>
        <w:ind w:right="-143" w:firstLine="567"/>
        <w:jc w:val="both"/>
        <w:rPr>
          <w:rFonts w:ascii="Times New Roman" w:hAnsi="Times New Roman" w:cs="Times New Roman"/>
          <w:bCs/>
          <w:sz w:val="24"/>
          <w:szCs w:val="24"/>
        </w:rPr>
      </w:pPr>
      <w:r w:rsidRPr="00EF37BB">
        <w:rPr>
          <w:rFonts w:ascii="Times New Roman" w:hAnsi="Times New Roman" w:cs="Times New Roman"/>
          <w:bCs/>
          <w:sz w:val="24"/>
          <w:szCs w:val="24"/>
        </w:rPr>
        <w:t xml:space="preserve">В 2023 году были подготовлены Министерством здравоохранения Приднестровской Молдавской Республики и приняты </w:t>
      </w:r>
      <w:r>
        <w:rPr>
          <w:rFonts w:ascii="Times New Roman" w:hAnsi="Times New Roman" w:cs="Times New Roman"/>
          <w:bCs/>
          <w:sz w:val="24"/>
          <w:szCs w:val="24"/>
        </w:rPr>
        <w:t xml:space="preserve">следующие </w:t>
      </w:r>
      <w:r w:rsidRPr="00EF37BB">
        <w:rPr>
          <w:rFonts w:ascii="Times New Roman" w:hAnsi="Times New Roman" w:cs="Times New Roman"/>
          <w:bCs/>
          <w:sz w:val="24"/>
          <w:szCs w:val="24"/>
        </w:rPr>
        <w:t>наиболее значимые нормативные правовые акты</w:t>
      </w:r>
      <w:r w:rsidRPr="00EF37BB">
        <w:t xml:space="preserve"> </w:t>
      </w:r>
      <w:r w:rsidRPr="00EF37BB">
        <w:rPr>
          <w:rFonts w:ascii="Times New Roman" w:hAnsi="Times New Roman" w:cs="Times New Roman"/>
          <w:bCs/>
          <w:sz w:val="24"/>
          <w:szCs w:val="24"/>
        </w:rPr>
        <w:t>в сфере здравоохранения</w:t>
      </w:r>
      <w:r>
        <w:rPr>
          <w:rFonts w:ascii="Times New Roman" w:hAnsi="Times New Roman" w:cs="Times New Roman"/>
          <w:bCs/>
          <w:sz w:val="24"/>
          <w:szCs w:val="24"/>
        </w:rPr>
        <w:t>:</w:t>
      </w:r>
    </w:p>
    <w:p w14:paraId="1CB8030E" w14:textId="77777777" w:rsidR="00033306" w:rsidRDefault="00033306" w:rsidP="00033306">
      <w:pPr>
        <w:spacing w:after="0" w:line="240" w:lineRule="auto"/>
        <w:ind w:right="-143" w:firstLine="567"/>
        <w:jc w:val="both"/>
        <w:rPr>
          <w:rFonts w:ascii="Times New Roman" w:hAnsi="Times New Roman" w:cs="Times New Roman"/>
          <w:bCs/>
          <w:sz w:val="24"/>
          <w:szCs w:val="24"/>
        </w:rPr>
      </w:pPr>
      <w:r>
        <w:rPr>
          <w:rFonts w:ascii="Times New Roman" w:hAnsi="Times New Roman" w:cs="Times New Roman"/>
          <w:bCs/>
          <w:sz w:val="24"/>
          <w:szCs w:val="24"/>
        </w:rPr>
        <w:t xml:space="preserve">1) </w:t>
      </w:r>
      <w:r w:rsidRPr="00EF37BB">
        <w:rPr>
          <w:rFonts w:ascii="Times New Roman" w:hAnsi="Times New Roman" w:cs="Times New Roman"/>
          <w:bCs/>
          <w:sz w:val="24"/>
          <w:szCs w:val="24"/>
        </w:rPr>
        <w:t xml:space="preserve">Закон Приднестровской Молдавской Республики «О внесении изменений и дополнений в Закон Приднестровской Молдавской Республики «О республиканском бюджете на 2023 год», позволивший в 2023 году увеличить размер средств, направляемых на материальное поощрение работников государственных учреждений, подведомственных Министерству здравоохранения Приднестровской Молдавской Республики, участвующих в оказании платных услуг населению, с 40% до 60% от общей суммы доходов, поступивших от оказания платных услуг; </w:t>
      </w:r>
    </w:p>
    <w:p w14:paraId="5A59E4AF" w14:textId="77777777" w:rsidR="00033306" w:rsidRDefault="00033306" w:rsidP="00033306">
      <w:pPr>
        <w:spacing w:after="0" w:line="240" w:lineRule="auto"/>
        <w:ind w:right="-143" w:firstLine="567"/>
        <w:jc w:val="both"/>
        <w:rPr>
          <w:rFonts w:ascii="Times New Roman" w:hAnsi="Times New Roman" w:cs="Times New Roman"/>
          <w:bCs/>
          <w:sz w:val="24"/>
          <w:szCs w:val="24"/>
        </w:rPr>
      </w:pPr>
      <w:r>
        <w:rPr>
          <w:rFonts w:ascii="Times New Roman" w:hAnsi="Times New Roman" w:cs="Times New Roman"/>
          <w:bCs/>
          <w:sz w:val="24"/>
          <w:szCs w:val="24"/>
        </w:rPr>
        <w:t xml:space="preserve">2) </w:t>
      </w:r>
      <w:r w:rsidRPr="00EF37BB">
        <w:rPr>
          <w:rFonts w:ascii="Times New Roman" w:hAnsi="Times New Roman" w:cs="Times New Roman"/>
          <w:bCs/>
          <w:sz w:val="24"/>
          <w:szCs w:val="24"/>
        </w:rPr>
        <w:t xml:space="preserve">Закон Приднестровской Молдавской Республики «О внесении дополнений в Закон Приднестровской Молдавской Республики «Об основах охраны здоровья граждан», разработанный в целях установления возможности проведения аттестации работников медицинских организаций с высшим профессиональным (немедицинским) образованием, допущенных к осуществлению медицинской деятельности, на получение сертификата специалиста и на присвоение и подтверждение квалификационных категорий;  </w:t>
      </w:r>
    </w:p>
    <w:p w14:paraId="45A6FB0B" w14:textId="77777777" w:rsidR="00033306" w:rsidRPr="00EF37BB" w:rsidRDefault="00033306" w:rsidP="00033306">
      <w:pPr>
        <w:spacing w:after="0" w:line="240" w:lineRule="auto"/>
        <w:ind w:right="-143" w:firstLine="567"/>
        <w:jc w:val="both"/>
        <w:rPr>
          <w:rFonts w:ascii="Times New Roman" w:hAnsi="Times New Roman" w:cs="Times New Roman"/>
          <w:bCs/>
          <w:sz w:val="24"/>
          <w:szCs w:val="24"/>
        </w:rPr>
      </w:pPr>
      <w:r>
        <w:rPr>
          <w:rFonts w:ascii="Times New Roman" w:hAnsi="Times New Roman" w:cs="Times New Roman"/>
          <w:bCs/>
          <w:sz w:val="24"/>
          <w:szCs w:val="24"/>
        </w:rPr>
        <w:t xml:space="preserve">3) </w:t>
      </w:r>
      <w:r w:rsidRPr="00EF37BB">
        <w:rPr>
          <w:rFonts w:ascii="Times New Roman" w:hAnsi="Times New Roman" w:cs="Times New Roman"/>
          <w:bCs/>
          <w:sz w:val="24"/>
          <w:szCs w:val="24"/>
        </w:rPr>
        <w:t>Постановление Правительства Приднестровской Молдавской Республики</w:t>
      </w:r>
      <w:r>
        <w:rPr>
          <w:rFonts w:ascii="Times New Roman" w:hAnsi="Times New Roman" w:cs="Times New Roman"/>
          <w:bCs/>
          <w:sz w:val="24"/>
          <w:szCs w:val="24"/>
        </w:rPr>
        <w:t xml:space="preserve">, предусматривающее дополнение в перечень форм документов </w:t>
      </w:r>
      <w:r w:rsidRPr="00EF37BB">
        <w:rPr>
          <w:rFonts w:ascii="Times New Roman" w:hAnsi="Times New Roman" w:cs="Times New Roman"/>
          <w:bCs/>
          <w:sz w:val="24"/>
          <w:szCs w:val="24"/>
        </w:rPr>
        <w:t xml:space="preserve">государственного образца об образовании, которым утверждена форма диплома об окончании обучения по программам ординатуры; </w:t>
      </w:r>
    </w:p>
    <w:p w14:paraId="31F9BD4C" w14:textId="77777777" w:rsidR="00033306" w:rsidRPr="000562A9" w:rsidRDefault="00033306" w:rsidP="00033306">
      <w:pPr>
        <w:spacing w:after="0" w:line="240" w:lineRule="auto"/>
        <w:ind w:right="-143" w:firstLine="567"/>
        <w:jc w:val="both"/>
        <w:rPr>
          <w:rFonts w:ascii="Times New Roman" w:hAnsi="Times New Roman" w:cs="Times New Roman"/>
          <w:sz w:val="24"/>
          <w:szCs w:val="24"/>
        </w:rPr>
      </w:pPr>
      <w:r w:rsidRPr="00EF37BB">
        <w:rPr>
          <w:rFonts w:ascii="Times New Roman" w:hAnsi="Times New Roman" w:cs="Times New Roman"/>
          <w:sz w:val="24"/>
          <w:szCs w:val="24"/>
        </w:rPr>
        <w:t>4) Постановление Правительства Приднестровской Молдавской Республики</w:t>
      </w:r>
      <w:r>
        <w:rPr>
          <w:rFonts w:ascii="Times New Roman" w:hAnsi="Times New Roman" w:cs="Times New Roman"/>
          <w:sz w:val="24"/>
          <w:szCs w:val="24"/>
        </w:rPr>
        <w:t xml:space="preserve">, предусматривающее изменение соответствующей нормы </w:t>
      </w:r>
      <w:r w:rsidRPr="00EF37BB">
        <w:rPr>
          <w:rFonts w:ascii="Times New Roman" w:hAnsi="Times New Roman" w:cs="Times New Roman"/>
          <w:sz w:val="24"/>
          <w:szCs w:val="24"/>
        </w:rPr>
        <w:t xml:space="preserve">Программы государственных </w:t>
      </w:r>
      <w:r w:rsidRPr="000562A9">
        <w:rPr>
          <w:rFonts w:ascii="Times New Roman" w:hAnsi="Times New Roman" w:cs="Times New Roman"/>
          <w:sz w:val="24"/>
          <w:szCs w:val="24"/>
        </w:rPr>
        <w:t xml:space="preserve">гарантий оказания гражданам Приднестровской Молдавской Республики бесплатной медицинской помощи, в части установления возможности бесплатного обеспечения койко-местом и питанием лиц, осуществляющих уход за больным госпитализированным в стационар ребенком в возрасте до 18 (восемнадцати) лет; </w:t>
      </w:r>
    </w:p>
    <w:p w14:paraId="54DFE074" w14:textId="77777777" w:rsidR="00033306" w:rsidRDefault="00033306" w:rsidP="00033306">
      <w:pPr>
        <w:spacing w:after="0" w:line="240" w:lineRule="auto"/>
        <w:ind w:right="-143" w:firstLine="567"/>
        <w:jc w:val="both"/>
        <w:rPr>
          <w:rFonts w:ascii="Times New Roman" w:hAnsi="Times New Roman" w:cs="Times New Roman"/>
          <w:sz w:val="24"/>
          <w:szCs w:val="24"/>
          <w:shd w:val="clear" w:color="auto" w:fill="F7F8F9"/>
        </w:rPr>
      </w:pPr>
      <w:r w:rsidRPr="000562A9">
        <w:rPr>
          <w:rFonts w:ascii="Times New Roman" w:hAnsi="Times New Roman" w:cs="Times New Roman"/>
          <w:sz w:val="24"/>
          <w:szCs w:val="24"/>
        </w:rPr>
        <w:t xml:space="preserve">5) </w:t>
      </w:r>
      <w:r w:rsidRPr="000562A9">
        <w:rPr>
          <w:rFonts w:ascii="Times New Roman" w:hAnsi="Times New Roman" w:cs="Times New Roman"/>
          <w:sz w:val="24"/>
          <w:szCs w:val="24"/>
          <w:shd w:val="clear" w:color="auto" w:fill="F7F8F9"/>
        </w:rPr>
        <w:t>Приказ Министерства здравоохранения Приднестровской Молдавской Республики</w:t>
      </w:r>
      <w:r>
        <w:rPr>
          <w:rFonts w:ascii="Times New Roman" w:hAnsi="Times New Roman" w:cs="Times New Roman"/>
          <w:sz w:val="24"/>
          <w:szCs w:val="24"/>
          <w:shd w:val="clear" w:color="auto" w:fill="F7F8F9"/>
        </w:rPr>
        <w:t xml:space="preserve">, устанавливающий </w:t>
      </w:r>
      <w:r w:rsidRPr="000562A9">
        <w:rPr>
          <w:rFonts w:ascii="Times New Roman" w:hAnsi="Times New Roman" w:cs="Times New Roman"/>
          <w:sz w:val="24"/>
          <w:szCs w:val="24"/>
          <w:shd w:val="clear" w:color="auto" w:fill="F7F8F9"/>
        </w:rPr>
        <w:t>трехуровнев</w:t>
      </w:r>
      <w:r>
        <w:rPr>
          <w:rFonts w:ascii="Times New Roman" w:hAnsi="Times New Roman" w:cs="Times New Roman"/>
          <w:sz w:val="24"/>
          <w:szCs w:val="24"/>
          <w:shd w:val="clear" w:color="auto" w:fill="F7F8F9"/>
        </w:rPr>
        <w:t>ую</w:t>
      </w:r>
      <w:r w:rsidRPr="000562A9">
        <w:rPr>
          <w:rFonts w:ascii="Times New Roman" w:hAnsi="Times New Roman" w:cs="Times New Roman"/>
          <w:sz w:val="24"/>
          <w:szCs w:val="24"/>
          <w:shd w:val="clear" w:color="auto" w:fill="F7F8F9"/>
        </w:rPr>
        <w:t xml:space="preserve"> систем</w:t>
      </w:r>
      <w:r>
        <w:rPr>
          <w:rFonts w:ascii="Times New Roman" w:hAnsi="Times New Roman" w:cs="Times New Roman"/>
          <w:sz w:val="24"/>
          <w:szCs w:val="24"/>
          <w:shd w:val="clear" w:color="auto" w:fill="F7F8F9"/>
        </w:rPr>
        <w:t>у</w:t>
      </w:r>
      <w:r w:rsidRPr="000562A9">
        <w:rPr>
          <w:rFonts w:ascii="Times New Roman" w:hAnsi="Times New Roman" w:cs="Times New Roman"/>
          <w:sz w:val="24"/>
          <w:szCs w:val="24"/>
          <w:shd w:val="clear" w:color="auto" w:fill="F7F8F9"/>
        </w:rPr>
        <w:t xml:space="preserve"> оказания медицинской помощи населению Приднестровской Молдавской Республики</w:t>
      </w:r>
      <w:r>
        <w:rPr>
          <w:rFonts w:ascii="Times New Roman" w:hAnsi="Times New Roman" w:cs="Times New Roman"/>
          <w:sz w:val="24"/>
          <w:szCs w:val="24"/>
          <w:shd w:val="clear" w:color="auto" w:fill="F7F8F9"/>
        </w:rPr>
        <w:t>, разработанный в</w:t>
      </w:r>
      <w:r w:rsidRPr="000562A9">
        <w:rPr>
          <w:rFonts w:ascii="Times New Roman" w:hAnsi="Times New Roman" w:cs="Times New Roman"/>
          <w:sz w:val="24"/>
          <w:szCs w:val="24"/>
          <w:shd w:val="clear" w:color="auto" w:fill="F7F8F9"/>
        </w:rPr>
        <w:t xml:space="preserve"> целях улучшения качества оказания медицинской помощи населению Приднестровской Молдавской Республики в подведомственных лечебно-профилактических учреждениях</w:t>
      </w:r>
      <w:r>
        <w:rPr>
          <w:rFonts w:ascii="Times New Roman" w:hAnsi="Times New Roman" w:cs="Times New Roman"/>
          <w:sz w:val="24"/>
          <w:szCs w:val="24"/>
          <w:shd w:val="clear" w:color="auto" w:fill="F7F8F9"/>
        </w:rPr>
        <w:t>;</w:t>
      </w:r>
    </w:p>
    <w:p w14:paraId="2BB2A5CC" w14:textId="77777777" w:rsidR="00033306" w:rsidRPr="00EF37BB" w:rsidRDefault="00033306" w:rsidP="00033306">
      <w:pPr>
        <w:spacing w:after="0" w:line="240" w:lineRule="auto"/>
        <w:ind w:right="-143" w:firstLine="567"/>
        <w:jc w:val="both"/>
        <w:rPr>
          <w:rFonts w:ascii="Times New Roman" w:hAnsi="Times New Roman" w:cs="Times New Roman"/>
          <w:bCs/>
          <w:sz w:val="24"/>
          <w:szCs w:val="24"/>
        </w:rPr>
      </w:pPr>
      <w:r>
        <w:rPr>
          <w:rFonts w:ascii="Times New Roman" w:hAnsi="Times New Roman" w:cs="Times New Roman"/>
          <w:sz w:val="24"/>
          <w:szCs w:val="24"/>
          <w:shd w:val="clear" w:color="auto" w:fill="F7F8F9"/>
        </w:rPr>
        <w:t xml:space="preserve">6) </w:t>
      </w:r>
      <w:r w:rsidRPr="000562A9">
        <w:rPr>
          <w:rFonts w:ascii="Times New Roman" w:hAnsi="Times New Roman" w:cs="Times New Roman"/>
          <w:bCs/>
          <w:sz w:val="24"/>
          <w:szCs w:val="24"/>
        </w:rPr>
        <w:t xml:space="preserve">Приказ Министерства здравоохранения Приднестровской Молдавской Республики, определяющий Порядок проведения обязательных предварительных медицинских осмотров (обследований) лиц, не достигших возраста 18 (восемнадцати) лет, при приеме на работу (в том числе сезонную) и периодических медицинских осмотров (обследований) работников, не достигших возраста 18 (восемнадцати) лет, согласно </w:t>
      </w:r>
      <w:r>
        <w:rPr>
          <w:rFonts w:ascii="Times New Roman" w:hAnsi="Times New Roman" w:cs="Times New Roman"/>
          <w:bCs/>
          <w:sz w:val="24"/>
          <w:szCs w:val="24"/>
        </w:rPr>
        <w:t xml:space="preserve">которому </w:t>
      </w:r>
      <w:r w:rsidRPr="00EF37BB">
        <w:rPr>
          <w:rFonts w:ascii="Times New Roman" w:hAnsi="Times New Roman" w:cs="Times New Roman"/>
          <w:bCs/>
          <w:sz w:val="24"/>
          <w:szCs w:val="24"/>
        </w:rPr>
        <w:t xml:space="preserve">упрощен порядок медицинского осмотра детей, принимаемых на временные сезонные работы во время каникул; </w:t>
      </w:r>
    </w:p>
    <w:p w14:paraId="7F8F4CE9" w14:textId="77777777" w:rsidR="00033306" w:rsidRPr="00EF37BB" w:rsidRDefault="00033306" w:rsidP="00033306">
      <w:pPr>
        <w:spacing w:after="0" w:line="240" w:lineRule="auto"/>
        <w:ind w:right="-143" w:firstLine="567"/>
        <w:jc w:val="both"/>
        <w:rPr>
          <w:rFonts w:ascii="Times New Roman" w:hAnsi="Times New Roman" w:cs="Times New Roman"/>
          <w:bCs/>
          <w:sz w:val="24"/>
          <w:szCs w:val="24"/>
        </w:rPr>
      </w:pPr>
      <w:r>
        <w:rPr>
          <w:rFonts w:ascii="Times New Roman" w:hAnsi="Times New Roman" w:cs="Times New Roman"/>
          <w:bCs/>
          <w:sz w:val="24"/>
          <w:szCs w:val="24"/>
        </w:rPr>
        <w:t>7</w:t>
      </w:r>
      <w:r w:rsidRPr="00EF37BB">
        <w:rPr>
          <w:rFonts w:ascii="Times New Roman" w:hAnsi="Times New Roman" w:cs="Times New Roman"/>
          <w:bCs/>
          <w:sz w:val="24"/>
          <w:szCs w:val="24"/>
        </w:rPr>
        <w:t>) Приказ Министерства здравоохранения Приднестровской Молдавской Республики</w:t>
      </w:r>
      <w:r>
        <w:rPr>
          <w:rFonts w:ascii="Times New Roman" w:hAnsi="Times New Roman" w:cs="Times New Roman"/>
          <w:bCs/>
          <w:sz w:val="24"/>
          <w:szCs w:val="24"/>
        </w:rPr>
        <w:t>, предусматривающий изменение порядка</w:t>
      </w:r>
      <w:r w:rsidRPr="00EF37BB">
        <w:rPr>
          <w:rFonts w:ascii="Times New Roman" w:hAnsi="Times New Roman" w:cs="Times New Roman"/>
          <w:bCs/>
          <w:sz w:val="24"/>
          <w:szCs w:val="24"/>
        </w:rPr>
        <w:t xml:space="preserve"> приема граждан на обучение по образовательным программам послевузовского профессионального образования – программам ординатуры, а также </w:t>
      </w:r>
      <w:r>
        <w:rPr>
          <w:rFonts w:ascii="Times New Roman" w:hAnsi="Times New Roman" w:cs="Times New Roman"/>
          <w:bCs/>
          <w:sz w:val="24"/>
          <w:szCs w:val="24"/>
        </w:rPr>
        <w:t>п</w:t>
      </w:r>
      <w:r w:rsidRPr="00EF37BB">
        <w:rPr>
          <w:rFonts w:ascii="Times New Roman" w:hAnsi="Times New Roman" w:cs="Times New Roman"/>
          <w:bCs/>
          <w:sz w:val="24"/>
          <w:szCs w:val="24"/>
        </w:rPr>
        <w:t>орядка реализации образовательных программ послевузовского профессионального образования – программ ординатуры</w:t>
      </w:r>
      <w:r>
        <w:rPr>
          <w:rFonts w:ascii="Times New Roman" w:hAnsi="Times New Roman" w:cs="Times New Roman"/>
          <w:bCs/>
          <w:sz w:val="24"/>
          <w:szCs w:val="24"/>
        </w:rPr>
        <w:t xml:space="preserve">, </w:t>
      </w:r>
      <w:r w:rsidRPr="00EF37BB">
        <w:rPr>
          <w:rFonts w:ascii="Times New Roman" w:hAnsi="Times New Roman" w:cs="Times New Roman"/>
          <w:bCs/>
          <w:sz w:val="24"/>
          <w:szCs w:val="24"/>
        </w:rPr>
        <w:t xml:space="preserve">направленный на совершенствование процедуры обучения в ординатуре; </w:t>
      </w:r>
    </w:p>
    <w:p w14:paraId="378683A0" w14:textId="77777777" w:rsidR="00033306" w:rsidRDefault="00033306" w:rsidP="00033306">
      <w:pPr>
        <w:spacing w:after="0" w:line="240" w:lineRule="auto"/>
        <w:ind w:right="-143" w:firstLine="567"/>
        <w:jc w:val="both"/>
        <w:rPr>
          <w:rFonts w:ascii="Times New Roman" w:hAnsi="Times New Roman" w:cs="Times New Roman"/>
          <w:bCs/>
          <w:sz w:val="24"/>
          <w:szCs w:val="24"/>
        </w:rPr>
      </w:pPr>
      <w:r>
        <w:rPr>
          <w:rFonts w:ascii="Times New Roman" w:hAnsi="Times New Roman" w:cs="Times New Roman"/>
          <w:bCs/>
          <w:sz w:val="24"/>
          <w:szCs w:val="24"/>
        </w:rPr>
        <w:t>8</w:t>
      </w:r>
      <w:r w:rsidRPr="00EF37BB">
        <w:rPr>
          <w:rFonts w:ascii="Times New Roman" w:hAnsi="Times New Roman" w:cs="Times New Roman"/>
          <w:bCs/>
          <w:sz w:val="24"/>
          <w:szCs w:val="24"/>
        </w:rPr>
        <w:t>) совместный Приказ Министерства внутренних дел Приднестровской Молдавской Республики и Министерства здравоохранения Приднестровской Молдавской Республики</w:t>
      </w:r>
      <w:r>
        <w:rPr>
          <w:rFonts w:ascii="Times New Roman" w:hAnsi="Times New Roman" w:cs="Times New Roman"/>
          <w:bCs/>
          <w:sz w:val="24"/>
          <w:szCs w:val="24"/>
        </w:rPr>
        <w:t xml:space="preserve">, устанавливающий порядок </w:t>
      </w:r>
      <w:r w:rsidRPr="00EF37BB">
        <w:rPr>
          <w:rFonts w:ascii="Times New Roman" w:hAnsi="Times New Roman" w:cs="Times New Roman"/>
          <w:bCs/>
          <w:sz w:val="24"/>
          <w:szCs w:val="24"/>
        </w:rPr>
        <w:t xml:space="preserve">информационного взаимодействия между Министерством внутренних дел Приднестровской Молдавской Республики и Министерством здравоохранения Приднестровской Молдавской Республики в связи с наличием (отсутствием) у водителей транспортных средств (кандидатов в водители транспортных средств) медицинских </w:t>
      </w:r>
      <w:r w:rsidRPr="00EF37BB">
        <w:rPr>
          <w:rFonts w:ascii="Times New Roman" w:hAnsi="Times New Roman" w:cs="Times New Roman"/>
          <w:bCs/>
          <w:sz w:val="24"/>
          <w:szCs w:val="24"/>
        </w:rPr>
        <w:lastRenderedPageBreak/>
        <w:t>противопоказаний, медицинских показаний или медицинских ограничений к управлению транспортным средством</w:t>
      </w:r>
      <w:r>
        <w:rPr>
          <w:rFonts w:ascii="Times New Roman" w:hAnsi="Times New Roman" w:cs="Times New Roman"/>
          <w:bCs/>
          <w:sz w:val="24"/>
          <w:szCs w:val="24"/>
        </w:rPr>
        <w:t>.</w:t>
      </w:r>
    </w:p>
    <w:p w14:paraId="3E746A11" w14:textId="77777777" w:rsidR="00033306" w:rsidRPr="007E102E" w:rsidRDefault="00033306" w:rsidP="00033306">
      <w:pPr>
        <w:spacing w:after="0" w:line="240" w:lineRule="auto"/>
        <w:ind w:right="-143" w:firstLine="567"/>
        <w:jc w:val="both"/>
        <w:rPr>
          <w:rFonts w:ascii="Times New Roman" w:hAnsi="Times New Roman" w:cs="Times New Roman"/>
          <w:color w:val="000000"/>
          <w:kern w:val="24"/>
          <w:sz w:val="24"/>
          <w:szCs w:val="24"/>
        </w:rPr>
      </w:pPr>
      <w:r>
        <w:rPr>
          <w:rFonts w:ascii="MS Shell Dlg 2" w:hAnsi="MS Shell Dlg 2" w:cs="MS Shell Dlg 2"/>
          <w:color w:val="000000"/>
          <w:sz w:val="27"/>
          <w:szCs w:val="27"/>
          <w:shd w:val="clear" w:color="auto" w:fill="F7F8F9"/>
        </w:rPr>
        <w:t> </w:t>
      </w:r>
    </w:p>
    <w:p w14:paraId="1315D8F5" w14:textId="77777777" w:rsidR="00033306" w:rsidRDefault="00033306" w:rsidP="00033306">
      <w:pPr>
        <w:spacing w:after="0" w:line="240" w:lineRule="auto"/>
        <w:ind w:firstLine="567"/>
        <w:jc w:val="both"/>
        <w:rPr>
          <w:rFonts w:ascii="Times New Roman" w:hAnsi="Times New Roman" w:cs="Times New Roman"/>
          <w:b/>
          <w:bCs/>
          <w:sz w:val="24"/>
          <w:szCs w:val="24"/>
          <w:shd w:val="clear" w:color="auto" w:fill="FFFFFF"/>
        </w:rPr>
      </w:pPr>
      <w:r>
        <w:rPr>
          <w:rFonts w:ascii="Times New Roman" w:hAnsi="Times New Roman" w:cs="Times New Roman"/>
          <w:b/>
          <w:bCs/>
          <w:sz w:val="24"/>
          <w:szCs w:val="24"/>
          <w:shd w:val="clear" w:color="auto" w:fill="FFFFFF"/>
          <w:lang w:val="en-US"/>
        </w:rPr>
        <w:t>VI</w:t>
      </w:r>
      <w:r w:rsidRPr="00617717">
        <w:rPr>
          <w:rFonts w:ascii="Times New Roman" w:hAnsi="Times New Roman" w:cs="Times New Roman"/>
          <w:b/>
          <w:bCs/>
          <w:sz w:val="24"/>
          <w:szCs w:val="24"/>
          <w:shd w:val="clear" w:color="auto" w:fill="FFFFFF"/>
        </w:rPr>
        <w:t>.</w:t>
      </w:r>
      <w:r>
        <w:rPr>
          <w:rFonts w:ascii="Times New Roman" w:hAnsi="Times New Roman" w:cs="Times New Roman"/>
          <w:b/>
          <w:bCs/>
          <w:sz w:val="24"/>
          <w:szCs w:val="24"/>
          <w:shd w:val="clear" w:color="auto" w:fill="FFFFFF"/>
        </w:rPr>
        <w:t xml:space="preserve"> Финансовые и экономические аспекты</w:t>
      </w:r>
    </w:p>
    <w:p w14:paraId="4830ED1F" w14:textId="77777777" w:rsidR="00033306" w:rsidRDefault="00033306" w:rsidP="00033306">
      <w:pPr>
        <w:spacing w:after="0" w:line="240" w:lineRule="auto"/>
        <w:ind w:firstLine="567"/>
        <w:jc w:val="both"/>
        <w:rPr>
          <w:rFonts w:ascii="Times New Roman" w:hAnsi="Times New Roman" w:cs="Times New Roman"/>
          <w:b/>
          <w:bCs/>
          <w:sz w:val="24"/>
          <w:szCs w:val="24"/>
          <w:shd w:val="clear" w:color="auto" w:fill="FFFFFF"/>
        </w:rPr>
      </w:pPr>
    </w:p>
    <w:p w14:paraId="180587FE" w14:textId="77777777" w:rsidR="00033306" w:rsidRPr="007E102E" w:rsidRDefault="00033306" w:rsidP="00033306">
      <w:pPr>
        <w:spacing w:after="0" w:line="240" w:lineRule="auto"/>
        <w:ind w:firstLine="567"/>
        <w:jc w:val="both"/>
        <w:rPr>
          <w:rFonts w:ascii="Times New Roman" w:eastAsia="Times New Roman" w:hAnsi="Times New Roman" w:cs="Times New Roman"/>
          <w:sz w:val="24"/>
          <w:szCs w:val="24"/>
        </w:rPr>
      </w:pPr>
      <w:r>
        <w:rPr>
          <w:rFonts w:ascii="Times New Roman" w:hAnsi="Times New Roman" w:cs="Times New Roman"/>
          <w:b/>
          <w:bCs/>
          <w:sz w:val="24"/>
          <w:szCs w:val="24"/>
          <w:shd w:val="clear" w:color="auto" w:fill="FFFFFF"/>
        </w:rPr>
        <w:t xml:space="preserve">1. </w:t>
      </w:r>
      <w:r w:rsidRPr="007E102E">
        <w:rPr>
          <w:rFonts w:ascii="Times New Roman" w:hAnsi="Times New Roman" w:cs="Times New Roman"/>
          <w:sz w:val="24"/>
          <w:szCs w:val="24"/>
        </w:rPr>
        <w:t>Отдельным блоком представляем Вашему вниманию а</w:t>
      </w:r>
      <w:r w:rsidRPr="007E102E">
        <w:rPr>
          <w:rFonts w:ascii="Times New Roman" w:eastAsia="Times New Roman" w:hAnsi="Times New Roman" w:cs="Times New Roman"/>
          <w:sz w:val="24"/>
          <w:szCs w:val="24"/>
        </w:rPr>
        <w:t>нализ финансирования отрасли здравоохранения.</w:t>
      </w:r>
    </w:p>
    <w:p w14:paraId="273EEAED" w14:textId="77777777" w:rsidR="00033306" w:rsidRPr="00617717" w:rsidRDefault="00033306" w:rsidP="00033306">
      <w:pPr>
        <w:spacing w:after="0" w:line="240" w:lineRule="auto"/>
        <w:ind w:firstLine="567"/>
        <w:jc w:val="both"/>
        <w:rPr>
          <w:rFonts w:ascii="Times New Roman" w:eastAsia="Times New Roman" w:hAnsi="Times New Roman" w:cs="Times New Roman"/>
          <w:sz w:val="24"/>
          <w:szCs w:val="24"/>
        </w:rPr>
      </w:pPr>
      <w:r w:rsidRPr="00617717">
        <w:rPr>
          <w:rFonts w:ascii="Times New Roman" w:eastAsia="Times New Roman" w:hAnsi="Times New Roman" w:cs="Times New Roman"/>
          <w:sz w:val="24"/>
          <w:szCs w:val="24"/>
        </w:rPr>
        <w:t>По итогам 2023 года уточненные лимиты финансирования, доведенные Министерству здравоохранения Приднестровской Молдавской Республики Законом Приднестровской Молдавской Республики «О республиканском бюджете на 2023 год» для обеспечения отрасли здравоохранения из средств республиканского бюджета составили 1 014 847 893 рубля</w:t>
      </w:r>
      <w:r>
        <w:rPr>
          <w:rFonts w:ascii="Times New Roman" w:eastAsia="Times New Roman" w:hAnsi="Times New Roman" w:cs="Times New Roman"/>
          <w:sz w:val="24"/>
          <w:szCs w:val="24"/>
        </w:rPr>
        <w:t>:</w:t>
      </w:r>
    </w:p>
    <w:p w14:paraId="33C73CCC" w14:textId="77777777" w:rsidR="00033306" w:rsidRDefault="00033306" w:rsidP="00033306">
      <w:pPr>
        <w:autoSpaceDE w:val="0"/>
        <w:autoSpaceDN w:val="0"/>
        <w:adjustRightInd w:val="0"/>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Pr="0061771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w:t>
      </w:r>
      <w:r w:rsidRPr="00617717">
        <w:rPr>
          <w:rFonts w:ascii="Times New Roman" w:eastAsia="Times New Roman" w:hAnsi="Times New Roman" w:cs="Times New Roman"/>
          <w:sz w:val="24"/>
          <w:szCs w:val="24"/>
        </w:rPr>
        <w:t xml:space="preserve"> том числе, бюджетные ассигнования по обеспечению медико-фармацевтической продукцией системы здравоохранения утверждены в сумме 121 255 583 рубля, финансирование выделено в сумме 89 492 722 рубля</w:t>
      </w:r>
      <w:r>
        <w:rPr>
          <w:rFonts w:ascii="Times New Roman" w:eastAsia="Times New Roman" w:hAnsi="Times New Roman" w:cs="Times New Roman"/>
          <w:sz w:val="24"/>
          <w:szCs w:val="24"/>
        </w:rPr>
        <w:t>;</w:t>
      </w:r>
    </w:p>
    <w:p w14:paraId="7D742882" w14:textId="77777777" w:rsidR="00033306" w:rsidRPr="00617717" w:rsidRDefault="00033306" w:rsidP="00033306">
      <w:pPr>
        <w:autoSpaceDE w:val="0"/>
        <w:autoSpaceDN w:val="0"/>
        <w:adjustRightInd w:val="0"/>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с</w:t>
      </w:r>
      <w:r w:rsidRPr="00617717">
        <w:rPr>
          <w:rFonts w:ascii="Times New Roman" w:eastAsia="Times New Roman" w:hAnsi="Times New Roman" w:cs="Times New Roman"/>
          <w:sz w:val="24"/>
          <w:szCs w:val="24"/>
        </w:rPr>
        <w:t xml:space="preserve"> целью обеспечения граждан, находящихся на лечении в отделениях стационара лечебно-профилактических учреждений отрасли здравоохранения, лечебным питанием, в соответствии с установленными Приказом Министерства здравоохранения Приднестровской Молдавской Республики нормами, Министерству здравоохранения Приднестровской Молдавской Республики на 2023 год утверждены лимиты финансирования в сумме 21 710 206 рублей, финансирование выделено в сумме 20 570 236 рублей.</w:t>
      </w:r>
    </w:p>
    <w:p w14:paraId="6C431197" w14:textId="77777777" w:rsidR="00033306" w:rsidRPr="00617717" w:rsidRDefault="00033306" w:rsidP="00033306">
      <w:pPr>
        <w:spacing w:after="0" w:line="240" w:lineRule="auto"/>
        <w:ind w:firstLine="567"/>
        <w:jc w:val="both"/>
        <w:rPr>
          <w:rFonts w:ascii="Times New Roman" w:eastAsia="Times New Roman" w:hAnsi="Times New Roman" w:cs="Times New Roman"/>
          <w:sz w:val="24"/>
          <w:szCs w:val="24"/>
        </w:rPr>
      </w:pPr>
      <w:r w:rsidRPr="00617717">
        <w:rPr>
          <w:rFonts w:ascii="Times New Roman" w:eastAsia="Times New Roman" w:hAnsi="Times New Roman" w:cs="Times New Roman"/>
          <w:sz w:val="24"/>
          <w:szCs w:val="24"/>
        </w:rPr>
        <w:t>Кроме того, на цели организации лечебного питания посредством оказания данных функций организациями общественного питания (аутсорсинга) выделены бюджетные ассигнования в сумме 25 845 385 рублей, финансирование выделено в сумме 19 714 724 рубля. Необходимо отметить, что лечебное питание посредством оказания данных функций организациями общественного питания (аутсорсинга) в 2023 году было реализовано в 5 (пяти) лечебно-профилактических учреждениях</w:t>
      </w:r>
      <w:r>
        <w:rPr>
          <w:rFonts w:ascii="Times New Roman" w:eastAsia="Times New Roman" w:hAnsi="Times New Roman" w:cs="Times New Roman"/>
          <w:sz w:val="24"/>
          <w:szCs w:val="24"/>
        </w:rPr>
        <w:t xml:space="preserve"> (</w:t>
      </w:r>
      <w:r w:rsidRPr="00617717">
        <w:rPr>
          <w:rFonts w:ascii="Times New Roman" w:eastAsia="Times New Roman" w:hAnsi="Times New Roman" w:cs="Times New Roman"/>
          <w:sz w:val="24"/>
          <w:szCs w:val="24"/>
        </w:rPr>
        <w:t>ГУ «Республиканский госпиталь инвалидов ВОВ»,</w:t>
      </w:r>
      <w:r>
        <w:rPr>
          <w:rFonts w:ascii="Times New Roman" w:eastAsia="Times New Roman" w:hAnsi="Times New Roman" w:cs="Times New Roman"/>
          <w:sz w:val="24"/>
          <w:szCs w:val="24"/>
        </w:rPr>
        <w:t xml:space="preserve"> </w:t>
      </w:r>
      <w:r w:rsidRPr="00617717">
        <w:rPr>
          <w:rFonts w:ascii="Times New Roman" w:eastAsia="Times New Roman" w:hAnsi="Times New Roman" w:cs="Times New Roman"/>
          <w:sz w:val="24"/>
          <w:szCs w:val="24"/>
        </w:rPr>
        <w:t>ГУ «Республиканская туберкулезная больница»,</w:t>
      </w:r>
      <w:r>
        <w:rPr>
          <w:rFonts w:ascii="Times New Roman" w:eastAsia="Times New Roman" w:hAnsi="Times New Roman" w:cs="Times New Roman"/>
          <w:sz w:val="24"/>
          <w:szCs w:val="24"/>
        </w:rPr>
        <w:t xml:space="preserve"> </w:t>
      </w:r>
      <w:r w:rsidRPr="00617717">
        <w:rPr>
          <w:rFonts w:ascii="Times New Roman" w:eastAsia="Times New Roman" w:hAnsi="Times New Roman" w:cs="Times New Roman"/>
          <w:sz w:val="24"/>
          <w:szCs w:val="24"/>
        </w:rPr>
        <w:t>ГУ «Бендерская центральная городская больница»,</w:t>
      </w:r>
      <w:r>
        <w:rPr>
          <w:rFonts w:ascii="Times New Roman" w:eastAsia="Times New Roman" w:hAnsi="Times New Roman" w:cs="Times New Roman"/>
          <w:sz w:val="24"/>
          <w:szCs w:val="24"/>
        </w:rPr>
        <w:t xml:space="preserve"> </w:t>
      </w:r>
      <w:r w:rsidRPr="00617717">
        <w:rPr>
          <w:rFonts w:ascii="Times New Roman" w:eastAsia="Times New Roman" w:hAnsi="Times New Roman" w:cs="Times New Roman"/>
          <w:sz w:val="24"/>
          <w:szCs w:val="24"/>
        </w:rPr>
        <w:t>ГУ «Бендерский центр матери и ребенка»,</w:t>
      </w:r>
      <w:r>
        <w:rPr>
          <w:rFonts w:ascii="Times New Roman" w:eastAsia="Times New Roman" w:hAnsi="Times New Roman" w:cs="Times New Roman"/>
          <w:sz w:val="24"/>
          <w:szCs w:val="24"/>
        </w:rPr>
        <w:t xml:space="preserve"> </w:t>
      </w:r>
      <w:r w:rsidRPr="00617717">
        <w:rPr>
          <w:rFonts w:ascii="Times New Roman" w:eastAsia="Times New Roman" w:hAnsi="Times New Roman" w:cs="Times New Roman"/>
          <w:sz w:val="24"/>
          <w:szCs w:val="24"/>
        </w:rPr>
        <w:t>ГУ «Григориопольская центральная районная больница»</w:t>
      </w:r>
      <w:r>
        <w:rPr>
          <w:rFonts w:ascii="Times New Roman" w:eastAsia="Times New Roman" w:hAnsi="Times New Roman" w:cs="Times New Roman"/>
          <w:sz w:val="24"/>
          <w:szCs w:val="24"/>
        </w:rPr>
        <w:t>).</w:t>
      </w:r>
    </w:p>
    <w:p w14:paraId="6406AC30" w14:textId="77777777" w:rsidR="00033306" w:rsidRPr="00617717" w:rsidRDefault="00033306" w:rsidP="00033306">
      <w:pPr>
        <w:spacing w:after="0" w:line="240" w:lineRule="auto"/>
        <w:ind w:firstLine="567"/>
        <w:jc w:val="both"/>
        <w:rPr>
          <w:rFonts w:ascii="Times New Roman" w:eastAsia="Times New Roman" w:hAnsi="Times New Roman" w:cs="Times New Roman"/>
          <w:sz w:val="24"/>
          <w:szCs w:val="24"/>
        </w:rPr>
      </w:pPr>
      <w:r w:rsidRPr="00617717">
        <w:rPr>
          <w:rFonts w:ascii="Times New Roman" w:eastAsia="Times New Roman" w:hAnsi="Times New Roman" w:cs="Times New Roman"/>
          <w:sz w:val="24"/>
          <w:szCs w:val="24"/>
        </w:rPr>
        <w:t xml:space="preserve">Процент освоения запланированных законом средств республиканского бюджета составил в целом по системе 90 %.  </w:t>
      </w:r>
    </w:p>
    <w:p w14:paraId="6F08A1A6" w14:textId="77777777" w:rsidR="00033306" w:rsidRPr="00617717" w:rsidRDefault="00033306" w:rsidP="00033306">
      <w:pPr>
        <w:spacing w:after="0" w:line="240" w:lineRule="auto"/>
        <w:ind w:firstLine="567"/>
        <w:jc w:val="both"/>
        <w:rPr>
          <w:rFonts w:ascii="Times New Roman" w:eastAsia="Times New Roman" w:hAnsi="Times New Roman" w:cs="Times New Roman"/>
          <w:sz w:val="24"/>
          <w:szCs w:val="24"/>
        </w:rPr>
      </w:pPr>
      <w:r w:rsidRPr="00617717">
        <w:rPr>
          <w:rFonts w:ascii="Times New Roman" w:eastAsia="Times New Roman" w:hAnsi="Times New Roman" w:cs="Times New Roman"/>
          <w:sz w:val="24"/>
          <w:szCs w:val="24"/>
        </w:rPr>
        <w:t xml:space="preserve">Необходимо отметить, что в 2023 году система здравоохранения продолжила борьбу с </w:t>
      </w:r>
      <w:r>
        <w:rPr>
          <w:rFonts w:ascii="Times New Roman" w:eastAsia="Times New Roman" w:hAnsi="Times New Roman" w:cs="Times New Roman"/>
          <w:sz w:val="24"/>
          <w:szCs w:val="24"/>
        </w:rPr>
        <w:t xml:space="preserve">новой </w:t>
      </w:r>
      <w:r w:rsidRPr="00617717">
        <w:rPr>
          <w:rFonts w:ascii="Times New Roman" w:eastAsia="Times New Roman" w:hAnsi="Times New Roman" w:cs="Times New Roman"/>
          <w:sz w:val="24"/>
          <w:szCs w:val="24"/>
        </w:rPr>
        <w:t>коронавирусной инфекцией. Так</w:t>
      </w:r>
      <w:r>
        <w:rPr>
          <w:rFonts w:ascii="Times New Roman" w:eastAsia="Times New Roman" w:hAnsi="Times New Roman" w:cs="Times New Roman"/>
          <w:sz w:val="24"/>
          <w:szCs w:val="24"/>
        </w:rPr>
        <w:t>,</w:t>
      </w:r>
      <w:r w:rsidRPr="00617717">
        <w:rPr>
          <w:rFonts w:ascii="Times New Roman" w:eastAsia="Times New Roman" w:hAnsi="Times New Roman" w:cs="Times New Roman"/>
          <w:sz w:val="24"/>
          <w:szCs w:val="24"/>
        </w:rPr>
        <w:t xml:space="preserve"> расходы на доплаты за особенности профессиональной деятельности работникам отрасли здравоохранения, задействованным в мероприятиях по борьбе с распространением</w:t>
      </w:r>
      <w:r>
        <w:rPr>
          <w:rFonts w:ascii="Times New Roman" w:eastAsia="Times New Roman" w:hAnsi="Times New Roman" w:cs="Times New Roman"/>
          <w:sz w:val="24"/>
          <w:szCs w:val="24"/>
        </w:rPr>
        <w:t xml:space="preserve"> новой</w:t>
      </w:r>
      <w:r w:rsidRPr="00617717">
        <w:rPr>
          <w:rFonts w:ascii="Times New Roman" w:eastAsia="Times New Roman" w:hAnsi="Times New Roman" w:cs="Times New Roman"/>
          <w:sz w:val="24"/>
          <w:szCs w:val="24"/>
        </w:rPr>
        <w:t xml:space="preserve"> коронавирусной инфекции, составили </w:t>
      </w:r>
      <w:r w:rsidRPr="00617717">
        <w:rPr>
          <w:rFonts w:ascii="Times New Roman" w:hAnsi="Times New Roman" w:cs="Times New Roman"/>
          <w:sz w:val="24"/>
          <w:szCs w:val="24"/>
          <w:lang w:bidi="ru-RU"/>
        </w:rPr>
        <w:t>2 387 328 рублей</w:t>
      </w:r>
      <w:r w:rsidRPr="00617717">
        <w:rPr>
          <w:rFonts w:ascii="Times New Roman" w:eastAsia="Times New Roman" w:hAnsi="Times New Roman" w:cs="Times New Roman"/>
          <w:sz w:val="24"/>
          <w:szCs w:val="24"/>
        </w:rPr>
        <w:t xml:space="preserve">. </w:t>
      </w:r>
    </w:p>
    <w:p w14:paraId="392E52F1" w14:textId="77777777" w:rsidR="00033306" w:rsidRDefault="00033306" w:rsidP="00033306">
      <w:pPr>
        <w:spacing w:after="0" w:line="240" w:lineRule="auto"/>
        <w:ind w:firstLine="567"/>
        <w:jc w:val="both"/>
        <w:rPr>
          <w:rFonts w:ascii="Times New Roman" w:eastAsia="Times New Roman" w:hAnsi="Times New Roman" w:cs="Times New Roman"/>
          <w:b/>
          <w:bCs/>
          <w:sz w:val="24"/>
          <w:szCs w:val="24"/>
        </w:rPr>
      </w:pPr>
    </w:p>
    <w:p w14:paraId="4130C849" w14:textId="77777777" w:rsidR="00033306" w:rsidRDefault="00033306" w:rsidP="00033306">
      <w:pPr>
        <w:spacing w:after="0" w:line="240" w:lineRule="auto"/>
        <w:ind w:firstLine="567"/>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2. Доноры</w:t>
      </w:r>
    </w:p>
    <w:p w14:paraId="07805F1B" w14:textId="77777777" w:rsidR="00033306" w:rsidRPr="009956E2" w:rsidRDefault="00033306" w:rsidP="00033306">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w:t>
      </w:r>
      <w:r w:rsidRPr="009956E2">
        <w:rPr>
          <w:rFonts w:ascii="Times New Roman" w:eastAsia="Times New Roman" w:hAnsi="Times New Roman" w:cs="Times New Roman"/>
          <w:sz w:val="24"/>
          <w:szCs w:val="24"/>
        </w:rPr>
        <w:t>о итогу 202</w:t>
      </w:r>
      <w:r>
        <w:rPr>
          <w:rFonts w:ascii="Times New Roman" w:eastAsia="Times New Roman" w:hAnsi="Times New Roman" w:cs="Times New Roman"/>
          <w:sz w:val="24"/>
          <w:szCs w:val="24"/>
        </w:rPr>
        <w:t>3</w:t>
      </w:r>
      <w:r w:rsidRPr="009956E2">
        <w:rPr>
          <w:rFonts w:ascii="Times New Roman" w:eastAsia="Times New Roman" w:hAnsi="Times New Roman" w:cs="Times New Roman"/>
          <w:sz w:val="24"/>
          <w:szCs w:val="24"/>
        </w:rPr>
        <w:t xml:space="preserve"> финансового года для осуществления выплат денежных компенсаций донорам республики</w:t>
      </w:r>
      <w:r>
        <w:rPr>
          <w:rFonts w:ascii="Times New Roman" w:eastAsia="Times New Roman" w:hAnsi="Times New Roman" w:cs="Times New Roman"/>
          <w:sz w:val="24"/>
          <w:szCs w:val="24"/>
        </w:rPr>
        <w:t xml:space="preserve"> было выделено </w:t>
      </w:r>
      <w:r w:rsidRPr="009956E2">
        <w:rPr>
          <w:rFonts w:ascii="Times New Roman" w:eastAsia="Times New Roman" w:hAnsi="Times New Roman" w:cs="Times New Roman"/>
          <w:sz w:val="24"/>
          <w:szCs w:val="24"/>
        </w:rPr>
        <w:t>финансирование в сумме 1</w:t>
      </w:r>
      <w:r>
        <w:rPr>
          <w:rFonts w:ascii="Times New Roman" w:eastAsia="Times New Roman" w:hAnsi="Times New Roman" w:cs="Times New Roman"/>
          <w:sz w:val="24"/>
          <w:szCs w:val="24"/>
        </w:rPr>
        <w:t xml:space="preserve"> 879 548 </w:t>
      </w:r>
      <w:r w:rsidRPr="009956E2">
        <w:rPr>
          <w:rFonts w:ascii="Times New Roman" w:eastAsia="Times New Roman" w:hAnsi="Times New Roman" w:cs="Times New Roman"/>
          <w:sz w:val="24"/>
          <w:szCs w:val="24"/>
        </w:rPr>
        <w:t>рублей, в том числе:</w:t>
      </w:r>
    </w:p>
    <w:p w14:paraId="62CD4654" w14:textId="77777777" w:rsidR="00033306" w:rsidRDefault="00033306" w:rsidP="00033306">
      <w:pPr>
        <w:spacing w:after="0" w:line="240" w:lineRule="auto"/>
        <w:ind w:firstLine="567"/>
        <w:jc w:val="both"/>
        <w:rPr>
          <w:rFonts w:ascii="Times New Roman" w:eastAsia="Times New Roman" w:hAnsi="Times New Roman" w:cs="Times New Roman"/>
          <w:sz w:val="24"/>
          <w:szCs w:val="24"/>
        </w:rPr>
      </w:pPr>
      <w:r>
        <w:rPr>
          <w:rFonts w:ascii="Times New Roman" w:hAnsi="Times New Roman" w:cs="Times New Roman"/>
          <w:sz w:val="24"/>
          <w:szCs w:val="24"/>
        </w:rPr>
        <w:t>1)</w:t>
      </w:r>
      <w:r w:rsidRPr="009956E2">
        <w:rPr>
          <w:rFonts w:ascii="Times New Roman" w:eastAsia="Times New Roman" w:hAnsi="Times New Roman" w:cs="Times New Roman"/>
          <w:sz w:val="24"/>
          <w:szCs w:val="24"/>
        </w:rPr>
        <w:t xml:space="preserve"> 1</w:t>
      </w:r>
      <w:r>
        <w:rPr>
          <w:rFonts w:ascii="Times New Roman" w:eastAsia="Times New Roman" w:hAnsi="Times New Roman" w:cs="Times New Roman"/>
          <w:sz w:val="24"/>
          <w:szCs w:val="24"/>
        </w:rPr>
        <w:t xml:space="preserve"> 458 700 </w:t>
      </w:r>
      <w:r w:rsidRPr="009956E2">
        <w:rPr>
          <w:rFonts w:ascii="Times New Roman" w:eastAsia="Times New Roman" w:hAnsi="Times New Roman" w:cs="Times New Roman"/>
          <w:sz w:val="24"/>
          <w:szCs w:val="24"/>
        </w:rPr>
        <w:t>рублей на осуществление выплат 1</w:t>
      </w:r>
      <w:r>
        <w:rPr>
          <w:rFonts w:ascii="Times New Roman" w:eastAsia="Times New Roman" w:hAnsi="Times New Roman" w:cs="Times New Roman"/>
          <w:sz w:val="24"/>
          <w:szCs w:val="24"/>
        </w:rPr>
        <w:t xml:space="preserve"> 006 </w:t>
      </w:r>
      <w:r w:rsidRPr="009956E2">
        <w:rPr>
          <w:rFonts w:ascii="Times New Roman" w:eastAsia="Times New Roman" w:hAnsi="Times New Roman" w:cs="Times New Roman"/>
          <w:sz w:val="24"/>
          <w:szCs w:val="24"/>
        </w:rPr>
        <w:t>гражданам, награжденным нагрудным знаком «Почетный донор Приднестровской Молдавской Республики» или аналогичными знаками СССР или МССР»,</w:t>
      </w:r>
    </w:p>
    <w:p w14:paraId="780FF534" w14:textId="77777777" w:rsidR="00033306" w:rsidRDefault="00033306" w:rsidP="00033306">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Pr="009956E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420 848 </w:t>
      </w:r>
      <w:r w:rsidRPr="009956E2">
        <w:rPr>
          <w:rFonts w:ascii="Times New Roman" w:eastAsia="Times New Roman" w:hAnsi="Times New Roman" w:cs="Times New Roman"/>
          <w:sz w:val="24"/>
          <w:szCs w:val="24"/>
        </w:rPr>
        <w:t>рубл</w:t>
      </w:r>
      <w:r>
        <w:rPr>
          <w:rFonts w:ascii="Times New Roman" w:eastAsia="Times New Roman" w:hAnsi="Times New Roman" w:cs="Times New Roman"/>
          <w:sz w:val="24"/>
          <w:szCs w:val="24"/>
        </w:rPr>
        <w:t>ей</w:t>
      </w:r>
      <w:r w:rsidRPr="009956E2">
        <w:rPr>
          <w:rFonts w:ascii="Times New Roman" w:eastAsia="Times New Roman" w:hAnsi="Times New Roman" w:cs="Times New Roman"/>
          <w:sz w:val="24"/>
          <w:szCs w:val="24"/>
        </w:rPr>
        <w:t xml:space="preserve"> на осуществление выплат </w:t>
      </w:r>
      <w:r>
        <w:rPr>
          <w:rFonts w:ascii="Times New Roman" w:eastAsia="Times New Roman" w:hAnsi="Times New Roman" w:cs="Times New Roman"/>
          <w:sz w:val="24"/>
          <w:szCs w:val="24"/>
        </w:rPr>
        <w:t>810</w:t>
      </w:r>
      <w:r w:rsidRPr="009956E2">
        <w:rPr>
          <w:rFonts w:ascii="Times New Roman" w:eastAsia="Times New Roman" w:hAnsi="Times New Roman" w:cs="Times New Roman"/>
          <w:sz w:val="24"/>
          <w:szCs w:val="24"/>
        </w:rPr>
        <w:t xml:space="preserve"> гражданам республики, систематически сдающим кровь и (или) ее компоненты.</w:t>
      </w:r>
    </w:p>
    <w:p w14:paraId="173ED34A" w14:textId="77777777" w:rsidR="00033306" w:rsidRDefault="00033306" w:rsidP="00033306">
      <w:pPr>
        <w:spacing w:after="0" w:line="240" w:lineRule="auto"/>
        <w:ind w:firstLine="567"/>
        <w:jc w:val="both"/>
        <w:rPr>
          <w:rFonts w:ascii="Times New Roman" w:eastAsia="Times New Roman" w:hAnsi="Times New Roman" w:cs="Times New Roman"/>
          <w:b/>
          <w:bCs/>
          <w:sz w:val="24"/>
          <w:szCs w:val="24"/>
        </w:rPr>
      </w:pPr>
    </w:p>
    <w:p w14:paraId="603C7A0C" w14:textId="77777777" w:rsidR="00033306" w:rsidRDefault="00033306" w:rsidP="00033306">
      <w:pPr>
        <w:spacing w:after="0" w:line="240" w:lineRule="auto"/>
        <w:ind w:firstLine="567"/>
        <w:jc w:val="both"/>
        <w:rPr>
          <w:rFonts w:ascii="Times New Roman" w:eastAsia="Times New Roman" w:hAnsi="Times New Roman" w:cs="Times New Roman"/>
          <w:b/>
          <w:bCs/>
          <w:sz w:val="24"/>
          <w:szCs w:val="24"/>
        </w:rPr>
      </w:pPr>
      <w:r w:rsidRPr="00501A18">
        <w:rPr>
          <w:rFonts w:ascii="Times New Roman" w:eastAsia="Times New Roman" w:hAnsi="Times New Roman" w:cs="Times New Roman"/>
          <w:b/>
          <w:bCs/>
          <w:sz w:val="24"/>
          <w:szCs w:val="24"/>
        </w:rPr>
        <w:t xml:space="preserve">3. </w:t>
      </w:r>
      <w:r>
        <w:rPr>
          <w:rFonts w:ascii="Times New Roman" w:eastAsia="Times New Roman" w:hAnsi="Times New Roman" w:cs="Times New Roman"/>
          <w:b/>
          <w:bCs/>
          <w:sz w:val="24"/>
          <w:szCs w:val="24"/>
        </w:rPr>
        <w:t>Платные услуги</w:t>
      </w:r>
    </w:p>
    <w:p w14:paraId="0B231918" w14:textId="77777777" w:rsidR="00033306" w:rsidRPr="00501A18" w:rsidRDefault="00033306" w:rsidP="00033306">
      <w:pPr>
        <w:spacing w:after="0" w:line="240" w:lineRule="auto"/>
        <w:ind w:firstLine="567"/>
        <w:jc w:val="both"/>
        <w:rPr>
          <w:rFonts w:ascii="Times New Roman" w:eastAsia="Times New Roman" w:hAnsi="Times New Roman" w:cs="Times New Roman"/>
          <w:sz w:val="24"/>
          <w:szCs w:val="24"/>
        </w:rPr>
      </w:pPr>
      <w:r w:rsidRPr="00501A18">
        <w:rPr>
          <w:rFonts w:ascii="Times New Roman" w:eastAsia="Times New Roman" w:hAnsi="Times New Roman" w:cs="Times New Roman"/>
          <w:sz w:val="24"/>
          <w:szCs w:val="24"/>
        </w:rPr>
        <w:t>Необходимо отметить, что за 2023 год доходы от оказания платных услуг государственными учреждениями, подведомственными Министерству здравоохранения Приднестровской Молдавской Республики</w:t>
      </w:r>
      <w:r>
        <w:rPr>
          <w:rFonts w:ascii="Times New Roman" w:eastAsia="Times New Roman" w:hAnsi="Times New Roman" w:cs="Times New Roman"/>
          <w:sz w:val="24"/>
          <w:szCs w:val="24"/>
        </w:rPr>
        <w:t>,</w:t>
      </w:r>
      <w:r w:rsidRPr="00501A18">
        <w:rPr>
          <w:rFonts w:ascii="Times New Roman" w:eastAsia="Times New Roman" w:hAnsi="Times New Roman" w:cs="Times New Roman"/>
          <w:sz w:val="24"/>
          <w:szCs w:val="24"/>
        </w:rPr>
        <w:t xml:space="preserve"> составили 61 734 187 рублей, или 63% от запланированных доходов в сумме 98 589 666 рублей.</w:t>
      </w:r>
    </w:p>
    <w:p w14:paraId="5C86756C" w14:textId="77777777" w:rsidR="00033306" w:rsidRPr="00501A18" w:rsidRDefault="00033306" w:rsidP="00033306">
      <w:pPr>
        <w:spacing w:after="0" w:line="240" w:lineRule="auto"/>
        <w:ind w:firstLine="567"/>
        <w:jc w:val="both"/>
        <w:rPr>
          <w:rFonts w:ascii="Times New Roman" w:eastAsia="Times New Roman" w:hAnsi="Times New Roman" w:cs="Times New Roman"/>
          <w:sz w:val="24"/>
          <w:szCs w:val="24"/>
        </w:rPr>
      </w:pPr>
      <w:r w:rsidRPr="00501A18">
        <w:rPr>
          <w:rFonts w:ascii="Times New Roman" w:eastAsia="Times New Roman" w:hAnsi="Times New Roman" w:cs="Times New Roman"/>
          <w:sz w:val="24"/>
          <w:szCs w:val="24"/>
        </w:rPr>
        <w:t xml:space="preserve">Вместе с тем, по отношению к 2022 году уровень поступивших доходов в 2023 году увеличился на 17 515 654 рубля. </w:t>
      </w:r>
    </w:p>
    <w:p w14:paraId="2D53A9EB" w14:textId="77777777" w:rsidR="00033306" w:rsidRPr="00501A18" w:rsidRDefault="00033306" w:rsidP="00033306">
      <w:pPr>
        <w:spacing w:after="0" w:line="240" w:lineRule="auto"/>
        <w:ind w:firstLine="567"/>
        <w:jc w:val="both"/>
        <w:rPr>
          <w:rFonts w:ascii="Times New Roman" w:eastAsia="Times New Roman" w:hAnsi="Times New Roman" w:cs="Times New Roman"/>
          <w:sz w:val="24"/>
          <w:szCs w:val="24"/>
        </w:rPr>
      </w:pPr>
      <w:r w:rsidRPr="00501A18">
        <w:rPr>
          <w:rFonts w:ascii="Times New Roman" w:eastAsia="Times New Roman" w:hAnsi="Times New Roman" w:cs="Times New Roman"/>
          <w:sz w:val="24"/>
          <w:szCs w:val="24"/>
        </w:rPr>
        <w:t xml:space="preserve">При этом в 2023 году </w:t>
      </w:r>
      <w:r>
        <w:rPr>
          <w:rFonts w:ascii="Times New Roman" w:eastAsia="Times New Roman" w:hAnsi="Times New Roman" w:cs="Times New Roman"/>
          <w:sz w:val="24"/>
          <w:szCs w:val="24"/>
        </w:rPr>
        <w:t xml:space="preserve">всего </w:t>
      </w:r>
      <w:r w:rsidRPr="00501A18">
        <w:rPr>
          <w:rFonts w:ascii="Times New Roman" w:eastAsia="Times New Roman" w:hAnsi="Times New Roman" w:cs="Times New Roman"/>
          <w:sz w:val="24"/>
          <w:szCs w:val="24"/>
        </w:rPr>
        <w:t xml:space="preserve">оказано платных медицинских услуг 1 473 089 (на 3,4% </w:t>
      </w:r>
      <w:r>
        <w:rPr>
          <w:rFonts w:ascii="Times New Roman" w:eastAsia="Times New Roman" w:hAnsi="Times New Roman" w:cs="Times New Roman"/>
          <w:sz w:val="24"/>
          <w:szCs w:val="24"/>
        </w:rPr>
        <w:t xml:space="preserve">или на </w:t>
      </w:r>
      <w:r w:rsidRPr="00501A18">
        <w:rPr>
          <w:rFonts w:ascii="Times New Roman" w:eastAsia="Times New Roman" w:hAnsi="Times New Roman" w:cs="Times New Roman"/>
          <w:sz w:val="24"/>
          <w:szCs w:val="24"/>
        </w:rPr>
        <w:t>50 606 услуг</w:t>
      </w:r>
      <w:r>
        <w:rPr>
          <w:rFonts w:ascii="Times New Roman" w:eastAsia="Times New Roman" w:hAnsi="Times New Roman" w:cs="Times New Roman"/>
          <w:sz w:val="24"/>
          <w:szCs w:val="24"/>
        </w:rPr>
        <w:t xml:space="preserve"> </w:t>
      </w:r>
      <w:r w:rsidRPr="00501A18">
        <w:rPr>
          <w:rFonts w:ascii="Times New Roman" w:eastAsia="Times New Roman" w:hAnsi="Times New Roman" w:cs="Times New Roman"/>
          <w:sz w:val="24"/>
          <w:szCs w:val="24"/>
        </w:rPr>
        <w:t>больше</w:t>
      </w:r>
      <w:r>
        <w:rPr>
          <w:rFonts w:ascii="Times New Roman" w:eastAsia="Times New Roman" w:hAnsi="Times New Roman" w:cs="Times New Roman"/>
          <w:sz w:val="24"/>
          <w:szCs w:val="24"/>
        </w:rPr>
        <w:t>, чем в</w:t>
      </w:r>
      <w:r w:rsidRPr="00501A18">
        <w:rPr>
          <w:rFonts w:ascii="Times New Roman" w:eastAsia="Times New Roman" w:hAnsi="Times New Roman" w:cs="Times New Roman"/>
          <w:sz w:val="24"/>
          <w:szCs w:val="24"/>
        </w:rPr>
        <w:t xml:space="preserve"> 2022 год</w:t>
      </w:r>
      <w:r>
        <w:rPr>
          <w:rFonts w:ascii="Times New Roman" w:eastAsia="Times New Roman" w:hAnsi="Times New Roman" w:cs="Times New Roman"/>
          <w:sz w:val="24"/>
          <w:szCs w:val="24"/>
        </w:rPr>
        <w:t>у, когда было оказано</w:t>
      </w:r>
      <w:r w:rsidRPr="00501A18">
        <w:rPr>
          <w:rFonts w:ascii="Times New Roman" w:eastAsia="Times New Roman" w:hAnsi="Times New Roman" w:cs="Times New Roman"/>
          <w:sz w:val="24"/>
          <w:szCs w:val="24"/>
        </w:rPr>
        <w:t xml:space="preserve"> 1 422</w:t>
      </w:r>
      <w:r>
        <w:rPr>
          <w:rFonts w:ascii="Times New Roman" w:eastAsia="Times New Roman" w:hAnsi="Times New Roman" w:cs="Times New Roman"/>
          <w:sz w:val="24"/>
          <w:szCs w:val="24"/>
        </w:rPr>
        <w:t> </w:t>
      </w:r>
      <w:r w:rsidRPr="00501A18">
        <w:rPr>
          <w:rFonts w:ascii="Times New Roman" w:eastAsia="Times New Roman" w:hAnsi="Times New Roman" w:cs="Times New Roman"/>
          <w:sz w:val="24"/>
          <w:szCs w:val="24"/>
        </w:rPr>
        <w:t>483</w:t>
      </w:r>
      <w:r>
        <w:rPr>
          <w:rFonts w:ascii="Times New Roman" w:eastAsia="Times New Roman" w:hAnsi="Times New Roman" w:cs="Times New Roman"/>
          <w:sz w:val="24"/>
          <w:szCs w:val="24"/>
        </w:rPr>
        <w:t xml:space="preserve"> услуги</w:t>
      </w:r>
      <w:r w:rsidRPr="00501A18">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r w:rsidRPr="00501A1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Н</w:t>
      </w:r>
      <w:r w:rsidRPr="00501A18">
        <w:rPr>
          <w:rFonts w:ascii="Times New Roman" w:eastAsia="Times New Roman" w:hAnsi="Times New Roman" w:cs="Times New Roman"/>
          <w:sz w:val="24"/>
          <w:szCs w:val="24"/>
        </w:rPr>
        <w:t>емедицинских услуг</w:t>
      </w:r>
      <w:r>
        <w:rPr>
          <w:rFonts w:ascii="Times New Roman" w:eastAsia="Times New Roman" w:hAnsi="Times New Roman" w:cs="Times New Roman"/>
          <w:sz w:val="24"/>
          <w:szCs w:val="24"/>
        </w:rPr>
        <w:t xml:space="preserve"> в 2023 году </w:t>
      </w:r>
      <w:r w:rsidRPr="00501A18">
        <w:rPr>
          <w:rFonts w:ascii="Times New Roman" w:eastAsia="Times New Roman" w:hAnsi="Times New Roman" w:cs="Times New Roman"/>
          <w:sz w:val="24"/>
          <w:szCs w:val="24"/>
        </w:rPr>
        <w:t xml:space="preserve">(в том числе услуги по транспортировке пациентов, справки, колледж, услуги центров гигиены и эпидемиологии) </w:t>
      </w:r>
      <w:r>
        <w:rPr>
          <w:rFonts w:ascii="Times New Roman" w:eastAsia="Times New Roman" w:hAnsi="Times New Roman" w:cs="Times New Roman"/>
          <w:sz w:val="24"/>
          <w:szCs w:val="24"/>
        </w:rPr>
        <w:t xml:space="preserve">оказано </w:t>
      </w:r>
      <w:r w:rsidRPr="00501A18">
        <w:rPr>
          <w:rFonts w:ascii="Times New Roman" w:eastAsia="Times New Roman" w:hAnsi="Times New Roman" w:cs="Times New Roman"/>
          <w:sz w:val="24"/>
          <w:szCs w:val="24"/>
        </w:rPr>
        <w:t>в количестве 169</w:t>
      </w:r>
      <w:r>
        <w:rPr>
          <w:rFonts w:ascii="Times New Roman" w:eastAsia="Times New Roman" w:hAnsi="Times New Roman" w:cs="Times New Roman"/>
          <w:sz w:val="24"/>
          <w:szCs w:val="24"/>
        </w:rPr>
        <w:t> </w:t>
      </w:r>
      <w:r w:rsidRPr="00501A18">
        <w:rPr>
          <w:rFonts w:ascii="Times New Roman" w:eastAsia="Times New Roman" w:hAnsi="Times New Roman" w:cs="Times New Roman"/>
          <w:sz w:val="24"/>
          <w:szCs w:val="24"/>
        </w:rPr>
        <w:t>232</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lastRenderedPageBreak/>
        <w:t xml:space="preserve">что в свою очередь </w:t>
      </w:r>
      <w:r w:rsidRPr="00501A18">
        <w:rPr>
          <w:rFonts w:ascii="Times New Roman" w:eastAsia="Times New Roman" w:hAnsi="Times New Roman" w:cs="Times New Roman"/>
          <w:sz w:val="24"/>
          <w:szCs w:val="24"/>
        </w:rPr>
        <w:t>на 0,</w:t>
      </w:r>
      <w:r>
        <w:rPr>
          <w:rFonts w:ascii="Times New Roman" w:eastAsia="Times New Roman" w:hAnsi="Times New Roman" w:cs="Times New Roman"/>
          <w:sz w:val="24"/>
          <w:szCs w:val="24"/>
        </w:rPr>
        <w:t>4</w:t>
      </w:r>
      <w:r w:rsidRPr="00501A1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или </w:t>
      </w:r>
      <w:r w:rsidRPr="00501A18">
        <w:rPr>
          <w:rFonts w:ascii="Times New Roman" w:eastAsia="Times New Roman" w:hAnsi="Times New Roman" w:cs="Times New Roman"/>
          <w:sz w:val="24"/>
          <w:szCs w:val="24"/>
        </w:rPr>
        <w:t>652</w:t>
      </w:r>
      <w:r>
        <w:rPr>
          <w:rFonts w:ascii="Times New Roman" w:eastAsia="Times New Roman" w:hAnsi="Times New Roman" w:cs="Times New Roman"/>
          <w:sz w:val="24"/>
          <w:szCs w:val="24"/>
        </w:rPr>
        <w:t xml:space="preserve"> услуги</w:t>
      </w:r>
      <w:r w:rsidRPr="00501A18">
        <w:rPr>
          <w:rFonts w:ascii="Times New Roman" w:eastAsia="Times New Roman" w:hAnsi="Times New Roman" w:cs="Times New Roman"/>
          <w:sz w:val="24"/>
          <w:szCs w:val="24"/>
        </w:rPr>
        <w:t xml:space="preserve"> меньше в сравнении с 2022 годом</w:t>
      </w:r>
      <w:r>
        <w:rPr>
          <w:rFonts w:ascii="Times New Roman" w:eastAsia="Times New Roman" w:hAnsi="Times New Roman" w:cs="Times New Roman"/>
          <w:sz w:val="24"/>
          <w:szCs w:val="24"/>
        </w:rPr>
        <w:t xml:space="preserve">, когда было оказано </w:t>
      </w:r>
      <w:r w:rsidRPr="00501A18">
        <w:rPr>
          <w:rFonts w:ascii="Times New Roman" w:eastAsia="Times New Roman" w:hAnsi="Times New Roman" w:cs="Times New Roman"/>
          <w:sz w:val="24"/>
          <w:szCs w:val="24"/>
        </w:rPr>
        <w:t>169</w:t>
      </w:r>
      <w:r>
        <w:rPr>
          <w:rFonts w:ascii="Times New Roman" w:eastAsia="Times New Roman" w:hAnsi="Times New Roman" w:cs="Times New Roman"/>
          <w:sz w:val="24"/>
          <w:szCs w:val="24"/>
        </w:rPr>
        <w:t> </w:t>
      </w:r>
      <w:r w:rsidRPr="00501A18">
        <w:rPr>
          <w:rFonts w:ascii="Times New Roman" w:eastAsia="Times New Roman" w:hAnsi="Times New Roman" w:cs="Times New Roman"/>
          <w:sz w:val="24"/>
          <w:szCs w:val="24"/>
        </w:rPr>
        <w:t>884</w:t>
      </w:r>
      <w:r>
        <w:rPr>
          <w:rFonts w:ascii="Times New Roman" w:eastAsia="Times New Roman" w:hAnsi="Times New Roman" w:cs="Times New Roman"/>
          <w:sz w:val="24"/>
          <w:szCs w:val="24"/>
        </w:rPr>
        <w:t xml:space="preserve"> услуги</w:t>
      </w:r>
      <w:r w:rsidRPr="00501A18">
        <w:rPr>
          <w:rFonts w:ascii="Times New Roman" w:eastAsia="Times New Roman" w:hAnsi="Times New Roman" w:cs="Times New Roman"/>
          <w:sz w:val="24"/>
          <w:szCs w:val="24"/>
        </w:rPr>
        <w:t>.</w:t>
      </w:r>
    </w:p>
    <w:p w14:paraId="7DAA759B" w14:textId="77777777" w:rsidR="00033306" w:rsidRPr="007E102E" w:rsidRDefault="00033306" w:rsidP="00033306">
      <w:pPr>
        <w:spacing w:after="0" w:line="240" w:lineRule="auto"/>
        <w:ind w:firstLine="567"/>
        <w:jc w:val="both"/>
        <w:rPr>
          <w:rFonts w:ascii="Times New Roman" w:eastAsia="Times New Roman" w:hAnsi="Times New Roman" w:cs="Times New Roman"/>
          <w:sz w:val="24"/>
          <w:szCs w:val="24"/>
        </w:rPr>
      </w:pPr>
    </w:p>
    <w:p w14:paraId="0F6EC854" w14:textId="77777777" w:rsidR="00033306" w:rsidRPr="009A0C96" w:rsidRDefault="00033306" w:rsidP="00033306">
      <w:pPr>
        <w:spacing w:after="0" w:line="240" w:lineRule="auto"/>
        <w:ind w:firstLine="567"/>
        <w:jc w:val="both"/>
        <w:rPr>
          <w:rFonts w:ascii="Times New Roman" w:hAnsi="Times New Roman" w:cs="Times New Roman"/>
          <w:b/>
          <w:sz w:val="24"/>
          <w:szCs w:val="24"/>
        </w:rPr>
      </w:pPr>
      <w:r w:rsidRPr="00501A18">
        <w:rPr>
          <w:rFonts w:ascii="Times New Roman" w:hAnsi="Times New Roman" w:cs="Times New Roman"/>
          <w:b/>
          <w:sz w:val="24"/>
          <w:szCs w:val="24"/>
        </w:rPr>
        <w:t xml:space="preserve">4. </w:t>
      </w:r>
      <w:r w:rsidRPr="009A0C96">
        <w:rPr>
          <w:rFonts w:ascii="Times New Roman" w:hAnsi="Times New Roman" w:cs="Times New Roman"/>
          <w:b/>
          <w:sz w:val="24"/>
          <w:szCs w:val="24"/>
        </w:rPr>
        <w:t>Государственные заказы</w:t>
      </w:r>
    </w:p>
    <w:p w14:paraId="2807EC4C" w14:textId="77777777" w:rsidR="00033306" w:rsidRDefault="00033306" w:rsidP="00033306">
      <w:pPr>
        <w:autoSpaceDE w:val="0"/>
        <w:autoSpaceDN w:val="0"/>
        <w:adjustRightInd w:val="0"/>
        <w:spacing w:after="0" w:line="240" w:lineRule="auto"/>
        <w:ind w:firstLine="567"/>
        <w:jc w:val="both"/>
        <w:rPr>
          <w:rFonts w:ascii="Times New Roman" w:hAnsi="Times New Roman" w:cs="Times New Roman"/>
          <w:bCs/>
          <w:sz w:val="24"/>
          <w:szCs w:val="24"/>
        </w:rPr>
      </w:pPr>
      <w:r w:rsidRPr="00513CBB">
        <w:rPr>
          <w:rFonts w:ascii="Times New Roman" w:hAnsi="Times New Roman" w:cs="Times New Roman"/>
          <w:sz w:val="24"/>
          <w:szCs w:val="24"/>
        </w:rPr>
        <w:t xml:space="preserve">В рамках </w:t>
      </w:r>
      <w:r>
        <w:rPr>
          <w:rFonts w:ascii="Times New Roman" w:hAnsi="Times New Roman" w:cs="Times New Roman"/>
          <w:sz w:val="24"/>
          <w:szCs w:val="24"/>
        </w:rPr>
        <w:t>оказания медицинской помощи</w:t>
      </w:r>
      <w:r w:rsidRPr="00513CBB">
        <w:rPr>
          <w:rFonts w:ascii="Times New Roman" w:hAnsi="Times New Roman" w:cs="Times New Roman"/>
          <w:sz w:val="24"/>
          <w:szCs w:val="24"/>
        </w:rPr>
        <w:t xml:space="preserve"> </w:t>
      </w:r>
      <w:r>
        <w:rPr>
          <w:rFonts w:ascii="Times New Roman" w:hAnsi="Times New Roman" w:cs="Times New Roman"/>
          <w:sz w:val="24"/>
          <w:szCs w:val="24"/>
        </w:rPr>
        <w:t xml:space="preserve">детскому населению </w:t>
      </w:r>
      <w:r w:rsidRPr="00513CBB">
        <w:rPr>
          <w:rFonts w:ascii="Times New Roman" w:hAnsi="Times New Roman" w:cs="Times New Roman"/>
          <w:sz w:val="24"/>
          <w:szCs w:val="24"/>
        </w:rPr>
        <w:t>в негосударственных медицинских учреждени</w:t>
      </w:r>
      <w:r>
        <w:rPr>
          <w:rFonts w:ascii="Times New Roman" w:hAnsi="Times New Roman" w:cs="Times New Roman"/>
          <w:sz w:val="24"/>
          <w:szCs w:val="24"/>
        </w:rPr>
        <w:t xml:space="preserve">ях </w:t>
      </w:r>
      <w:r w:rsidRPr="00B141B4">
        <w:rPr>
          <w:rFonts w:ascii="Times New Roman" w:hAnsi="Times New Roman" w:cs="Times New Roman"/>
          <w:bCs/>
          <w:sz w:val="24"/>
          <w:szCs w:val="24"/>
        </w:rPr>
        <w:t>в виде консультаци</w:t>
      </w:r>
      <w:r>
        <w:rPr>
          <w:rFonts w:ascii="Times New Roman" w:hAnsi="Times New Roman" w:cs="Times New Roman"/>
          <w:bCs/>
          <w:sz w:val="24"/>
          <w:szCs w:val="24"/>
        </w:rPr>
        <w:t>й</w:t>
      </w:r>
      <w:r w:rsidRPr="00B141B4">
        <w:rPr>
          <w:rFonts w:ascii="Times New Roman" w:hAnsi="Times New Roman" w:cs="Times New Roman"/>
          <w:bCs/>
          <w:sz w:val="24"/>
          <w:szCs w:val="24"/>
        </w:rPr>
        <w:t xml:space="preserve"> узкими специалистами и диагностических исследований, которые не могли быть проведены в условиях государственных лечебно-профилактических учреждений</w:t>
      </w:r>
      <w:r>
        <w:rPr>
          <w:rFonts w:ascii="Times New Roman" w:hAnsi="Times New Roman" w:cs="Times New Roman"/>
          <w:sz w:val="24"/>
          <w:szCs w:val="24"/>
        </w:rPr>
        <w:t>,</w:t>
      </w:r>
      <w:r w:rsidRPr="00513CBB">
        <w:rPr>
          <w:rFonts w:ascii="Times New Roman" w:hAnsi="Times New Roman" w:cs="Times New Roman"/>
          <w:sz w:val="24"/>
          <w:szCs w:val="24"/>
        </w:rPr>
        <w:t xml:space="preserve"> </w:t>
      </w:r>
      <w:r>
        <w:rPr>
          <w:rFonts w:ascii="Times New Roman" w:hAnsi="Times New Roman" w:cs="Times New Roman"/>
          <w:sz w:val="24"/>
          <w:szCs w:val="24"/>
        </w:rPr>
        <w:t>в</w:t>
      </w:r>
      <w:r w:rsidRPr="00B141B4">
        <w:rPr>
          <w:rFonts w:ascii="Times New Roman" w:hAnsi="Times New Roman" w:cs="Times New Roman"/>
          <w:bCs/>
          <w:sz w:val="24"/>
          <w:szCs w:val="24"/>
        </w:rPr>
        <w:t xml:space="preserve"> 2023 году был</w:t>
      </w:r>
      <w:r>
        <w:rPr>
          <w:rFonts w:ascii="Times New Roman" w:hAnsi="Times New Roman" w:cs="Times New Roman"/>
          <w:bCs/>
          <w:sz w:val="24"/>
          <w:szCs w:val="24"/>
        </w:rPr>
        <w:t>о оказано порядка 9000 услуг</w:t>
      </w:r>
      <w:r w:rsidRPr="00B141B4">
        <w:rPr>
          <w:rFonts w:ascii="Times New Roman" w:hAnsi="Times New Roman" w:cs="Times New Roman"/>
          <w:bCs/>
          <w:sz w:val="24"/>
          <w:szCs w:val="24"/>
        </w:rPr>
        <w:t>, на общую сумму 1 542 608 рублей, при утвержденных лимитах финансирования на 2023 год в сумме 1 750 000 рублей</w:t>
      </w:r>
      <w:r>
        <w:rPr>
          <w:rFonts w:ascii="Times New Roman" w:hAnsi="Times New Roman" w:cs="Times New Roman"/>
          <w:bCs/>
          <w:sz w:val="24"/>
          <w:szCs w:val="24"/>
        </w:rPr>
        <w:t>:</w:t>
      </w:r>
    </w:p>
    <w:p w14:paraId="5300F8C6" w14:textId="77777777" w:rsidR="00033306" w:rsidRDefault="00033306" w:rsidP="00033306">
      <w:pPr>
        <w:autoSpaceDE w:val="0"/>
        <w:autoSpaceDN w:val="0"/>
        <w:adjustRightInd w:val="0"/>
        <w:spacing w:after="0" w:line="240" w:lineRule="auto"/>
        <w:ind w:firstLine="567"/>
        <w:jc w:val="both"/>
        <w:rPr>
          <w:rFonts w:ascii="Times New Roman" w:hAnsi="Times New Roman" w:cs="Times New Roman"/>
          <w:bCs/>
          <w:sz w:val="24"/>
          <w:szCs w:val="24"/>
        </w:rPr>
      </w:pPr>
      <w:r>
        <w:rPr>
          <w:rFonts w:ascii="Times New Roman" w:hAnsi="Times New Roman" w:cs="Times New Roman"/>
          <w:bCs/>
          <w:sz w:val="24"/>
          <w:szCs w:val="24"/>
        </w:rPr>
        <w:t xml:space="preserve">1) </w:t>
      </w:r>
      <w:r w:rsidRPr="00B141B4">
        <w:rPr>
          <w:rFonts w:ascii="Times New Roman" w:hAnsi="Times New Roman" w:cs="Times New Roman"/>
          <w:bCs/>
          <w:sz w:val="24"/>
          <w:szCs w:val="24"/>
        </w:rPr>
        <w:t>в рамках договоров, заключенных с ООО «</w:t>
      </w:r>
      <w:proofErr w:type="spellStart"/>
      <w:r w:rsidRPr="00B141B4">
        <w:rPr>
          <w:rFonts w:ascii="Times New Roman" w:hAnsi="Times New Roman" w:cs="Times New Roman"/>
          <w:bCs/>
          <w:sz w:val="24"/>
          <w:szCs w:val="24"/>
        </w:rPr>
        <w:t>Медин</w:t>
      </w:r>
      <w:proofErr w:type="spellEnd"/>
      <w:r w:rsidRPr="00B141B4">
        <w:rPr>
          <w:rFonts w:ascii="Times New Roman" w:hAnsi="Times New Roman" w:cs="Times New Roman"/>
          <w:bCs/>
          <w:sz w:val="24"/>
          <w:szCs w:val="24"/>
        </w:rPr>
        <w:t>» оказано 6 119 медицинских услуг на сумму 1 092 024 рублей</w:t>
      </w:r>
      <w:r>
        <w:rPr>
          <w:rFonts w:ascii="Times New Roman" w:hAnsi="Times New Roman" w:cs="Times New Roman"/>
          <w:bCs/>
          <w:sz w:val="24"/>
          <w:szCs w:val="24"/>
        </w:rPr>
        <w:t>;</w:t>
      </w:r>
    </w:p>
    <w:p w14:paraId="6754A39C" w14:textId="77777777" w:rsidR="00033306" w:rsidRPr="00B141B4" w:rsidRDefault="00033306" w:rsidP="00033306">
      <w:pPr>
        <w:autoSpaceDE w:val="0"/>
        <w:autoSpaceDN w:val="0"/>
        <w:adjustRightInd w:val="0"/>
        <w:spacing w:after="0" w:line="240" w:lineRule="auto"/>
        <w:ind w:firstLine="567"/>
        <w:jc w:val="both"/>
        <w:rPr>
          <w:rFonts w:ascii="Times New Roman" w:hAnsi="Times New Roman" w:cs="Times New Roman"/>
          <w:bCs/>
          <w:sz w:val="24"/>
          <w:szCs w:val="24"/>
        </w:rPr>
      </w:pPr>
      <w:r>
        <w:rPr>
          <w:rFonts w:ascii="Times New Roman" w:hAnsi="Times New Roman" w:cs="Times New Roman"/>
          <w:bCs/>
          <w:sz w:val="24"/>
          <w:szCs w:val="24"/>
        </w:rPr>
        <w:t xml:space="preserve">2) </w:t>
      </w:r>
      <w:r w:rsidRPr="00B141B4">
        <w:rPr>
          <w:rFonts w:ascii="Times New Roman" w:hAnsi="Times New Roman" w:cs="Times New Roman"/>
          <w:bCs/>
          <w:sz w:val="24"/>
          <w:szCs w:val="24"/>
        </w:rPr>
        <w:t>в рамках договоров, заключенных с ГУП «</w:t>
      </w:r>
      <w:r>
        <w:rPr>
          <w:rFonts w:ascii="Times New Roman" w:hAnsi="Times New Roman" w:cs="Times New Roman"/>
          <w:bCs/>
          <w:sz w:val="24"/>
          <w:szCs w:val="24"/>
        </w:rPr>
        <w:t>Медицинский центр «</w:t>
      </w:r>
      <w:proofErr w:type="spellStart"/>
      <w:r w:rsidRPr="00B141B4">
        <w:rPr>
          <w:rFonts w:ascii="Times New Roman" w:hAnsi="Times New Roman" w:cs="Times New Roman"/>
          <w:bCs/>
          <w:sz w:val="24"/>
          <w:szCs w:val="24"/>
        </w:rPr>
        <w:t>Тирамед</w:t>
      </w:r>
      <w:proofErr w:type="spellEnd"/>
      <w:r w:rsidRPr="00B141B4">
        <w:rPr>
          <w:rFonts w:ascii="Times New Roman" w:hAnsi="Times New Roman" w:cs="Times New Roman"/>
          <w:bCs/>
          <w:sz w:val="24"/>
          <w:szCs w:val="24"/>
        </w:rPr>
        <w:t>» оказано 2 852 медицинские услуги на сумму 450 584 рубля.</w:t>
      </w:r>
    </w:p>
    <w:p w14:paraId="35159627" w14:textId="77777777" w:rsidR="00033306" w:rsidRPr="00501A18" w:rsidRDefault="00033306" w:rsidP="00033306">
      <w:pPr>
        <w:autoSpaceDE w:val="0"/>
        <w:autoSpaceDN w:val="0"/>
        <w:adjustRightInd w:val="0"/>
        <w:spacing w:after="0" w:line="240" w:lineRule="auto"/>
        <w:ind w:firstLine="567"/>
        <w:jc w:val="both"/>
        <w:rPr>
          <w:rFonts w:ascii="Times New Roman" w:hAnsi="Times New Roman" w:cs="Times New Roman"/>
          <w:bCs/>
          <w:sz w:val="24"/>
          <w:szCs w:val="24"/>
        </w:rPr>
      </w:pPr>
      <w:r w:rsidRPr="00501A18">
        <w:rPr>
          <w:rFonts w:ascii="Times New Roman" w:hAnsi="Times New Roman" w:cs="Times New Roman"/>
          <w:bCs/>
          <w:sz w:val="24"/>
          <w:szCs w:val="24"/>
        </w:rPr>
        <w:t>В рамках лимитов финансирования, утвержденных Законом Приднестровской Молдавской Республики «О республиканском бюджете на 2023 год» в сумме 3 149 050 рублей, гражданам республики оказаны 1 617 услуг магнитно-резонансной томографии, финансирование выделено</w:t>
      </w:r>
      <w:r>
        <w:rPr>
          <w:rFonts w:ascii="Times New Roman" w:hAnsi="Times New Roman" w:cs="Times New Roman"/>
          <w:bCs/>
          <w:sz w:val="24"/>
          <w:szCs w:val="24"/>
        </w:rPr>
        <w:t xml:space="preserve"> в полном объеме. </w:t>
      </w:r>
    </w:p>
    <w:p w14:paraId="182E2106" w14:textId="77777777" w:rsidR="00033306" w:rsidRDefault="00033306" w:rsidP="00033306">
      <w:pPr>
        <w:autoSpaceDE w:val="0"/>
        <w:autoSpaceDN w:val="0"/>
        <w:adjustRightInd w:val="0"/>
        <w:spacing w:after="0" w:line="240" w:lineRule="auto"/>
        <w:ind w:firstLine="567"/>
        <w:jc w:val="both"/>
        <w:rPr>
          <w:rFonts w:ascii="Times New Roman" w:hAnsi="Times New Roman" w:cs="Times New Roman"/>
          <w:bCs/>
          <w:sz w:val="24"/>
          <w:szCs w:val="24"/>
        </w:rPr>
      </w:pPr>
      <w:r>
        <w:rPr>
          <w:rFonts w:ascii="Times New Roman" w:hAnsi="Times New Roman" w:cs="Times New Roman"/>
          <w:bCs/>
          <w:sz w:val="24"/>
          <w:szCs w:val="24"/>
        </w:rPr>
        <w:t>Н</w:t>
      </w:r>
      <w:r w:rsidRPr="00F36780">
        <w:rPr>
          <w:rFonts w:ascii="Times New Roman" w:hAnsi="Times New Roman" w:cs="Times New Roman"/>
          <w:bCs/>
          <w:sz w:val="24"/>
          <w:szCs w:val="24"/>
        </w:rPr>
        <w:t xml:space="preserve">а оказание стоматологических услуг </w:t>
      </w:r>
      <w:r>
        <w:rPr>
          <w:rFonts w:ascii="Times New Roman" w:hAnsi="Times New Roman" w:cs="Times New Roman"/>
          <w:bCs/>
          <w:sz w:val="24"/>
          <w:szCs w:val="24"/>
        </w:rPr>
        <w:t>о</w:t>
      </w:r>
      <w:r w:rsidRPr="00F36780">
        <w:rPr>
          <w:rFonts w:ascii="Times New Roman" w:hAnsi="Times New Roman" w:cs="Times New Roman"/>
          <w:bCs/>
          <w:sz w:val="24"/>
          <w:szCs w:val="24"/>
        </w:rPr>
        <w:t>трасли здравоохранения на 2023 год утверждены лимиты финансирования в рамках государственного заказа в сумме 6 711 611 рублей. Оказано 75 240 стоматологических услуг на сумму 4 658 775 рубл</w:t>
      </w:r>
      <w:r>
        <w:rPr>
          <w:rFonts w:ascii="Times New Roman" w:hAnsi="Times New Roman" w:cs="Times New Roman"/>
          <w:bCs/>
          <w:sz w:val="24"/>
          <w:szCs w:val="24"/>
        </w:rPr>
        <w:t>ей</w:t>
      </w:r>
      <w:r w:rsidRPr="00F36780">
        <w:rPr>
          <w:rFonts w:ascii="Times New Roman" w:hAnsi="Times New Roman" w:cs="Times New Roman"/>
          <w:bCs/>
          <w:sz w:val="24"/>
          <w:szCs w:val="24"/>
        </w:rPr>
        <w:t xml:space="preserve">. </w:t>
      </w:r>
    </w:p>
    <w:p w14:paraId="3CB5A844" w14:textId="77777777" w:rsidR="00033306" w:rsidRDefault="00033306" w:rsidP="00033306">
      <w:pPr>
        <w:autoSpaceDE w:val="0"/>
        <w:autoSpaceDN w:val="0"/>
        <w:adjustRightInd w:val="0"/>
        <w:spacing w:after="0" w:line="240" w:lineRule="auto"/>
        <w:ind w:firstLine="567"/>
        <w:jc w:val="both"/>
        <w:rPr>
          <w:rFonts w:ascii="Times New Roman" w:hAnsi="Times New Roman" w:cs="Times New Roman"/>
          <w:bCs/>
          <w:sz w:val="24"/>
          <w:szCs w:val="24"/>
        </w:rPr>
      </w:pPr>
    </w:p>
    <w:p w14:paraId="2004FE50" w14:textId="77777777" w:rsidR="00033306" w:rsidRPr="00F36780" w:rsidRDefault="00033306" w:rsidP="00033306">
      <w:pPr>
        <w:autoSpaceDE w:val="0"/>
        <w:autoSpaceDN w:val="0"/>
        <w:adjustRightInd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5</w:t>
      </w:r>
      <w:r w:rsidRPr="00F36780">
        <w:rPr>
          <w:rFonts w:ascii="Times New Roman" w:hAnsi="Times New Roman" w:cs="Times New Roman"/>
          <w:b/>
          <w:sz w:val="24"/>
          <w:szCs w:val="24"/>
        </w:rPr>
        <w:t>. Закупки</w:t>
      </w:r>
    </w:p>
    <w:p w14:paraId="7A9D1315" w14:textId="77777777" w:rsidR="00033306" w:rsidRDefault="00033306" w:rsidP="0003330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 2023 году Министерством здравоохранения Приднестровской Молдавской Республики в рамках Закона ПМР «О закупках в ПМР» приняты обязательства в сумме 433 234 640 рублей.</w:t>
      </w:r>
    </w:p>
    <w:p w14:paraId="76F20C87" w14:textId="77777777" w:rsidR="00033306" w:rsidRDefault="00033306" w:rsidP="00033306">
      <w:pPr>
        <w:spacing w:after="0" w:line="240" w:lineRule="auto"/>
        <w:ind w:firstLine="567"/>
        <w:jc w:val="both"/>
        <w:rPr>
          <w:rFonts w:ascii="Times New Roman" w:hAnsi="Times New Roman" w:cs="Times New Roman"/>
          <w:sz w:val="24"/>
          <w:szCs w:val="24"/>
          <w:lang w:bidi="ru-RU"/>
        </w:rPr>
      </w:pPr>
      <w:r>
        <w:rPr>
          <w:rFonts w:ascii="Times New Roman" w:hAnsi="Times New Roman" w:cs="Times New Roman"/>
          <w:sz w:val="24"/>
          <w:szCs w:val="24"/>
        </w:rPr>
        <w:t xml:space="preserve">В рамках плана закупок за отчетный период было проведено 154 открытых аукциона. </w:t>
      </w:r>
      <w:r>
        <w:rPr>
          <w:rFonts w:ascii="Times New Roman" w:hAnsi="Times New Roman" w:cs="Times New Roman"/>
          <w:sz w:val="24"/>
          <w:szCs w:val="24"/>
          <w:lang w:bidi="ru-RU"/>
        </w:rPr>
        <w:t>При этом суммарная начальная (максимальная) цена контрактов за 2023 год составила – 319 762 048 рублей. П</w:t>
      </w:r>
      <w:r w:rsidRPr="00AC0E5C">
        <w:rPr>
          <w:rFonts w:ascii="Times New Roman" w:hAnsi="Times New Roman" w:cs="Times New Roman"/>
          <w:sz w:val="24"/>
          <w:szCs w:val="24"/>
          <w:lang w:bidi="ru-RU"/>
        </w:rPr>
        <w:t>о итогам аукцион</w:t>
      </w:r>
      <w:r>
        <w:rPr>
          <w:rFonts w:ascii="Times New Roman" w:hAnsi="Times New Roman" w:cs="Times New Roman"/>
          <w:sz w:val="24"/>
          <w:szCs w:val="24"/>
          <w:lang w:bidi="ru-RU"/>
        </w:rPr>
        <w:t>ов</w:t>
      </w:r>
      <w:r w:rsidRPr="00AC0E5C">
        <w:rPr>
          <w:rFonts w:ascii="Times New Roman" w:hAnsi="Times New Roman" w:cs="Times New Roman"/>
          <w:sz w:val="24"/>
          <w:szCs w:val="24"/>
          <w:lang w:bidi="ru-RU"/>
        </w:rPr>
        <w:t xml:space="preserve"> контракты заключены на сумму </w:t>
      </w:r>
      <w:r>
        <w:rPr>
          <w:rFonts w:ascii="Times New Roman" w:hAnsi="Times New Roman" w:cs="Times New Roman"/>
          <w:sz w:val="24"/>
          <w:szCs w:val="24"/>
          <w:lang w:bidi="ru-RU"/>
        </w:rPr>
        <w:t xml:space="preserve">222 859 504 </w:t>
      </w:r>
      <w:r w:rsidRPr="00AC0E5C">
        <w:rPr>
          <w:rFonts w:ascii="Times New Roman" w:hAnsi="Times New Roman" w:cs="Times New Roman"/>
          <w:sz w:val="24"/>
          <w:szCs w:val="24"/>
          <w:lang w:bidi="ru-RU"/>
        </w:rPr>
        <w:t>руб</w:t>
      </w:r>
      <w:r>
        <w:rPr>
          <w:rFonts w:ascii="Times New Roman" w:hAnsi="Times New Roman" w:cs="Times New Roman"/>
          <w:sz w:val="24"/>
          <w:szCs w:val="24"/>
          <w:lang w:bidi="ru-RU"/>
        </w:rPr>
        <w:t>ля</w:t>
      </w:r>
      <w:r w:rsidRPr="00AC0E5C">
        <w:rPr>
          <w:rFonts w:ascii="Times New Roman" w:hAnsi="Times New Roman" w:cs="Times New Roman"/>
          <w:sz w:val="24"/>
          <w:szCs w:val="24"/>
          <w:lang w:bidi="ru-RU"/>
        </w:rPr>
        <w:t xml:space="preserve">. </w:t>
      </w:r>
      <w:r>
        <w:rPr>
          <w:rFonts w:ascii="Times New Roman" w:hAnsi="Times New Roman" w:cs="Times New Roman"/>
          <w:sz w:val="24"/>
          <w:szCs w:val="24"/>
          <w:lang w:bidi="ru-RU"/>
        </w:rPr>
        <w:t>Э</w:t>
      </w:r>
      <w:r w:rsidRPr="00AC0E5C">
        <w:rPr>
          <w:rFonts w:ascii="Times New Roman" w:hAnsi="Times New Roman" w:cs="Times New Roman"/>
          <w:sz w:val="24"/>
          <w:szCs w:val="24"/>
          <w:lang w:bidi="ru-RU"/>
        </w:rPr>
        <w:t xml:space="preserve">кономия от снижения участников закупок составила </w:t>
      </w:r>
      <w:r>
        <w:rPr>
          <w:rFonts w:ascii="Times New Roman" w:hAnsi="Times New Roman" w:cs="Times New Roman"/>
          <w:sz w:val="24"/>
          <w:szCs w:val="24"/>
          <w:lang w:bidi="ru-RU"/>
        </w:rPr>
        <w:t>96 902 544</w:t>
      </w:r>
      <w:r w:rsidRPr="00AC0E5C">
        <w:rPr>
          <w:rFonts w:ascii="Times New Roman" w:hAnsi="Times New Roman" w:cs="Times New Roman"/>
          <w:sz w:val="24"/>
          <w:szCs w:val="24"/>
          <w:lang w:bidi="ru-RU"/>
        </w:rPr>
        <w:t xml:space="preserve"> руб</w:t>
      </w:r>
      <w:r>
        <w:rPr>
          <w:rFonts w:ascii="Times New Roman" w:hAnsi="Times New Roman" w:cs="Times New Roman"/>
          <w:sz w:val="24"/>
          <w:szCs w:val="24"/>
          <w:lang w:bidi="ru-RU"/>
        </w:rPr>
        <w:t>ля</w:t>
      </w:r>
      <w:r w:rsidRPr="00AC0E5C">
        <w:rPr>
          <w:rFonts w:ascii="Times New Roman" w:hAnsi="Times New Roman" w:cs="Times New Roman"/>
          <w:sz w:val="24"/>
          <w:szCs w:val="24"/>
          <w:lang w:bidi="ru-RU"/>
        </w:rPr>
        <w:t xml:space="preserve"> или </w:t>
      </w:r>
      <w:r>
        <w:rPr>
          <w:rFonts w:ascii="Times New Roman" w:hAnsi="Times New Roman" w:cs="Times New Roman"/>
          <w:sz w:val="24"/>
          <w:szCs w:val="24"/>
          <w:lang w:bidi="ru-RU"/>
        </w:rPr>
        <w:t>30,3</w:t>
      </w:r>
      <w:r w:rsidRPr="00AC0E5C">
        <w:rPr>
          <w:rFonts w:ascii="Times New Roman" w:hAnsi="Times New Roman" w:cs="Times New Roman"/>
          <w:sz w:val="24"/>
          <w:szCs w:val="24"/>
          <w:lang w:bidi="ru-RU"/>
        </w:rPr>
        <w:t>% от начальной (максимальной) цены контракта</w:t>
      </w:r>
      <w:r>
        <w:rPr>
          <w:rFonts w:ascii="Times New Roman" w:hAnsi="Times New Roman" w:cs="Times New Roman"/>
          <w:sz w:val="24"/>
          <w:szCs w:val="24"/>
          <w:lang w:bidi="ru-RU"/>
        </w:rPr>
        <w:t xml:space="preserve">. </w:t>
      </w:r>
    </w:p>
    <w:p w14:paraId="3ED799A5" w14:textId="77777777" w:rsidR="00033306" w:rsidRDefault="00033306" w:rsidP="00033306">
      <w:pPr>
        <w:spacing w:after="0" w:line="240" w:lineRule="auto"/>
        <w:ind w:firstLine="567"/>
        <w:jc w:val="both"/>
        <w:rPr>
          <w:rFonts w:ascii="Times New Roman" w:hAnsi="Times New Roman" w:cs="Times New Roman"/>
          <w:sz w:val="24"/>
          <w:szCs w:val="24"/>
          <w:lang w:bidi="ru-RU"/>
        </w:rPr>
      </w:pPr>
      <w:r>
        <w:rPr>
          <w:rFonts w:ascii="Times New Roman" w:hAnsi="Times New Roman" w:cs="Times New Roman"/>
          <w:sz w:val="24"/>
          <w:szCs w:val="24"/>
          <w:lang w:bidi="ru-RU"/>
        </w:rPr>
        <w:t xml:space="preserve">В 2023 году </w:t>
      </w:r>
      <w:r w:rsidRPr="00075DA0">
        <w:rPr>
          <w:rFonts w:ascii="Times New Roman" w:hAnsi="Times New Roman" w:cs="Times New Roman"/>
          <w:sz w:val="24"/>
          <w:szCs w:val="24"/>
          <w:lang w:bidi="ru-RU"/>
        </w:rPr>
        <w:t xml:space="preserve">Министерством здравоохранения Приднестровской Молдавской Республики отработано 9029 </w:t>
      </w:r>
      <w:r>
        <w:rPr>
          <w:rFonts w:ascii="Times New Roman" w:hAnsi="Times New Roman" w:cs="Times New Roman"/>
          <w:sz w:val="24"/>
          <w:szCs w:val="24"/>
          <w:lang w:bidi="ru-RU"/>
        </w:rPr>
        <w:t xml:space="preserve">ходатайств о согласовании осуществления </w:t>
      </w:r>
      <w:r w:rsidRPr="00075DA0">
        <w:rPr>
          <w:rFonts w:ascii="Times New Roman" w:hAnsi="Times New Roman" w:cs="Times New Roman"/>
          <w:sz w:val="24"/>
          <w:szCs w:val="24"/>
          <w:lang w:bidi="ru-RU"/>
        </w:rPr>
        <w:t>малы</w:t>
      </w:r>
      <w:r>
        <w:rPr>
          <w:rFonts w:ascii="Times New Roman" w:hAnsi="Times New Roman" w:cs="Times New Roman"/>
          <w:sz w:val="24"/>
          <w:szCs w:val="24"/>
          <w:lang w:bidi="ru-RU"/>
        </w:rPr>
        <w:t>х</w:t>
      </w:r>
      <w:r w:rsidRPr="00075DA0">
        <w:rPr>
          <w:rFonts w:ascii="Times New Roman" w:hAnsi="Times New Roman" w:cs="Times New Roman"/>
          <w:sz w:val="24"/>
          <w:szCs w:val="24"/>
          <w:lang w:bidi="ru-RU"/>
        </w:rPr>
        <w:t xml:space="preserve"> закуп</w:t>
      </w:r>
      <w:r>
        <w:rPr>
          <w:rFonts w:ascii="Times New Roman" w:hAnsi="Times New Roman" w:cs="Times New Roman"/>
          <w:sz w:val="24"/>
          <w:szCs w:val="24"/>
          <w:lang w:bidi="ru-RU"/>
        </w:rPr>
        <w:t>ок</w:t>
      </w:r>
      <w:r w:rsidRPr="00075DA0">
        <w:rPr>
          <w:rFonts w:ascii="Times New Roman" w:hAnsi="Times New Roman" w:cs="Times New Roman"/>
          <w:sz w:val="24"/>
          <w:szCs w:val="24"/>
          <w:lang w:bidi="ru-RU"/>
        </w:rPr>
        <w:t xml:space="preserve"> на общую сумму </w:t>
      </w:r>
      <w:r>
        <w:rPr>
          <w:rFonts w:ascii="Times New Roman" w:hAnsi="Times New Roman" w:cs="Times New Roman"/>
          <w:sz w:val="24"/>
          <w:szCs w:val="24"/>
          <w:lang w:bidi="ru-RU"/>
        </w:rPr>
        <w:t>109 193 048</w:t>
      </w:r>
      <w:r w:rsidRPr="00075DA0">
        <w:rPr>
          <w:rFonts w:ascii="Times New Roman" w:hAnsi="Times New Roman" w:cs="Times New Roman"/>
          <w:sz w:val="24"/>
          <w:szCs w:val="24"/>
          <w:lang w:bidi="ru-RU"/>
        </w:rPr>
        <w:t xml:space="preserve"> руб</w:t>
      </w:r>
      <w:r>
        <w:rPr>
          <w:rFonts w:ascii="Times New Roman" w:hAnsi="Times New Roman" w:cs="Times New Roman"/>
          <w:sz w:val="24"/>
          <w:szCs w:val="24"/>
          <w:lang w:bidi="ru-RU"/>
        </w:rPr>
        <w:t>лей, что составляет 25% от общего объема принятых обязательств.</w:t>
      </w:r>
    </w:p>
    <w:p w14:paraId="702E197E" w14:textId="77777777" w:rsidR="00033306" w:rsidRDefault="00033306" w:rsidP="00033306">
      <w:pPr>
        <w:spacing w:after="0" w:line="240" w:lineRule="auto"/>
        <w:ind w:firstLine="567"/>
        <w:jc w:val="both"/>
        <w:rPr>
          <w:rFonts w:ascii="Times New Roman" w:hAnsi="Times New Roman" w:cs="Times New Roman"/>
          <w:sz w:val="24"/>
          <w:szCs w:val="24"/>
          <w:lang w:bidi="ru-RU"/>
        </w:rPr>
      </w:pPr>
      <w:r>
        <w:rPr>
          <w:rFonts w:ascii="Times New Roman" w:hAnsi="Times New Roman" w:cs="Times New Roman"/>
          <w:sz w:val="24"/>
          <w:szCs w:val="24"/>
          <w:lang w:bidi="ru-RU"/>
        </w:rPr>
        <w:t>При этом ввиду отсутствия пакетов с документами от поставщиков не состоялось 13 аукционов, что составило 8,4%.</w:t>
      </w:r>
    </w:p>
    <w:p w14:paraId="3394ECB6" w14:textId="77777777" w:rsidR="00033306" w:rsidRPr="00DE2DDF" w:rsidRDefault="00033306" w:rsidP="00033306">
      <w:pPr>
        <w:spacing w:after="0" w:line="240" w:lineRule="auto"/>
        <w:ind w:firstLine="567"/>
        <w:jc w:val="both"/>
        <w:rPr>
          <w:rFonts w:ascii="Times New Roman" w:hAnsi="Times New Roman" w:cs="Times New Roman"/>
          <w:sz w:val="24"/>
          <w:szCs w:val="24"/>
          <w:lang w:bidi="ru-RU"/>
        </w:rPr>
      </w:pPr>
    </w:p>
    <w:p w14:paraId="7349D85B" w14:textId="77777777" w:rsidR="00033306" w:rsidRPr="00BE2912" w:rsidRDefault="00033306" w:rsidP="00033306">
      <w:pPr>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6</w:t>
      </w:r>
      <w:r w:rsidRPr="00BE2912">
        <w:rPr>
          <w:rFonts w:ascii="Times New Roman" w:hAnsi="Times New Roman" w:cs="Times New Roman"/>
          <w:b/>
          <w:sz w:val="24"/>
          <w:szCs w:val="24"/>
        </w:rPr>
        <w:t>. Субсидии</w:t>
      </w:r>
    </w:p>
    <w:p w14:paraId="72FE1DE1" w14:textId="77777777" w:rsidR="00033306" w:rsidRDefault="00033306" w:rsidP="00033306">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целях развития и поддержки молодежи в системе здравоохранения, в соответствии с </w:t>
      </w:r>
      <w:r w:rsidRPr="009956E2">
        <w:rPr>
          <w:rFonts w:ascii="Times New Roman" w:eastAsia="Times New Roman" w:hAnsi="Times New Roman" w:cs="Times New Roman"/>
          <w:sz w:val="24"/>
          <w:szCs w:val="24"/>
        </w:rPr>
        <w:t>Законом Приднестровской Молдавской Республики «О республиканском бюджете на 2023 год»</w:t>
      </w:r>
      <w:r>
        <w:rPr>
          <w:rFonts w:ascii="Times New Roman" w:eastAsia="Times New Roman" w:hAnsi="Times New Roman" w:cs="Times New Roman"/>
          <w:sz w:val="24"/>
          <w:szCs w:val="24"/>
        </w:rPr>
        <w:t>,</w:t>
      </w:r>
      <w:r w:rsidRPr="009956E2">
        <w:rPr>
          <w:rFonts w:ascii="Times New Roman" w:eastAsia="Times New Roman" w:hAnsi="Times New Roman" w:cs="Times New Roman"/>
          <w:sz w:val="24"/>
          <w:szCs w:val="24"/>
        </w:rPr>
        <w:t xml:space="preserve"> на 1 января 2023 года Министерству здравоохранения Приднестровской Молдавской Республики были доведены лимиты финансирования в сумме 697 926 рублей</w:t>
      </w:r>
      <w:r>
        <w:rPr>
          <w:rFonts w:ascii="Times New Roman" w:eastAsia="Times New Roman" w:hAnsi="Times New Roman" w:cs="Times New Roman"/>
          <w:sz w:val="24"/>
          <w:szCs w:val="24"/>
        </w:rPr>
        <w:t xml:space="preserve">, при этом, </w:t>
      </w:r>
      <w:r w:rsidRPr="009956E2">
        <w:rPr>
          <w:rFonts w:ascii="Times New Roman" w:eastAsia="Times New Roman" w:hAnsi="Times New Roman" w:cs="Times New Roman"/>
          <w:sz w:val="24"/>
          <w:szCs w:val="24"/>
        </w:rPr>
        <w:t>в связи с увеличением количества заявителей на получение государственной субсидии на приобретение жилья, плановые ассигнования были увеличены и</w:t>
      </w:r>
      <w:r>
        <w:rPr>
          <w:rFonts w:ascii="Times New Roman" w:eastAsia="Times New Roman" w:hAnsi="Times New Roman" w:cs="Times New Roman"/>
          <w:sz w:val="24"/>
          <w:szCs w:val="24"/>
        </w:rPr>
        <w:t xml:space="preserve"> по итогу 2023 года</w:t>
      </w:r>
      <w:r w:rsidRPr="009956E2">
        <w:rPr>
          <w:rFonts w:ascii="Times New Roman" w:eastAsia="Times New Roman" w:hAnsi="Times New Roman" w:cs="Times New Roman"/>
          <w:sz w:val="24"/>
          <w:szCs w:val="24"/>
        </w:rPr>
        <w:t xml:space="preserve"> составили 1 156 025 рублей.</w:t>
      </w:r>
    </w:p>
    <w:p w14:paraId="19CD46A3" w14:textId="77777777" w:rsidR="00033306" w:rsidRDefault="00033306" w:rsidP="00033306">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Однако, с учетом заключенных трехсторонних договоров </w:t>
      </w:r>
      <w:r w:rsidRPr="009956E2">
        <w:rPr>
          <w:rFonts w:ascii="Times New Roman" w:eastAsia="Times New Roman" w:hAnsi="Times New Roman" w:cs="Times New Roman"/>
          <w:sz w:val="24"/>
          <w:szCs w:val="24"/>
        </w:rPr>
        <w:t>на получение кредита на приобретение жилья</w:t>
      </w:r>
      <w:r>
        <w:rPr>
          <w:rFonts w:ascii="Times New Roman" w:eastAsia="Times New Roman" w:hAnsi="Times New Roman" w:cs="Times New Roman"/>
          <w:sz w:val="24"/>
          <w:szCs w:val="24"/>
        </w:rPr>
        <w:t xml:space="preserve">, финансирование </w:t>
      </w:r>
      <w:r w:rsidRPr="009956E2">
        <w:rPr>
          <w:rFonts w:ascii="Times New Roman" w:eastAsia="Times New Roman" w:hAnsi="Times New Roman" w:cs="Times New Roman"/>
          <w:sz w:val="24"/>
          <w:szCs w:val="24"/>
        </w:rPr>
        <w:t>по исполнению Программы о государственной поддержке молодых семей по приобретению жилья выделено в сумме 858 085 рублей.</w:t>
      </w:r>
    </w:p>
    <w:p w14:paraId="731BA577" w14:textId="77777777" w:rsidR="00033306" w:rsidRDefault="00033306" w:rsidP="00033306">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Всего в 2023 году </w:t>
      </w:r>
      <w:r w:rsidRPr="009956E2">
        <w:rPr>
          <w:rFonts w:ascii="Times New Roman" w:eastAsia="Times New Roman" w:hAnsi="Times New Roman" w:cs="Times New Roman"/>
          <w:sz w:val="24"/>
          <w:szCs w:val="24"/>
        </w:rPr>
        <w:t xml:space="preserve">комиссией Министерства здравоохранения Приднестровской Молдавской Республики по предоставлению государственной субсидии на приобретение жилья </w:t>
      </w:r>
      <w:r>
        <w:rPr>
          <w:rFonts w:ascii="Times New Roman" w:eastAsia="Times New Roman" w:hAnsi="Times New Roman" w:cs="Times New Roman"/>
          <w:sz w:val="24"/>
          <w:szCs w:val="24"/>
        </w:rPr>
        <w:t>было</w:t>
      </w:r>
      <w:r w:rsidRPr="009956E2">
        <w:rPr>
          <w:rFonts w:ascii="Times New Roman" w:eastAsia="Times New Roman" w:hAnsi="Times New Roman" w:cs="Times New Roman"/>
          <w:sz w:val="24"/>
          <w:szCs w:val="24"/>
        </w:rPr>
        <w:t xml:space="preserve"> выдано </w:t>
      </w:r>
      <w:r>
        <w:rPr>
          <w:rFonts w:ascii="Times New Roman" w:eastAsia="Times New Roman" w:hAnsi="Times New Roman" w:cs="Times New Roman"/>
          <w:sz w:val="24"/>
          <w:szCs w:val="24"/>
        </w:rPr>
        <w:t>19</w:t>
      </w:r>
      <w:r w:rsidRPr="009956E2">
        <w:rPr>
          <w:rFonts w:ascii="Times New Roman" w:eastAsia="Times New Roman" w:hAnsi="Times New Roman" w:cs="Times New Roman"/>
          <w:color w:val="FF0000"/>
          <w:sz w:val="24"/>
          <w:szCs w:val="24"/>
        </w:rPr>
        <w:t xml:space="preserve"> </w:t>
      </w:r>
      <w:r w:rsidRPr="009956E2">
        <w:rPr>
          <w:rFonts w:ascii="Times New Roman" w:eastAsia="Times New Roman" w:hAnsi="Times New Roman" w:cs="Times New Roman"/>
          <w:sz w:val="24"/>
          <w:szCs w:val="24"/>
        </w:rPr>
        <w:t xml:space="preserve">сертификатов </w:t>
      </w:r>
      <w:r>
        <w:rPr>
          <w:rFonts w:ascii="Times New Roman" w:eastAsia="Times New Roman" w:hAnsi="Times New Roman" w:cs="Times New Roman"/>
          <w:sz w:val="24"/>
          <w:szCs w:val="24"/>
        </w:rPr>
        <w:t>(2 врачам и 17 средним медработникам)</w:t>
      </w:r>
      <w:r w:rsidRPr="009956E2">
        <w:rPr>
          <w:rFonts w:ascii="Times New Roman" w:eastAsia="Times New Roman" w:hAnsi="Times New Roman" w:cs="Times New Roman"/>
          <w:sz w:val="24"/>
          <w:szCs w:val="24"/>
        </w:rPr>
        <w:t xml:space="preserve">. </w:t>
      </w:r>
    </w:p>
    <w:p w14:paraId="06A7C6A9" w14:textId="77777777" w:rsidR="00033306" w:rsidRPr="00265B74" w:rsidRDefault="00033306" w:rsidP="00033306">
      <w:pPr>
        <w:spacing w:after="0" w:line="240" w:lineRule="auto"/>
        <w:ind w:firstLine="567"/>
        <w:jc w:val="both"/>
        <w:rPr>
          <w:rFonts w:ascii="Times New Roman" w:hAnsi="Times New Roman" w:cs="Times New Roman"/>
          <w:sz w:val="24"/>
          <w:szCs w:val="24"/>
        </w:rPr>
      </w:pPr>
      <w:r w:rsidRPr="00265B74">
        <w:rPr>
          <w:rFonts w:ascii="Times New Roman" w:eastAsia="Times New Roman" w:hAnsi="Times New Roman" w:cs="Times New Roman"/>
          <w:sz w:val="24"/>
          <w:szCs w:val="24"/>
        </w:rPr>
        <w:t>При этом, за</w:t>
      </w:r>
      <w:r>
        <w:rPr>
          <w:rFonts w:ascii="Times New Roman" w:eastAsia="Times New Roman" w:hAnsi="Times New Roman" w:cs="Times New Roman"/>
          <w:sz w:val="24"/>
          <w:szCs w:val="24"/>
        </w:rPr>
        <w:t xml:space="preserve"> весь</w:t>
      </w:r>
      <w:r w:rsidRPr="00265B74">
        <w:rPr>
          <w:rFonts w:ascii="Times New Roman" w:eastAsia="Times New Roman" w:hAnsi="Times New Roman" w:cs="Times New Roman"/>
          <w:sz w:val="24"/>
          <w:szCs w:val="24"/>
        </w:rPr>
        <w:t xml:space="preserve"> </w:t>
      </w:r>
      <w:r w:rsidRPr="00265B74">
        <w:rPr>
          <w:rFonts w:ascii="Times New Roman" w:hAnsi="Times New Roman" w:cs="Times New Roman"/>
          <w:sz w:val="24"/>
          <w:szCs w:val="24"/>
        </w:rPr>
        <w:t>период</w:t>
      </w:r>
      <w:r>
        <w:rPr>
          <w:rFonts w:ascii="Times New Roman" w:hAnsi="Times New Roman" w:cs="Times New Roman"/>
          <w:sz w:val="24"/>
          <w:szCs w:val="24"/>
        </w:rPr>
        <w:t xml:space="preserve"> действия программы,</w:t>
      </w:r>
      <w:r w:rsidRPr="00265B74">
        <w:rPr>
          <w:rFonts w:ascii="Times New Roman" w:hAnsi="Times New Roman" w:cs="Times New Roman"/>
          <w:sz w:val="24"/>
          <w:szCs w:val="24"/>
        </w:rPr>
        <w:t xml:space="preserve"> с 2020 года по 2023 год</w:t>
      </w:r>
      <w:r>
        <w:rPr>
          <w:rFonts w:ascii="Times New Roman" w:hAnsi="Times New Roman" w:cs="Times New Roman"/>
          <w:sz w:val="24"/>
          <w:szCs w:val="24"/>
        </w:rPr>
        <w:t>,</w:t>
      </w:r>
      <w:r w:rsidRPr="00265B74">
        <w:rPr>
          <w:rFonts w:ascii="Times New Roman" w:hAnsi="Times New Roman" w:cs="Times New Roman"/>
          <w:sz w:val="24"/>
          <w:szCs w:val="24"/>
        </w:rPr>
        <w:t xml:space="preserve"> Министерством здравоохранения Приднестровской Молдавской Республики выдано 64 сертификата молодым семьям на получение государственной субсидии.</w:t>
      </w:r>
    </w:p>
    <w:p w14:paraId="6D7D01C1" w14:textId="77777777" w:rsidR="00033306" w:rsidRDefault="00033306" w:rsidP="00033306">
      <w:pPr>
        <w:autoSpaceDE w:val="0"/>
        <w:autoSpaceDN w:val="0"/>
        <w:adjustRightInd w:val="0"/>
        <w:spacing w:after="0" w:line="240" w:lineRule="auto"/>
        <w:ind w:firstLine="567"/>
        <w:jc w:val="both"/>
        <w:rPr>
          <w:rFonts w:ascii="Times New Roman" w:hAnsi="Times New Roman" w:cs="Times New Roman"/>
          <w:bCs/>
          <w:sz w:val="24"/>
          <w:szCs w:val="24"/>
        </w:rPr>
      </w:pPr>
    </w:p>
    <w:p w14:paraId="6FB94A70" w14:textId="77777777" w:rsidR="00033306" w:rsidRPr="00F36780" w:rsidRDefault="00033306" w:rsidP="00033306">
      <w:pPr>
        <w:autoSpaceDE w:val="0"/>
        <w:autoSpaceDN w:val="0"/>
        <w:adjustRightInd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lang w:val="en-US"/>
        </w:rPr>
        <w:t>VII</w:t>
      </w:r>
      <w:r w:rsidRPr="00F36780">
        <w:rPr>
          <w:rFonts w:ascii="Times New Roman" w:hAnsi="Times New Roman" w:cs="Times New Roman"/>
          <w:b/>
          <w:sz w:val="24"/>
          <w:szCs w:val="24"/>
        </w:rPr>
        <w:t>. Обновление инфраструктуры системы здравоохранения</w:t>
      </w:r>
    </w:p>
    <w:p w14:paraId="3269984F" w14:textId="77777777" w:rsidR="00033306" w:rsidRDefault="00033306" w:rsidP="00033306">
      <w:pPr>
        <w:autoSpaceDE w:val="0"/>
        <w:autoSpaceDN w:val="0"/>
        <w:adjustRightInd w:val="0"/>
        <w:spacing w:after="0" w:line="240" w:lineRule="auto"/>
        <w:ind w:firstLine="567"/>
        <w:jc w:val="both"/>
        <w:rPr>
          <w:rFonts w:ascii="Times New Roman" w:hAnsi="Times New Roman" w:cs="Times New Roman"/>
          <w:bCs/>
          <w:sz w:val="24"/>
          <w:szCs w:val="24"/>
        </w:rPr>
      </w:pPr>
    </w:p>
    <w:p w14:paraId="1804DEA7" w14:textId="77777777" w:rsidR="00033306" w:rsidRPr="00F36780" w:rsidRDefault="00033306" w:rsidP="00033306">
      <w:pPr>
        <w:autoSpaceDE w:val="0"/>
        <w:autoSpaceDN w:val="0"/>
        <w:adjustRightInd w:val="0"/>
        <w:spacing w:after="0" w:line="240" w:lineRule="auto"/>
        <w:ind w:firstLine="567"/>
        <w:jc w:val="both"/>
        <w:rPr>
          <w:rFonts w:ascii="Times New Roman" w:hAnsi="Times New Roman" w:cs="Times New Roman"/>
          <w:b/>
          <w:sz w:val="24"/>
          <w:szCs w:val="24"/>
        </w:rPr>
      </w:pPr>
      <w:r w:rsidRPr="00F36780">
        <w:rPr>
          <w:rFonts w:ascii="Times New Roman" w:hAnsi="Times New Roman" w:cs="Times New Roman"/>
          <w:b/>
          <w:sz w:val="24"/>
          <w:szCs w:val="24"/>
        </w:rPr>
        <w:t>1. ФКВ</w:t>
      </w:r>
    </w:p>
    <w:p w14:paraId="0DDE58E1" w14:textId="77777777" w:rsidR="00033306" w:rsidRPr="00F36780" w:rsidRDefault="00033306" w:rsidP="00033306">
      <w:pPr>
        <w:autoSpaceDE w:val="0"/>
        <w:autoSpaceDN w:val="0"/>
        <w:adjustRightInd w:val="0"/>
        <w:spacing w:after="0" w:line="240" w:lineRule="auto"/>
        <w:ind w:firstLine="567"/>
        <w:jc w:val="both"/>
        <w:rPr>
          <w:rFonts w:ascii="Times New Roman" w:hAnsi="Times New Roman" w:cs="Times New Roman"/>
          <w:sz w:val="24"/>
          <w:szCs w:val="24"/>
        </w:rPr>
      </w:pPr>
      <w:r w:rsidRPr="00F36780">
        <w:rPr>
          <w:rFonts w:ascii="Times New Roman" w:hAnsi="Times New Roman" w:cs="Times New Roman"/>
          <w:sz w:val="24"/>
          <w:szCs w:val="24"/>
        </w:rPr>
        <w:t xml:space="preserve">В части реализации программы </w:t>
      </w:r>
      <w:r>
        <w:rPr>
          <w:rFonts w:ascii="Times New Roman" w:hAnsi="Times New Roman" w:cs="Times New Roman"/>
          <w:sz w:val="24"/>
          <w:szCs w:val="24"/>
        </w:rPr>
        <w:t>«</w:t>
      </w:r>
      <w:r w:rsidRPr="00F36780">
        <w:rPr>
          <w:rFonts w:ascii="Times New Roman" w:hAnsi="Times New Roman" w:cs="Times New Roman"/>
          <w:sz w:val="24"/>
          <w:szCs w:val="24"/>
        </w:rPr>
        <w:t>Фонд капитальных вложений</w:t>
      </w:r>
      <w:r>
        <w:rPr>
          <w:rFonts w:ascii="Times New Roman" w:hAnsi="Times New Roman" w:cs="Times New Roman"/>
          <w:sz w:val="24"/>
          <w:szCs w:val="24"/>
        </w:rPr>
        <w:t>»</w:t>
      </w:r>
      <w:r w:rsidRPr="00F36780">
        <w:rPr>
          <w:rFonts w:ascii="Times New Roman" w:hAnsi="Times New Roman" w:cs="Times New Roman"/>
          <w:sz w:val="24"/>
          <w:szCs w:val="24"/>
        </w:rPr>
        <w:t>, в соответствии с Законом «О республиканском бюджете на 2023 год», для проведения работ на 22 объектах Министерства здравоохранения, было предусмотрено 56 483 639 рублей.</w:t>
      </w:r>
    </w:p>
    <w:p w14:paraId="260469A9" w14:textId="77777777" w:rsidR="00033306" w:rsidRPr="00F36780" w:rsidRDefault="00033306" w:rsidP="00033306">
      <w:pPr>
        <w:tabs>
          <w:tab w:val="left" w:pos="993"/>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С</w:t>
      </w:r>
      <w:r w:rsidRPr="00F36780">
        <w:rPr>
          <w:rFonts w:ascii="Times New Roman" w:hAnsi="Times New Roman" w:cs="Times New Roman"/>
          <w:sz w:val="24"/>
          <w:szCs w:val="24"/>
        </w:rPr>
        <w:t>огласно заключенным контрактам с подрядными организациями, были выполнены следующие строительно-монтажные работы, а также проектные работы:</w:t>
      </w:r>
    </w:p>
    <w:p w14:paraId="12563B89" w14:textId="77777777" w:rsidR="00033306" w:rsidRDefault="00033306" w:rsidP="00033306">
      <w:pPr>
        <w:tabs>
          <w:tab w:val="left" w:pos="993"/>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 п</w:t>
      </w:r>
      <w:r w:rsidRPr="00F36780">
        <w:rPr>
          <w:rFonts w:ascii="Times New Roman" w:hAnsi="Times New Roman" w:cs="Times New Roman"/>
          <w:sz w:val="24"/>
          <w:szCs w:val="24"/>
        </w:rPr>
        <w:t xml:space="preserve">роведено обустройство шатровой кровли в поликлинике ГУ </w:t>
      </w:r>
      <w:r>
        <w:rPr>
          <w:rFonts w:ascii="Times New Roman" w:hAnsi="Times New Roman" w:cs="Times New Roman"/>
          <w:sz w:val="24"/>
          <w:szCs w:val="24"/>
        </w:rPr>
        <w:t>«</w:t>
      </w:r>
      <w:r w:rsidRPr="00F36780">
        <w:rPr>
          <w:rFonts w:ascii="Times New Roman" w:hAnsi="Times New Roman" w:cs="Times New Roman"/>
          <w:sz w:val="24"/>
          <w:szCs w:val="24"/>
        </w:rPr>
        <w:t xml:space="preserve">Слободзейская центральная районная больница»; </w:t>
      </w:r>
    </w:p>
    <w:p w14:paraId="1136A0A8" w14:textId="77777777" w:rsidR="00033306" w:rsidRDefault="00033306" w:rsidP="00033306">
      <w:pPr>
        <w:tabs>
          <w:tab w:val="left" w:pos="993"/>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 з</w:t>
      </w:r>
      <w:r w:rsidRPr="00F36780">
        <w:rPr>
          <w:rFonts w:ascii="Times New Roman" w:hAnsi="Times New Roman" w:cs="Times New Roman"/>
          <w:sz w:val="24"/>
          <w:szCs w:val="24"/>
        </w:rPr>
        <w:t xml:space="preserve">аменены оконные и дверные блоки в ГУЗ </w:t>
      </w:r>
      <w:r>
        <w:rPr>
          <w:rFonts w:ascii="Times New Roman" w:hAnsi="Times New Roman" w:cs="Times New Roman"/>
          <w:sz w:val="24"/>
          <w:szCs w:val="24"/>
        </w:rPr>
        <w:t>«</w:t>
      </w:r>
      <w:r w:rsidRPr="00F36780">
        <w:rPr>
          <w:rFonts w:ascii="Times New Roman" w:hAnsi="Times New Roman" w:cs="Times New Roman"/>
          <w:sz w:val="24"/>
          <w:szCs w:val="24"/>
        </w:rPr>
        <w:t>Днестровская городская больница</w:t>
      </w:r>
      <w:r>
        <w:rPr>
          <w:rFonts w:ascii="Times New Roman" w:hAnsi="Times New Roman" w:cs="Times New Roman"/>
          <w:sz w:val="24"/>
          <w:szCs w:val="24"/>
        </w:rPr>
        <w:t>»</w:t>
      </w:r>
      <w:r w:rsidRPr="00F36780">
        <w:rPr>
          <w:rFonts w:ascii="Times New Roman" w:hAnsi="Times New Roman" w:cs="Times New Roman"/>
          <w:sz w:val="24"/>
          <w:szCs w:val="24"/>
        </w:rPr>
        <w:t>;</w:t>
      </w:r>
    </w:p>
    <w:p w14:paraId="77BE151C" w14:textId="77777777" w:rsidR="00033306" w:rsidRDefault="00033306" w:rsidP="00033306">
      <w:pPr>
        <w:tabs>
          <w:tab w:val="left" w:pos="993"/>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 п</w:t>
      </w:r>
      <w:r w:rsidRPr="00F36780">
        <w:rPr>
          <w:rFonts w:ascii="Times New Roman" w:hAnsi="Times New Roman" w:cs="Times New Roman"/>
          <w:sz w:val="24"/>
          <w:szCs w:val="24"/>
        </w:rPr>
        <w:t xml:space="preserve">роведен капитальный ремонт дорожного покрытия ГУ </w:t>
      </w:r>
      <w:r>
        <w:rPr>
          <w:rFonts w:ascii="Times New Roman" w:hAnsi="Times New Roman" w:cs="Times New Roman"/>
          <w:sz w:val="24"/>
          <w:szCs w:val="24"/>
        </w:rPr>
        <w:t>«</w:t>
      </w:r>
      <w:r w:rsidRPr="00F36780">
        <w:rPr>
          <w:rFonts w:ascii="Times New Roman" w:hAnsi="Times New Roman" w:cs="Times New Roman"/>
          <w:sz w:val="24"/>
          <w:szCs w:val="24"/>
        </w:rPr>
        <w:t>Республиканский госпиталь инвалидов Великой Отечественной войны</w:t>
      </w:r>
      <w:r>
        <w:rPr>
          <w:rFonts w:ascii="Times New Roman" w:hAnsi="Times New Roman" w:cs="Times New Roman"/>
          <w:sz w:val="24"/>
          <w:szCs w:val="24"/>
        </w:rPr>
        <w:t>»</w:t>
      </w:r>
      <w:r w:rsidRPr="00F36780">
        <w:rPr>
          <w:rFonts w:ascii="Times New Roman" w:hAnsi="Times New Roman" w:cs="Times New Roman"/>
          <w:sz w:val="24"/>
          <w:szCs w:val="24"/>
        </w:rPr>
        <w:t>;</w:t>
      </w:r>
    </w:p>
    <w:p w14:paraId="523CC955" w14:textId="77777777" w:rsidR="00033306" w:rsidRDefault="00033306" w:rsidP="00033306">
      <w:pPr>
        <w:tabs>
          <w:tab w:val="left" w:pos="993"/>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4) з</w:t>
      </w:r>
      <w:r w:rsidRPr="00F36780">
        <w:rPr>
          <w:rFonts w:ascii="Times New Roman" w:hAnsi="Times New Roman" w:cs="Times New Roman"/>
          <w:sz w:val="24"/>
          <w:szCs w:val="24"/>
        </w:rPr>
        <w:t xml:space="preserve">аменены оконные и дверные блоки, линолеум в ГУ </w:t>
      </w:r>
      <w:r>
        <w:rPr>
          <w:rFonts w:ascii="Times New Roman" w:hAnsi="Times New Roman" w:cs="Times New Roman"/>
          <w:sz w:val="24"/>
          <w:szCs w:val="24"/>
        </w:rPr>
        <w:t>«</w:t>
      </w:r>
      <w:r w:rsidRPr="00F36780">
        <w:rPr>
          <w:rFonts w:ascii="Times New Roman" w:hAnsi="Times New Roman" w:cs="Times New Roman"/>
          <w:sz w:val="24"/>
          <w:szCs w:val="24"/>
        </w:rPr>
        <w:t>Дубоссарская центральная районная больница</w:t>
      </w:r>
      <w:r>
        <w:rPr>
          <w:rFonts w:ascii="Times New Roman" w:hAnsi="Times New Roman" w:cs="Times New Roman"/>
          <w:sz w:val="24"/>
          <w:szCs w:val="24"/>
        </w:rPr>
        <w:t>».</w:t>
      </w:r>
    </w:p>
    <w:p w14:paraId="0104ACF5" w14:textId="77777777" w:rsidR="00033306" w:rsidRDefault="00033306" w:rsidP="00033306">
      <w:pPr>
        <w:tabs>
          <w:tab w:val="left" w:pos="993"/>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5) в</w:t>
      </w:r>
      <w:r w:rsidRPr="00F36780">
        <w:rPr>
          <w:rFonts w:ascii="Times New Roman" w:hAnsi="Times New Roman" w:cs="Times New Roman"/>
          <w:sz w:val="24"/>
          <w:szCs w:val="24"/>
        </w:rPr>
        <w:t xml:space="preserve"> СВА с. </w:t>
      </w:r>
      <w:proofErr w:type="spellStart"/>
      <w:r w:rsidRPr="00F36780">
        <w:rPr>
          <w:rFonts w:ascii="Times New Roman" w:hAnsi="Times New Roman" w:cs="Times New Roman"/>
          <w:sz w:val="24"/>
          <w:szCs w:val="24"/>
        </w:rPr>
        <w:t>Парканы</w:t>
      </w:r>
      <w:proofErr w:type="spellEnd"/>
      <w:r w:rsidRPr="00F36780">
        <w:rPr>
          <w:rFonts w:ascii="Times New Roman" w:hAnsi="Times New Roman" w:cs="Times New Roman"/>
          <w:sz w:val="24"/>
          <w:szCs w:val="24"/>
        </w:rPr>
        <w:t xml:space="preserve"> ГУ </w:t>
      </w:r>
      <w:r>
        <w:rPr>
          <w:rFonts w:ascii="Times New Roman" w:hAnsi="Times New Roman" w:cs="Times New Roman"/>
          <w:sz w:val="24"/>
          <w:szCs w:val="24"/>
        </w:rPr>
        <w:t>«</w:t>
      </w:r>
      <w:r w:rsidRPr="00F36780">
        <w:rPr>
          <w:rFonts w:ascii="Times New Roman" w:hAnsi="Times New Roman" w:cs="Times New Roman"/>
          <w:sz w:val="24"/>
          <w:szCs w:val="24"/>
        </w:rPr>
        <w:t>Бендерский центр амбулаторно-поликлинической помощи</w:t>
      </w:r>
      <w:r>
        <w:rPr>
          <w:rFonts w:ascii="Times New Roman" w:hAnsi="Times New Roman" w:cs="Times New Roman"/>
          <w:sz w:val="24"/>
          <w:szCs w:val="24"/>
        </w:rPr>
        <w:t>»</w:t>
      </w:r>
      <w:r w:rsidRPr="00F36780">
        <w:rPr>
          <w:rFonts w:ascii="Times New Roman" w:hAnsi="Times New Roman" w:cs="Times New Roman"/>
          <w:sz w:val="24"/>
          <w:szCs w:val="24"/>
        </w:rPr>
        <w:t xml:space="preserve"> осуществлен капитальный ремонт шатровой кровли, монтаж оконных блоков, внутренние и наружные демонтажные работы, оштукатуривание стен, монтаж системы отопления, водоснабжения, прокладка внутреннего электроснабжения;</w:t>
      </w:r>
    </w:p>
    <w:p w14:paraId="2B6BD5C6" w14:textId="77777777" w:rsidR="00033306" w:rsidRDefault="00033306" w:rsidP="00033306">
      <w:pPr>
        <w:tabs>
          <w:tab w:val="left" w:pos="993"/>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6) п</w:t>
      </w:r>
      <w:r w:rsidRPr="00F36780">
        <w:rPr>
          <w:rFonts w:ascii="Times New Roman" w:hAnsi="Times New Roman" w:cs="Times New Roman"/>
          <w:sz w:val="24"/>
          <w:szCs w:val="24"/>
        </w:rPr>
        <w:t xml:space="preserve">роведены работы по капитальному ремонту </w:t>
      </w:r>
      <w:r w:rsidRPr="00F36780">
        <w:rPr>
          <w:rFonts w:ascii="Times New Roman" w:eastAsia="Times New Roman" w:hAnsi="Times New Roman" w:cs="Times New Roman"/>
          <w:sz w:val="24"/>
          <w:szCs w:val="24"/>
        </w:rPr>
        <w:t xml:space="preserve">мягкой кровли, замене </w:t>
      </w:r>
      <w:r w:rsidRPr="00F36780">
        <w:rPr>
          <w:rFonts w:ascii="Times New Roman" w:hAnsi="Times New Roman" w:cs="Times New Roman"/>
          <w:sz w:val="24"/>
          <w:szCs w:val="24"/>
        </w:rPr>
        <w:t xml:space="preserve">оконных и дверных блоков, возведению перегородок, прокладке внутреннего электроснабжения, внутреннему и наружному оштукатуриванию в помещениях скорой медицинской помощи, приемного отделения ГУ </w:t>
      </w:r>
      <w:r>
        <w:rPr>
          <w:rFonts w:ascii="Times New Roman" w:hAnsi="Times New Roman" w:cs="Times New Roman"/>
          <w:sz w:val="24"/>
          <w:szCs w:val="24"/>
        </w:rPr>
        <w:t>«</w:t>
      </w:r>
      <w:r w:rsidRPr="00F36780">
        <w:rPr>
          <w:rFonts w:ascii="Times New Roman" w:hAnsi="Times New Roman" w:cs="Times New Roman"/>
          <w:sz w:val="24"/>
          <w:szCs w:val="24"/>
        </w:rPr>
        <w:t>Каменская центральная районная больница</w:t>
      </w:r>
      <w:r>
        <w:rPr>
          <w:rFonts w:ascii="Times New Roman" w:hAnsi="Times New Roman" w:cs="Times New Roman"/>
          <w:sz w:val="24"/>
          <w:szCs w:val="24"/>
        </w:rPr>
        <w:t>». Р</w:t>
      </w:r>
      <w:r w:rsidRPr="00F36780">
        <w:rPr>
          <w:rFonts w:ascii="Times New Roman" w:hAnsi="Times New Roman" w:cs="Times New Roman"/>
          <w:sz w:val="24"/>
          <w:szCs w:val="24"/>
        </w:rPr>
        <w:t>аботы продолжаются и в текущем году;</w:t>
      </w:r>
    </w:p>
    <w:p w14:paraId="62F4CB32" w14:textId="77777777" w:rsidR="00033306" w:rsidRDefault="00033306" w:rsidP="00033306">
      <w:pPr>
        <w:tabs>
          <w:tab w:val="left" w:pos="993"/>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7) п</w:t>
      </w:r>
      <w:r w:rsidRPr="00F36780">
        <w:rPr>
          <w:rFonts w:ascii="Times New Roman" w:hAnsi="Times New Roman" w:cs="Times New Roman"/>
          <w:sz w:val="24"/>
          <w:szCs w:val="24"/>
        </w:rPr>
        <w:t xml:space="preserve">о объекту «Реконструкция терапевтического корпуса ГУ </w:t>
      </w:r>
      <w:r>
        <w:rPr>
          <w:rFonts w:ascii="Times New Roman" w:hAnsi="Times New Roman" w:cs="Times New Roman"/>
          <w:sz w:val="24"/>
          <w:szCs w:val="24"/>
        </w:rPr>
        <w:t>«</w:t>
      </w:r>
      <w:r w:rsidRPr="00F36780">
        <w:rPr>
          <w:rFonts w:ascii="Times New Roman" w:hAnsi="Times New Roman" w:cs="Times New Roman"/>
          <w:sz w:val="24"/>
          <w:szCs w:val="24"/>
        </w:rPr>
        <w:t>Республиканская клиническая больница</w:t>
      </w:r>
      <w:r>
        <w:rPr>
          <w:rFonts w:ascii="Times New Roman" w:hAnsi="Times New Roman" w:cs="Times New Roman"/>
          <w:sz w:val="24"/>
          <w:szCs w:val="24"/>
        </w:rPr>
        <w:t>»</w:t>
      </w:r>
      <w:r w:rsidRPr="00F36780">
        <w:rPr>
          <w:rFonts w:ascii="Times New Roman" w:hAnsi="Times New Roman" w:cs="Times New Roman"/>
          <w:sz w:val="24"/>
          <w:szCs w:val="24"/>
        </w:rPr>
        <w:t xml:space="preserve"> под размещение симуляционного</w:t>
      </w:r>
      <w:r>
        <w:rPr>
          <w:rFonts w:ascii="Times New Roman" w:hAnsi="Times New Roman" w:cs="Times New Roman"/>
          <w:sz w:val="24"/>
          <w:szCs w:val="24"/>
        </w:rPr>
        <w:t xml:space="preserve"> </w:t>
      </w:r>
      <w:r w:rsidRPr="00F36780">
        <w:rPr>
          <w:rFonts w:ascii="Times New Roman" w:hAnsi="Times New Roman" w:cs="Times New Roman"/>
          <w:sz w:val="24"/>
          <w:szCs w:val="24"/>
        </w:rPr>
        <w:t xml:space="preserve">центра и администрации ГУ </w:t>
      </w:r>
      <w:r>
        <w:rPr>
          <w:rFonts w:ascii="Times New Roman" w:hAnsi="Times New Roman" w:cs="Times New Roman"/>
          <w:sz w:val="24"/>
          <w:szCs w:val="24"/>
        </w:rPr>
        <w:t>«</w:t>
      </w:r>
      <w:r w:rsidRPr="00F36780">
        <w:rPr>
          <w:rFonts w:ascii="Times New Roman" w:hAnsi="Times New Roman" w:cs="Times New Roman"/>
          <w:sz w:val="24"/>
          <w:szCs w:val="24"/>
        </w:rPr>
        <w:t>Республиканская клиническая больница» в рамках сметы 2023 года проведены работы по капитальному ремонту шатровой кровли, замене оконных блоков, внутренние демонтажные работы, возведены перегородки, осуществлена прокладка внутреннего электроснабжения</w:t>
      </w:r>
      <w:r>
        <w:rPr>
          <w:rFonts w:ascii="Times New Roman" w:hAnsi="Times New Roman" w:cs="Times New Roman"/>
          <w:sz w:val="24"/>
          <w:szCs w:val="24"/>
        </w:rPr>
        <w:t>;</w:t>
      </w:r>
    </w:p>
    <w:p w14:paraId="64242054" w14:textId="77777777" w:rsidR="00033306" w:rsidRDefault="00033306" w:rsidP="00033306">
      <w:pPr>
        <w:tabs>
          <w:tab w:val="left" w:pos="993"/>
        </w:tabs>
        <w:spacing w:after="0" w:line="240" w:lineRule="auto"/>
        <w:ind w:firstLine="567"/>
        <w:jc w:val="both"/>
        <w:rPr>
          <w:rFonts w:ascii="Times New Roman" w:eastAsia="Times New Roman" w:hAnsi="Times New Roman" w:cs="Times New Roman"/>
          <w:sz w:val="24"/>
          <w:szCs w:val="24"/>
        </w:rPr>
      </w:pPr>
      <w:r>
        <w:rPr>
          <w:rFonts w:ascii="Times New Roman" w:hAnsi="Times New Roman" w:cs="Times New Roman"/>
          <w:sz w:val="24"/>
          <w:szCs w:val="24"/>
        </w:rPr>
        <w:t>8) п</w:t>
      </w:r>
      <w:r w:rsidRPr="00F36780">
        <w:rPr>
          <w:rFonts w:ascii="Times New Roman" w:eastAsia="Times New Roman" w:hAnsi="Times New Roman" w:cs="Times New Roman"/>
          <w:sz w:val="24"/>
          <w:szCs w:val="24"/>
        </w:rPr>
        <w:t xml:space="preserve">роектные работы проведены по СВА с. </w:t>
      </w:r>
      <w:proofErr w:type="spellStart"/>
      <w:r w:rsidRPr="00F36780">
        <w:rPr>
          <w:rFonts w:ascii="Times New Roman" w:eastAsia="Times New Roman" w:hAnsi="Times New Roman" w:cs="Times New Roman"/>
          <w:sz w:val="24"/>
          <w:szCs w:val="24"/>
        </w:rPr>
        <w:t>Протягайловка</w:t>
      </w:r>
      <w:proofErr w:type="spellEnd"/>
      <w:r w:rsidRPr="00F36780">
        <w:rPr>
          <w:rFonts w:ascii="Times New Roman" w:eastAsia="Times New Roman" w:hAnsi="Times New Roman" w:cs="Times New Roman"/>
          <w:sz w:val="24"/>
          <w:szCs w:val="24"/>
        </w:rPr>
        <w:t xml:space="preserve"> ГУ "Бендерский центр амбулаторно- поликлинической помощи" и зданию патологоанатомического отделения                 ГУ </w:t>
      </w:r>
      <w:r>
        <w:rPr>
          <w:rFonts w:ascii="Times New Roman" w:eastAsia="Times New Roman" w:hAnsi="Times New Roman" w:cs="Times New Roman"/>
          <w:sz w:val="24"/>
          <w:szCs w:val="24"/>
        </w:rPr>
        <w:t>«</w:t>
      </w:r>
      <w:r w:rsidRPr="00F36780">
        <w:rPr>
          <w:rFonts w:ascii="Times New Roman" w:eastAsia="Times New Roman" w:hAnsi="Times New Roman" w:cs="Times New Roman"/>
          <w:sz w:val="24"/>
          <w:szCs w:val="24"/>
        </w:rPr>
        <w:t>Бендерская центральная городская больница</w:t>
      </w:r>
      <w:r>
        <w:rPr>
          <w:rFonts w:ascii="Times New Roman" w:eastAsia="Times New Roman" w:hAnsi="Times New Roman" w:cs="Times New Roman"/>
          <w:sz w:val="24"/>
          <w:szCs w:val="24"/>
        </w:rPr>
        <w:t>»</w:t>
      </w:r>
      <w:r w:rsidRPr="00F36780">
        <w:rPr>
          <w:rFonts w:ascii="Times New Roman" w:eastAsia="Times New Roman" w:hAnsi="Times New Roman" w:cs="Times New Roman"/>
          <w:sz w:val="24"/>
          <w:szCs w:val="24"/>
        </w:rPr>
        <w:t>.</w:t>
      </w:r>
    </w:p>
    <w:p w14:paraId="58F932E5" w14:textId="77777777" w:rsidR="00033306" w:rsidRDefault="00033306" w:rsidP="00033306">
      <w:pPr>
        <w:tabs>
          <w:tab w:val="left" w:pos="993"/>
        </w:tabs>
        <w:spacing w:after="0" w:line="240" w:lineRule="auto"/>
        <w:ind w:firstLine="567"/>
        <w:jc w:val="both"/>
        <w:rPr>
          <w:rFonts w:ascii="Times New Roman" w:eastAsia="Times New Roman" w:hAnsi="Times New Roman" w:cs="Times New Roman"/>
          <w:sz w:val="24"/>
          <w:szCs w:val="24"/>
        </w:rPr>
      </w:pPr>
    </w:p>
    <w:p w14:paraId="6B22691C" w14:textId="77777777" w:rsidR="00033306" w:rsidRPr="00773160" w:rsidRDefault="00033306" w:rsidP="00033306">
      <w:pPr>
        <w:tabs>
          <w:tab w:val="left" w:pos="993"/>
        </w:tabs>
        <w:spacing w:after="0" w:line="240" w:lineRule="auto"/>
        <w:ind w:firstLine="567"/>
        <w:jc w:val="both"/>
        <w:rPr>
          <w:rFonts w:ascii="Times New Roman" w:eastAsia="Times New Roman" w:hAnsi="Times New Roman" w:cs="Times New Roman"/>
          <w:b/>
          <w:bCs/>
          <w:sz w:val="24"/>
          <w:szCs w:val="24"/>
        </w:rPr>
      </w:pPr>
      <w:r w:rsidRPr="00773160">
        <w:rPr>
          <w:rFonts w:ascii="Times New Roman" w:eastAsia="Times New Roman" w:hAnsi="Times New Roman" w:cs="Times New Roman"/>
          <w:b/>
          <w:bCs/>
          <w:sz w:val="24"/>
          <w:szCs w:val="24"/>
        </w:rPr>
        <w:t>2. МТБ</w:t>
      </w:r>
    </w:p>
    <w:p w14:paraId="222742EC" w14:textId="77777777" w:rsidR="00033306" w:rsidRPr="00BE4B05" w:rsidRDefault="00033306" w:rsidP="00033306">
      <w:pPr>
        <w:spacing w:after="0" w:line="240" w:lineRule="auto"/>
        <w:ind w:firstLine="567"/>
        <w:jc w:val="both"/>
        <w:rPr>
          <w:rFonts w:ascii="Times New Roman" w:hAnsi="Times New Roman" w:cs="Times New Roman"/>
          <w:sz w:val="24"/>
          <w:szCs w:val="24"/>
        </w:rPr>
      </w:pPr>
      <w:r w:rsidRPr="00BE4B05">
        <w:rPr>
          <w:rFonts w:ascii="Times New Roman" w:hAnsi="Times New Roman" w:cs="Times New Roman"/>
          <w:sz w:val="24"/>
          <w:szCs w:val="24"/>
        </w:rPr>
        <w:t>На развитие (обновление) материально-технической базы учреждений здравоохранения в соответствии с Законом Приднестровской Молдавской Республики «О республиканском бюджете на 2023 год» Министерству здравоохранения Приднестровской Молдавской Республики было выделено 50 759 059,00 рублей.</w:t>
      </w:r>
    </w:p>
    <w:p w14:paraId="573F1300" w14:textId="77777777" w:rsidR="00033306" w:rsidRPr="00BE4B05" w:rsidRDefault="00033306" w:rsidP="00033306">
      <w:pPr>
        <w:spacing w:after="0" w:line="240" w:lineRule="auto"/>
        <w:ind w:firstLine="567"/>
        <w:jc w:val="both"/>
        <w:rPr>
          <w:rFonts w:ascii="Times New Roman" w:hAnsi="Times New Roman" w:cs="Times New Roman"/>
          <w:sz w:val="24"/>
          <w:szCs w:val="24"/>
        </w:rPr>
      </w:pPr>
      <w:r w:rsidRPr="00BE4B05">
        <w:rPr>
          <w:rFonts w:ascii="Times New Roman" w:hAnsi="Times New Roman" w:cs="Times New Roman"/>
          <w:sz w:val="24"/>
          <w:szCs w:val="24"/>
        </w:rPr>
        <w:t>В рамках исполнения мероприятий, направленных на развитие (обновление) материально-технической базы учреждений здравоохранения заключено догов</w:t>
      </w:r>
      <w:r w:rsidRPr="00BE4B05">
        <w:rPr>
          <w:rFonts w:ascii="Times New Roman" w:hAnsi="Times New Roman" w:cs="Times New Roman"/>
          <w:b/>
          <w:bCs/>
          <w:sz w:val="24"/>
          <w:szCs w:val="24"/>
        </w:rPr>
        <w:t>о</w:t>
      </w:r>
      <w:r w:rsidRPr="00BE4B05">
        <w:rPr>
          <w:rFonts w:ascii="Times New Roman" w:hAnsi="Times New Roman" w:cs="Times New Roman"/>
          <w:sz w:val="24"/>
          <w:szCs w:val="24"/>
        </w:rPr>
        <w:t>ров на поставку оборудования на общую сумму 41 897 574 рубля.</w:t>
      </w:r>
    </w:p>
    <w:p w14:paraId="29C8DAD7" w14:textId="77777777" w:rsidR="00033306" w:rsidRPr="00BE4B05" w:rsidRDefault="00033306" w:rsidP="00033306">
      <w:pPr>
        <w:spacing w:after="0" w:line="240" w:lineRule="auto"/>
        <w:ind w:firstLine="567"/>
        <w:jc w:val="both"/>
        <w:rPr>
          <w:rFonts w:ascii="Times New Roman" w:hAnsi="Times New Roman" w:cs="Times New Roman"/>
          <w:sz w:val="24"/>
          <w:szCs w:val="24"/>
        </w:rPr>
      </w:pPr>
      <w:r w:rsidRPr="00BE4B05">
        <w:rPr>
          <w:rFonts w:ascii="Times New Roman" w:hAnsi="Times New Roman" w:cs="Times New Roman"/>
          <w:sz w:val="24"/>
          <w:szCs w:val="24"/>
        </w:rPr>
        <w:t>При этом выделено финансирование:</w:t>
      </w:r>
    </w:p>
    <w:p w14:paraId="19803CE7" w14:textId="77777777" w:rsidR="00033306" w:rsidRPr="00BE4B05" w:rsidRDefault="00033306" w:rsidP="00033306">
      <w:pPr>
        <w:spacing w:after="0" w:line="240" w:lineRule="auto"/>
        <w:ind w:firstLine="567"/>
        <w:jc w:val="both"/>
        <w:rPr>
          <w:rFonts w:ascii="Times New Roman" w:hAnsi="Times New Roman" w:cs="Times New Roman"/>
          <w:sz w:val="24"/>
          <w:szCs w:val="24"/>
        </w:rPr>
      </w:pPr>
      <w:r w:rsidRPr="00BE4B05">
        <w:rPr>
          <w:rFonts w:ascii="Times New Roman" w:hAnsi="Times New Roman" w:cs="Times New Roman"/>
          <w:sz w:val="24"/>
          <w:szCs w:val="24"/>
        </w:rPr>
        <w:t>1) на приобретение оборудования, предметов длительного пользования, расходных материалов и предметов снабжения, текущий ремонт оборудования – в сумме 31 322 173 рубля;</w:t>
      </w:r>
    </w:p>
    <w:p w14:paraId="67AD38BE" w14:textId="77777777" w:rsidR="00033306" w:rsidRPr="00BE4B05" w:rsidRDefault="00033306" w:rsidP="00033306">
      <w:pPr>
        <w:spacing w:after="0" w:line="240" w:lineRule="auto"/>
        <w:ind w:firstLine="567"/>
        <w:jc w:val="both"/>
        <w:rPr>
          <w:rFonts w:ascii="Times New Roman" w:hAnsi="Times New Roman" w:cs="Times New Roman"/>
          <w:sz w:val="24"/>
          <w:szCs w:val="24"/>
        </w:rPr>
      </w:pPr>
      <w:r w:rsidRPr="00BE4B05">
        <w:rPr>
          <w:rFonts w:ascii="Times New Roman" w:hAnsi="Times New Roman" w:cs="Times New Roman"/>
          <w:sz w:val="24"/>
          <w:szCs w:val="24"/>
        </w:rPr>
        <w:t>2) на приобретение и оснащение оборудованием в рамках реализации государственных целевых программ – в сумме 2 612 049 рублей;</w:t>
      </w:r>
    </w:p>
    <w:p w14:paraId="7B66AE28" w14:textId="77777777" w:rsidR="00033306" w:rsidRPr="00BE4B05" w:rsidRDefault="00033306" w:rsidP="00033306">
      <w:pPr>
        <w:spacing w:after="0" w:line="240" w:lineRule="auto"/>
        <w:ind w:firstLine="567"/>
        <w:jc w:val="both"/>
        <w:rPr>
          <w:rFonts w:ascii="Times New Roman" w:hAnsi="Times New Roman" w:cs="Times New Roman"/>
          <w:sz w:val="24"/>
          <w:szCs w:val="24"/>
        </w:rPr>
      </w:pPr>
      <w:r w:rsidRPr="00BE4B05">
        <w:rPr>
          <w:rFonts w:ascii="Times New Roman" w:hAnsi="Times New Roman" w:cs="Times New Roman"/>
          <w:sz w:val="24"/>
          <w:szCs w:val="24"/>
        </w:rPr>
        <w:t>3) на оснащение педиатрического стационара ГУ «Республиканский центр матери и ребенка» - в сумме 7 648 393 рубля.</w:t>
      </w:r>
    </w:p>
    <w:p w14:paraId="2D342C45" w14:textId="77777777" w:rsidR="00033306" w:rsidRPr="00BE4B05" w:rsidRDefault="00033306" w:rsidP="00033306">
      <w:pPr>
        <w:spacing w:after="0" w:line="240" w:lineRule="auto"/>
        <w:ind w:firstLine="567"/>
        <w:jc w:val="both"/>
        <w:rPr>
          <w:rFonts w:ascii="Times New Roman" w:hAnsi="Times New Roman" w:cs="Times New Roman"/>
          <w:sz w:val="24"/>
          <w:szCs w:val="24"/>
        </w:rPr>
      </w:pPr>
    </w:p>
    <w:p w14:paraId="459310BB" w14:textId="77777777" w:rsidR="00033306" w:rsidRPr="00860B06" w:rsidRDefault="00033306" w:rsidP="00033306">
      <w:pPr>
        <w:autoSpaceDE w:val="0"/>
        <w:autoSpaceDN w:val="0"/>
        <w:adjustRightInd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lang w:val="en-US"/>
        </w:rPr>
        <w:t>VIII</w:t>
      </w:r>
      <w:r>
        <w:rPr>
          <w:rFonts w:ascii="Times New Roman" w:hAnsi="Times New Roman" w:cs="Times New Roman"/>
          <w:b/>
          <w:sz w:val="24"/>
          <w:szCs w:val="24"/>
        </w:rPr>
        <w:t xml:space="preserve">. </w:t>
      </w:r>
      <w:r w:rsidRPr="00860B06">
        <w:rPr>
          <w:rFonts w:ascii="Times New Roman" w:hAnsi="Times New Roman" w:cs="Times New Roman"/>
          <w:b/>
          <w:sz w:val="24"/>
          <w:szCs w:val="24"/>
        </w:rPr>
        <w:t>Государственная информационная политика в сфере здравоохранения</w:t>
      </w:r>
    </w:p>
    <w:p w14:paraId="35F5C295" w14:textId="77777777" w:rsidR="00033306" w:rsidRDefault="00033306" w:rsidP="00033306">
      <w:pPr>
        <w:autoSpaceDE w:val="0"/>
        <w:autoSpaceDN w:val="0"/>
        <w:adjustRightInd w:val="0"/>
        <w:spacing w:after="0" w:line="240" w:lineRule="auto"/>
        <w:ind w:firstLine="567"/>
        <w:jc w:val="both"/>
        <w:rPr>
          <w:rFonts w:ascii="Times New Roman" w:hAnsi="Times New Roman" w:cs="Times New Roman"/>
          <w:b/>
          <w:sz w:val="24"/>
          <w:szCs w:val="24"/>
        </w:rPr>
      </w:pPr>
    </w:p>
    <w:p w14:paraId="30369024" w14:textId="77777777" w:rsidR="00033306" w:rsidRPr="009A0C96" w:rsidRDefault="00033306" w:rsidP="00033306">
      <w:pPr>
        <w:spacing w:after="0" w:line="240" w:lineRule="auto"/>
        <w:ind w:firstLine="567"/>
        <w:jc w:val="both"/>
        <w:rPr>
          <w:rFonts w:ascii="Times New Roman" w:hAnsi="Times New Roman" w:cs="Times New Roman"/>
          <w:sz w:val="24"/>
          <w:szCs w:val="24"/>
        </w:rPr>
      </w:pPr>
      <w:r w:rsidRPr="009A0C96">
        <w:rPr>
          <w:rFonts w:ascii="Times New Roman" w:hAnsi="Times New Roman" w:cs="Times New Roman"/>
          <w:sz w:val="24"/>
          <w:szCs w:val="24"/>
        </w:rPr>
        <w:t xml:space="preserve">В рамках информационной, просветительской и профилактической работы в 2023 году Министерством здравоохранения на постоянной основе осуществлялась работа в части информационного сопровождения мероприятий, проводимых ведомством и подведомственными учреждениями, по всем направлениям деятельности государства, и отрасли в целом. </w:t>
      </w:r>
    </w:p>
    <w:p w14:paraId="38448FE4" w14:textId="77777777" w:rsidR="00033306" w:rsidRPr="009A0C96" w:rsidRDefault="00033306" w:rsidP="00033306">
      <w:pPr>
        <w:spacing w:after="0" w:line="240" w:lineRule="auto"/>
        <w:ind w:firstLine="567"/>
        <w:jc w:val="both"/>
        <w:rPr>
          <w:rFonts w:ascii="Times New Roman" w:hAnsi="Times New Roman" w:cs="Times New Roman"/>
          <w:sz w:val="24"/>
          <w:szCs w:val="24"/>
        </w:rPr>
      </w:pPr>
      <w:r w:rsidRPr="009A0C96">
        <w:rPr>
          <w:rFonts w:ascii="Times New Roman" w:hAnsi="Times New Roman" w:cs="Times New Roman"/>
          <w:sz w:val="24"/>
          <w:szCs w:val="24"/>
        </w:rPr>
        <w:lastRenderedPageBreak/>
        <w:t xml:space="preserve">За 2023 год на официальном сайте ведомства было размещено около 400 информационных материалов. Для масштабного информирования граждан все материалы пресс-службы дублируются в социальных сетях и мессенджерах ведомства. </w:t>
      </w:r>
    </w:p>
    <w:p w14:paraId="3950FD5D" w14:textId="77777777" w:rsidR="00033306" w:rsidRPr="009A0C96" w:rsidRDefault="00033306" w:rsidP="00033306">
      <w:pPr>
        <w:spacing w:after="0" w:line="240" w:lineRule="auto"/>
        <w:ind w:firstLine="567"/>
        <w:jc w:val="both"/>
        <w:rPr>
          <w:rFonts w:ascii="Times New Roman" w:hAnsi="Times New Roman" w:cs="Times New Roman"/>
          <w:sz w:val="24"/>
          <w:szCs w:val="24"/>
        </w:rPr>
      </w:pPr>
      <w:r w:rsidRPr="009A0C96">
        <w:rPr>
          <w:rFonts w:ascii="Times New Roman" w:hAnsi="Times New Roman" w:cs="Times New Roman"/>
          <w:sz w:val="24"/>
          <w:szCs w:val="24"/>
        </w:rPr>
        <w:t xml:space="preserve">Целевой охват аудитории позволил в прошлом году привести на информационные площадки ведомства новых подписчиков. В Инстаграм в 2023 году 2 280 подписчиков (что на 195 подписчиков больше, в сравнении с 2022 годом - 2085 человек), в социальной сети Фейсбук на аккаунты Министерства здравоохранения и пресс-службы ведомства подписалось более 1000 человек. Мессенджеры Телеграм и </w:t>
      </w:r>
      <w:proofErr w:type="spellStart"/>
      <w:r w:rsidRPr="009A0C96">
        <w:rPr>
          <w:rFonts w:ascii="Times New Roman" w:hAnsi="Times New Roman" w:cs="Times New Roman"/>
          <w:sz w:val="24"/>
          <w:szCs w:val="24"/>
        </w:rPr>
        <w:t>Вайбер</w:t>
      </w:r>
      <w:proofErr w:type="spellEnd"/>
      <w:r w:rsidRPr="009A0C96">
        <w:rPr>
          <w:rFonts w:ascii="Times New Roman" w:hAnsi="Times New Roman" w:cs="Times New Roman"/>
          <w:sz w:val="24"/>
          <w:szCs w:val="24"/>
        </w:rPr>
        <w:t xml:space="preserve"> - соответствуют уровню 2022 года. </w:t>
      </w:r>
    </w:p>
    <w:p w14:paraId="7314A2F6" w14:textId="77777777" w:rsidR="00033306" w:rsidRPr="009A0C96" w:rsidRDefault="00033306" w:rsidP="00033306">
      <w:pPr>
        <w:spacing w:after="0" w:line="240" w:lineRule="auto"/>
        <w:ind w:firstLine="567"/>
        <w:jc w:val="both"/>
        <w:rPr>
          <w:rFonts w:ascii="Times New Roman" w:hAnsi="Times New Roman" w:cs="Times New Roman"/>
          <w:sz w:val="24"/>
          <w:szCs w:val="24"/>
        </w:rPr>
      </w:pPr>
      <w:r w:rsidRPr="009A0C96">
        <w:rPr>
          <w:rFonts w:ascii="Times New Roman" w:hAnsi="Times New Roman" w:cs="Times New Roman"/>
          <w:sz w:val="24"/>
          <w:szCs w:val="24"/>
        </w:rPr>
        <w:t xml:space="preserve">Для удобства граждан разработан новый раздел «Важная информация», в котором аккумулированы материалы, посвящённые донорству, лечению за пределами республики, бесплатным медицинским услугам, оказанию первой помощи при внезапных заболеваниях и несчастных случаях. </w:t>
      </w:r>
    </w:p>
    <w:p w14:paraId="79BCB0D3" w14:textId="77777777" w:rsidR="00033306" w:rsidRPr="009A0C96" w:rsidRDefault="00033306" w:rsidP="00033306">
      <w:pPr>
        <w:spacing w:after="0" w:line="240" w:lineRule="auto"/>
        <w:ind w:firstLine="567"/>
        <w:jc w:val="both"/>
        <w:rPr>
          <w:rFonts w:ascii="Times New Roman" w:hAnsi="Times New Roman" w:cs="Times New Roman"/>
          <w:sz w:val="24"/>
          <w:szCs w:val="24"/>
        </w:rPr>
      </w:pPr>
      <w:r w:rsidRPr="009A0C96">
        <w:rPr>
          <w:rFonts w:ascii="Times New Roman" w:hAnsi="Times New Roman" w:cs="Times New Roman"/>
          <w:sz w:val="24"/>
          <w:szCs w:val="24"/>
        </w:rPr>
        <w:t>Продолжается цикл поздравлений ветеранов отрасли здравоохранения.</w:t>
      </w:r>
    </w:p>
    <w:p w14:paraId="56D8796D" w14:textId="77777777" w:rsidR="00033306" w:rsidRPr="009A0C96" w:rsidRDefault="00033306" w:rsidP="00033306">
      <w:pPr>
        <w:spacing w:after="0" w:line="240" w:lineRule="auto"/>
        <w:ind w:firstLine="567"/>
        <w:jc w:val="both"/>
        <w:rPr>
          <w:rFonts w:ascii="Times New Roman" w:hAnsi="Times New Roman" w:cs="Times New Roman"/>
          <w:sz w:val="24"/>
          <w:szCs w:val="24"/>
        </w:rPr>
      </w:pPr>
      <w:r w:rsidRPr="009A0C96">
        <w:rPr>
          <w:rFonts w:ascii="Times New Roman" w:hAnsi="Times New Roman" w:cs="Times New Roman"/>
          <w:sz w:val="24"/>
          <w:szCs w:val="24"/>
        </w:rPr>
        <w:t>Министерство здравоохранения также остаётся одним из лидеров по взаимодействию со средствами массовой информации, ежедневно специалисты отрасли комментируют текущую ситуацию в сфере здравоохранения, участвуют в передачах и эфирах, дают интервью журналистам газет.</w:t>
      </w:r>
    </w:p>
    <w:p w14:paraId="49B71E4B" w14:textId="77777777" w:rsidR="00033306" w:rsidRPr="009A0C96" w:rsidRDefault="00033306" w:rsidP="00033306">
      <w:pPr>
        <w:spacing w:after="0" w:line="240" w:lineRule="auto"/>
        <w:ind w:firstLine="567"/>
        <w:jc w:val="both"/>
        <w:rPr>
          <w:rFonts w:ascii="Times New Roman" w:hAnsi="Times New Roman" w:cs="Times New Roman"/>
          <w:sz w:val="24"/>
          <w:szCs w:val="24"/>
        </w:rPr>
      </w:pPr>
      <w:r w:rsidRPr="009A0C96">
        <w:rPr>
          <w:rFonts w:ascii="Times New Roman" w:hAnsi="Times New Roman" w:cs="Times New Roman"/>
          <w:sz w:val="24"/>
          <w:szCs w:val="24"/>
        </w:rPr>
        <w:t>Для молодёжи и взрослого населения по вопросам охраны здоровья и популяризации здорового образа жизни врачами лечебно-профилактических учреждений читаются лекции, проводятся беседы, тренинги и семинары. Они касаются всемирных дней борьбы с алкоголизмом, табакокурением, гепатитом, ВИЧ/СПИД инфекции и инфекциям, передающихся половым путём. В 2023 году организованы бесплатные тестирования и исследования, консультирования по профилактике и лечению вышеуказанных заболеваний. Для подростков реализованы мероприятия по теме «Охрана репродуктивного здоровья учащихся подростков», которые провели медицинские работники всех городских и районных больниц и поликлиник. Охват среди молодежи составил более 2600 человек.</w:t>
      </w:r>
    </w:p>
    <w:p w14:paraId="1111F8F8" w14:textId="77777777" w:rsidR="00033306" w:rsidRPr="009A0C96" w:rsidRDefault="00033306" w:rsidP="00033306">
      <w:pPr>
        <w:spacing w:after="0" w:line="240" w:lineRule="auto"/>
        <w:ind w:firstLine="567"/>
        <w:jc w:val="both"/>
        <w:rPr>
          <w:rFonts w:ascii="Times New Roman" w:hAnsi="Times New Roman" w:cs="Times New Roman"/>
          <w:sz w:val="24"/>
          <w:szCs w:val="24"/>
        </w:rPr>
      </w:pPr>
      <w:r w:rsidRPr="009A0C96">
        <w:rPr>
          <w:rFonts w:ascii="Times New Roman" w:hAnsi="Times New Roman" w:cs="Times New Roman"/>
          <w:sz w:val="24"/>
          <w:szCs w:val="24"/>
        </w:rPr>
        <w:t xml:space="preserve">Стоматологами республики, при содействии Республиканской партии «Обновление», было проведено культурно-просветительское мероприятие для детей «Зубная фея». </w:t>
      </w:r>
    </w:p>
    <w:p w14:paraId="7988EDC6" w14:textId="77777777" w:rsidR="00033306" w:rsidRPr="009A0C96" w:rsidRDefault="00033306" w:rsidP="00033306">
      <w:pPr>
        <w:spacing w:after="0" w:line="240" w:lineRule="auto"/>
        <w:ind w:firstLine="567"/>
        <w:jc w:val="both"/>
        <w:rPr>
          <w:rFonts w:ascii="Times New Roman" w:hAnsi="Times New Roman" w:cs="Times New Roman"/>
          <w:sz w:val="24"/>
          <w:szCs w:val="24"/>
        </w:rPr>
      </w:pPr>
      <w:r w:rsidRPr="009A0C96">
        <w:rPr>
          <w:rFonts w:ascii="Times New Roman" w:hAnsi="Times New Roman" w:cs="Times New Roman"/>
          <w:sz w:val="24"/>
          <w:szCs w:val="24"/>
        </w:rPr>
        <w:t>Большое внимание уделяется и памятным, юбилейным, спортивным и культурным мероприятиям с участием министра, руководителей и сотрудников лечебно-профилактических учреждений.</w:t>
      </w:r>
    </w:p>
    <w:p w14:paraId="1516C12A" w14:textId="77777777" w:rsidR="00033306" w:rsidRDefault="00033306" w:rsidP="00033306">
      <w:pPr>
        <w:autoSpaceDE w:val="0"/>
        <w:autoSpaceDN w:val="0"/>
        <w:adjustRightInd w:val="0"/>
        <w:spacing w:after="0" w:line="240" w:lineRule="auto"/>
        <w:ind w:firstLine="567"/>
        <w:jc w:val="both"/>
        <w:rPr>
          <w:rFonts w:ascii="Times New Roman" w:hAnsi="Times New Roman" w:cs="Times New Roman"/>
          <w:b/>
          <w:sz w:val="24"/>
          <w:szCs w:val="24"/>
        </w:rPr>
      </w:pPr>
    </w:p>
    <w:p w14:paraId="24FD2208" w14:textId="77777777" w:rsidR="00033306" w:rsidRDefault="00033306" w:rsidP="00033306">
      <w:pPr>
        <w:autoSpaceDE w:val="0"/>
        <w:autoSpaceDN w:val="0"/>
        <w:adjustRightInd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lang w:val="en-US"/>
        </w:rPr>
        <w:t>IX</w:t>
      </w:r>
      <w:r>
        <w:rPr>
          <w:rFonts w:ascii="Times New Roman" w:hAnsi="Times New Roman" w:cs="Times New Roman"/>
          <w:b/>
          <w:sz w:val="24"/>
          <w:szCs w:val="24"/>
        </w:rPr>
        <w:t>. Контроль и надзор в сфере здравоохранения</w:t>
      </w:r>
    </w:p>
    <w:p w14:paraId="1E0F421C" w14:textId="77777777" w:rsidR="00033306" w:rsidRDefault="00033306" w:rsidP="00033306">
      <w:pPr>
        <w:autoSpaceDE w:val="0"/>
        <w:autoSpaceDN w:val="0"/>
        <w:adjustRightInd w:val="0"/>
        <w:spacing w:after="0" w:line="240" w:lineRule="auto"/>
        <w:ind w:firstLine="567"/>
        <w:jc w:val="both"/>
        <w:rPr>
          <w:rFonts w:ascii="Times New Roman" w:hAnsi="Times New Roman" w:cs="Times New Roman"/>
          <w:b/>
          <w:sz w:val="24"/>
          <w:szCs w:val="24"/>
        </w:rPr>
      </w:pPr>
    </w:p>
    <w:p w14:paraId="4A67DE4C" w14:textId="77777777" w:rsidR="00033306" w:rsidRPr="00E55F1A" w:rsidRDefault="00033306" w:rsidP="00033306">
      <w:pPr>
        <w:autoSpaceDE w:val="0"/>
        <w:autoSpaceDN w:val="0"/>
        <w:adjustRightInd w:val="0"/>
        <w:spacing w:after="0" w:line="240" w:lineRule="auto"/>
        <w:ind w:firstLine="567"/>
        <w:jc w:val="both"/>
        <w:rPr>
          <w:rFonts w:ascii="Times New Roman" w:hAnsi="Times New Roman" w:cs="Times New Roman"/>
          <w:sz w:val="24"/>
          <w:szCs w:val="24"/>
        </w:rPr>
      </w:pPr>
      <w:r w:rsidRPr="00E55F1A">
        <w:rPr>
          <w:rFonts w:ascii="Times New Roman" w:hAnsi="Times New Roman" w:cs="Times New Roman"/>
          <w:b/>
          <w:sz w:val="24"/>
          <w:szCs w:val="24"/>
        </w:rPr>
        <w:t xml:space="preserve">1. </w:t>
      </w:r>
      <w:r w:rsidRPr="00E55F1A">
        <w:rPr>
          <w:rFonts w:ascii="Times New Roman" w:hAnsi="Times New Roman" w:cs="Times New Roman"/>
          <w:bCs/>
          <w:sz w:val="24"/>
          <w:szCs w:val="24"/>
        </w:rPr>
        <w:t>Н</w:t>
      </w:r>
      <w:r w:rsidRPr="00E55F1A">
        <w:rPr>
          <w:rFonts w:ascii="Times New Roman" w:hAnsi="Times New Roman" w:cs="Times New Roman"/>
          <w:sz w:val="24"/>
          <w:szCs w:val="24"/>
        </w:rPr>
        <w:t>а предмет качества оказания медицинской помощи в условиях подведомственных лечебных учреждениях, а также в части обоснованности госпитализаций граждан в подведомственные стационарные учреждения круглосуточного пребывания, в 2023 году отделом организации медицинской помощи и экспертизы проведено 162 проверочных мероприятия, из которых:</w:t>
      </w:r>
    </w:p>
    <w:p w14:paraId="0DC7F74F" w14:textId="77777777" w:rsidR="00033306" w:rsidRPr="00E55F1A" w:rsidRDefault="00033306" w:rsidP="00033306">
      <w:pPr>
        <w:spacing w:after="0"/>
        <w:ind w:firstLine="567"/>
        <w:jc w:val="both"/>
        <w:rPr>
          <w:rFonts w:ascii="Times New Roman" w:hAnsi="Times New Roman" w:cs="Times New Roman"/>
          <w:sz w:val="24"/>
          <w:szCs w:val="24"/>
        </w:rPr>
      </w:pPr>
      <w:r w:rsidRPr="00E55F1A">
        <w:rPr>
          <w:rFonts w:ascii="Times New Roman" w:hAnsi="Times New Roman" w:cs="Times New Roman"/>
          <w:sz w:val="24"/>
          <w:szCs w:val="24"/>
        </w:rPr>
        <w:t>1)  142 плановых мероприятия;</w:t>
      </w:r>
    </w:p>
    <w:p w14:paraId="4B67422D" w14:textId="77777777" w:rsidR="00033306" w:rsidRPr="00E55F1A" w:rsidRDefault="00033306" w:rsidP="00033306">
      <w:pPr>
        <w:spacing w:after="0"/>
        <w:ind w:firstLine="567"/>
        <w:jc w:val="both"/>
        <w:rPr>
          <w:rFonts w:ascii="Times New Roman" w:hAnsi="Times New Roman" w:cs="Times New Roman"/>
          <w:sz w:val="24"/>
          <w:szCs w:val="24"/>
        </w:rPr>
      </w:pPr>
      <w:r w:rsidRPr="00E55F1A">
        <w:rPr>
          <w:rFonts w:ascii="Times New Roman" w:hAnsi="Times New Roman" w:cs="Times New Roman"/>
          <w:sz w:val="24"/>
          <w:szCs w:val="24"/>
        </w:rPr>
        <w:t>2) 20 внеплановых контрольных мероприятия, из которых 10 мероприятий – на основании обращений граждан.</w:t>
      </w:r>
    </w:p>
    <w:p w14:paraId="5362A631" w14:textId="77777777" w:rsidR="00033306" w:rsidRPr="005E2C2E" w:rsidRDefault="00033306" w:rsidP="00033306">
      <w:pPr>
        <w:spacing w:after="0"/>
        <w:ind w:firstLine="567"/>
        <w:jc w:val="both"/>
        <w:rPr>
          <w:strike/>
        </w:rPr>
      </w:pPr>
    </w:p>
    <w:p w14:paraId="0A8E8A95" w14:textId="77777777" w:rsidR="00033306" w:rsidRPr="00C54F9D" w:rsidRDefault="00033306" w:rsidP="00033306">
      <w:pPr>
        <w:autoSpaceDE w:val="0"/>
        <w:autoSpaceDN w:val="0"/>
        <w:adjustRightInd w:val="0"/>
        <w:spacing w:after="0" w:line="240" w:lineRule="auto"/>
        <w:ind w:firstLine="567"/>
        <w:jc w:val="both"/>
        <w:rPr>
          <w:rFonts w:ascii="Times New Roman" w:hAnsi="Times New Roman" w:cs="Times New Roman"/>
          <w:color w:val="000000"/>
          <w:kern w:val="24"/>
          <w:sz w:val="24"/>
          <w:szCs w:val="24"/>
        </w:rPr>
      </w:pPr>
      <w:r w:rsidRPr="00C54F9D">
        <w:rPr>
          <w:rFonts w:ascii="Times New Roman" w:hAnsi="Times New Roman" w:cs="Times New Roman"/>
          <w:b/>
          <w:sz w:val="24"/>
          <w:szCs w:val="24"/>
        </w:rPr>
        <w:t>2.</w:t>
      </w:r>
      <w:r>
        <w:rPr>
          <w:rFonts w:ascii="Times New Roman" w:hAnsi="Times New Roman" w:cs="Times New Roman"/>
          <w:b/>
          <w:sz w:val="24"/>
          <w:szCs w:val="24"/>
        </w:rPr>
        <w:t xml:space="preserve"> </w:t>
      </w:r>
      <w:r w:rsidRPr="00C54F9D">
        <w:rPr>
          <w:rFonts w:ascii="Times New Roman" w:hAnsi="Times New Roman" w:cs="Times New Roman"/>
          <w:sz w:val="24"/>
          <w:szCs w:val="24"/>
        </w:rPr>
        <w:t xml:space="preserve">Немало важным является и осуществление контроля и ревизии </w:t>
      </w:r>
      <w:r w:rsidRPr="00C54F9D">
        <w:rPr>
          <w:rFonts w:ascii="Times New Roman" w:hAnsi="Times New Roman" w:cs="Times New Roman"/>
          <w:bCs/>
          <w:color w:val="000000"/>
          <w:kern w:val="24"/>
          <w:sz w:val="24"/>
          <w:szCs w:val="24"/>
        </w:rPr>
        <w:t>деятельности подведомственных организаций здравоохранения.</w:t>
      </w:r>
    </w:p>
    <w:p w14:paraId="1967355F" w14:textId="77777777" w:rsidR="00033306" w:rsidRPr="00C54F9D" w:rsidRDefault="00033306" w:rsidP="00033306">
      <w:pPr>
        <w:tabs>
          <w:tab w:val="left" w:pos="709"/>
          <w:tab w:val="left" w:pos="1080"/>
        </w:tabs>
        <w:spacing w:after="0" w:line="240" w:lineRule="auto"/>
        <w:ind w:firstLine="567"/>
        <w:jc w:val="both"/>
        <w:rPr>
          <w:rFonts w:ascii="Times New Roman" w:hAnsi="Times New Roman" w:cs="Times New Roman"/>
          <w:sz w:val="24"/>
          <w:szCs w:val="24"/>
        </w:rPr>
      </w:pPr>
      <w:r w:rsidRPr="00C54F9D">
        <w:rPr>
          <w:rFonts w:ascii="Times New Roman" w:hAnsi="Times New Roman" w:cs="Times New Roman"/>
          <w:sz w:val="24"/>
          <w:szCs w:val="24"/>
        </w:rPr>
        <w:t>В целях исполнения поставленных задач, сотрудниками Контрольно-ревизионного отдела Министерства здравоохранения Приднестровской Молдавской Республики проведены контрольные мероприятия по следующим направлениям:</w:t>
      </w:r>
    </w:p>
    <w:p w14:paraId="27773CAE" w14:textId="77777777" w:rsidR="00033306" w:rsidRPr="00C54F9D" w:rsidRDefault="00033306" w:rsidP="00033306">
      <w:pPr>
        <w:tabs>
          <w:tab w:val="left" w:pos="851"/>
          <w:tab w:val="left" w:pos="1276"/>
        </w:tabs>
        <w:spacing w:after="0" w:line="240" w:lineRule="auto"/>
        <w:ind w:firstLine="567"/>
        <w:jc w:val="both"/>
        <w:rPr>
          <w:rFonts w:ascii="Times New Roman" w:hAnsi="Times New Roman"/>
          <w:sz w:val="24"/>
          <w:szCs w:val="24"/>
        </w:rPr>
      </w:pPr>
      <w:r w:rsidRPr="00C54F9D">
        <w:rPr>
          <w:rFonts w:ascii="Times New Roman" w:hAnsi="Times New Roman"/>
          <w:sz w:val="24"/>
          <w:szCs w:val="24"/>
        </w:rPr>
        <w:t>1. Порядок ведения учета медико-фармацевтической продукции в 16 подведомственных лечебно-профилактических учреждениях;</w:t>
      </w:r>
    </w:p>
    <w:p w14:paraId="245F9769" w14:textId="77777777" w:rsidR="00033306" w:rsidRPr="00C54F9D" w:rsidRDefault="00033306" w:rsidP="00033306">
      <w:pPr>
        <w:tabs>
          <w:tab w:val="left" w:pos="851"/>
          <w:tab w:val="left" w:pos="1080"/>
          <w:tab w:val="left" w:pos="1134"/>
          <w:tab w:val="left" w:pos="1276"/>
        </w:tabs>
        <w:spacing w:after="0" w:line="240" w:lineRule="auto"/>
        <w:ind w:firstLine="567"/>
        <w:jc w:val="both"/>
        <w:rPr>
          <w:rFonts w:ascii="Times New Roman" w:hAnsi="Times New Roman"/>
          <w:sz w:val="24"/>
          <w:szCs w:val="24"/>
        </w:rPr>
      </w:pPr>
      <w:r w:rsidRPr="00C54F9D">
        <w:rPr>
          <w:rFonts w:ascii="Times New Roman" w:hAnsi="Times New Roman"/>
          <w:sz w:val="24"/>
          <w:szCs w:val="24"/>
        </w:rPr>
        <w:t xml:space="preserve">В процессе проверок проводились выборочные или сплошные инвентаризации медико-фармацевтической продукции на аптечных складах вышеуказанных учреждений. </w:t>
      </w:r>
    </w:p>
    <w:p w14:paraId="02405377" w14:textId="77777777" w:rsidR="00033306" w:rsidRPr="00C54F9D" w:rsidRDefault="00033306" w:rsidP="00033306">
      <w:pPr>
        <w:tabs>
          <w:tab w:val="left" w:pos="851"/>
          <w:tab w:val="left" w:pos="1080"/>
          <w:tab w:val="left" w:pos="1134"/>
          <w:tab w:val="left" w:pos="1276"/>
        </w:tabs>
        <w:spacing w:after="0" w:line="240" w:lineRule="auto"/>
        <w:ind w:firstLine="567"/>
        <w:jc w:val="both"/>
        <w:rPr>
          <w:rFonts w:ascii="Times New Roman" w:hAnsi="Times New Roman"/>
          <w:sz w:val="24"/>
          <w:szCs w:val="24"/>
        </w:rPr>
      </w:pPr>
      <w:r w:rsidRPr="00C54F9D">
        <w:rPr>
          <w:rFonts w:ascii="Times New Roman" w:hAnsi="Times New Roman"/>
          <w:sz w:val="24"/>
          <w:szCs w:val="24"/>
        </w:rPr>
        <w:t>В результате сравнения фактического наличия медико-фармацевтической продукции, с данными бухгалтерского учета, в разрезе источников финансирования выявлялись незначительные расхождения, которое были устранены в последствии.</w:t>
      </w:r>
    </w:p>
    <w:p w14:paraId="78CEB82C" w14:textId="77777777" w:rsidR="00033306" w:rsidRPr="00C54F9D" w:rsidRDefault="00033306" w:rsidP="00033306">
      <w:pPr>
        <w:tabs>
          <w:tab w:val="left" w:pos="851"/>
          <w:tab w:val="left" w:pos="1080"/>
          <w:tab w:val="left" w:pos="1134"/>
          <w:tab w:val="left" w:pos="1276"/>
        </w:tabs>
        <w:spacing w:after="0" w:line="240" w:lineRule="auto"/>
        <w:ind w:firstLine="567"/>
        <w:jc w:val="both"/>
        <w:rPr>
          <w:rFonts w:ascii="Times New Roman" w:hAnsi="Times New Roman"/>
          <w:sz w:val="24"/>
          <w:szCs w:val="24"/>
        </w:rPr>
      </w:pPr>
      <w:r w:rsidRPr="00C54F9D">
        <w:rPr>
          <w:rFonts w:ascii="Times New Roman" w:hAnsi="Times New Roman"/>
          <w:sz w:val="24"/>
          <w:szCs w:val="24"/>
        </w:rPr>
        <w:t xml:space="preserve">2. </w:t>
      </w:r>
      <w:r w:rsidRPr="00C54F9D">
        <w:rPr>
          <w:rFonts w:ascii="Times New Roman" w:hAnsi="Times New Roman"/>
          <w:sz w:val="24"/>
          <w:szCs w:val="24"/>
        </w:rPr>
        <w:tab/>
        <w:t>На предмет организации лечебного питания пациентов в 12 подведомственных государственных лечебно-профилактических учреждениях.</w:t>
      </w:r>
    </w:p>
    <w:p w14:paraId="2D7C55D1" w14:textId="77777777" w:rsidR="00033306" w:rsidRPr="00C54F9D" w:rsidRDefault="00033306" w:rsidP="00033306">
      <w:pPr>
        <w:tabs>
          <w:tab w:val="left" w:pos="851"/>
        </w:tabs>
        <w:spacing w:after="0" w:line="240" w:lineRule="auto"/>
        <w:ind w:firstLine="567"/>
        <w:jc w:val="both"/>
        <w:rPr>
          <w:rFonts w:ascii="Times New Roman" w:hAnsi="Times New Roman" w:cs="Times New Roman"/>
          <w:sz w:val="24"/>
          <w:szCs w:val="24"/>
        </w:rPr>
      </w:pPr>
      <w:r w:rsidRPr="00C54F9D">
        <w:rPr>
          <w:rFonts w:ascii="Times New Roman" w:hAnsi="Times New Roman" w:cs="Times New Roman"/>
          <w:sz w:val="24"/>
          <w:szCs w:val="24"/>
        </w:rPr>
        <w:lastRenderedPageBreak/>
        <w:t>Во время контрольных мероприятий, производил</w:t>
      </w:r>
      <w:r>
        <w:rPr>
          <w:rFonts w:ascii="Times New Roman" w:hAnsi="Times New Roman" w:cs="Times New Roman"/>
          <w:sz w:val="24"/>
          <w:szCs w:val="24"/>
        </w:rPr>
        <w:t>а</w:t>
      </w:r>
      <w:r w:rsidRPr="00C54F9D">
        <w:rPr>
          <w:rFonts w:ascii="Times New Roman" w:hAnsi="Times New Roman" w:cs="Times New Roman"/>
          <w:sz w:val="24"/>
          <w:szCs w:val="24"/>
        </w:rPr>
        <w:t>сь инвентаризация продовольственных складов учреждений, в результате которых осуществлялась сверка фактического наличия продуктов питания на продовольственных на складах, с данными бухгалтерского учета.</w:t>
      </w:r>
    </w:p>
    <w:p w14:paraId="15F4F7A3" w14:textId="77777777" w:rsidR="00033306" w:rsidRPr="00C54F9D" w:rsidRDefault="00033306" w:rsidP="00033306">
      <w:pPr>
        <w:tabs>
          <w:tab w:val="left" w:pos="851"/>
        </w:tabs>
        <w:spacing w:after="0" w:line="240" w:lineRule="auto"/>
        <w:ind w:firstLine="567"/>
        <w:jc w:val="both"/>
        <w:rPr>
          <w:rFonts w:ascii="Times New Roman" w:hAnsi="Times New Roman" w:cs="Times New Roman"/>
          <w:sz w:val="24"/>
          <w:szCs w:val="24"/>
        </w:rPr>
      </w:pPr>
      <w:r w:rsidRPr="00C54F9D">
        <w:rPr>
          <w:rFonts w:ascii="Times New Roman" w:hAnsi="Times New Roman" w:cs="Times New Roman"/>
          <w:sz w:val="24"/>
          <w:szCs w:val="24"/>
        </w:rPr>
        <w:t xml:space="preserve">Также, проводилось снятие проб готовой пищи, для проверки органолептических качеств. Во всех случаях приготовленные блюда были вкусными и соответствовали меню. Рацион питания стал намного разнообразнее.                       </w:t>
      </w:r>
    </w:p>
    <w:p w14:paraId="71CCF158" w14:textId="77777777" w:rsidR="00033306" w:rsidRPr="00C54F9D" w:rsidRDefault="00033306" w:rsidP="00033306">
      <w:pPr>
        <w:tabs>
          <w:tab w:val="left" w:pos="851"/>
        </w:tabs>
        <w:spacing w:after="0" w:line="240" w:lineRule="auto"/>
        <w:ind w:firstLine="567"/>
        <w:jc w:val="both"/>
        <w:rPr>
          <w:rFonts w:ascii="Times New Roman" w:hAnsi="Times New Roman" w:cs="Times New Roman"/>
          <w:sz w:val="24"/>
          <w:szCs w:val="24"/>
        </w:rPr>
      </w:pPr>
      <w:r w:rsidRPr="00C54F9D">
        <w:rPr>
          <w:rFonts w:ascii="Times New Roman" w:hAnsi="Times New Roman" w:cs="Times New Roman"/>
          <w:sz w:val="24"/>
          <w:szCs w:val="24"/>
        </w:rPr>
        <w:t xml:space="preserve">В подведомственных лечебно-профилактических учреждениях, в которых услуги по приготовлению лечебного питания оказывали сторонние организации (на условиях аутсорсинга), сохраняется положительная динамика в части предоставления данных услуг. </w:t>
      </w:r>
    </w:p>
    <w:p w14:paraId="5E53A199" w14:textId="77777777" w:rsidR="00033306" w:rsidRPr="00C54F9D" w:rsidRDefault="00033306" w:rsidP="00033306">
      <w:pPr>
        <w:tabs>
          <w:tab w:val="left" w:pos="851"/>
        </w:tabs>
        <w:spacing w:after="0" w:line="240" w:lineRule="auto"/>
        <w:ind w:firstLine="567"/>
        <w:jc w:val="both"/>
        <w:rPr>
          <w:rFonts w:ascii="Times New Roman" w:hAnsi="Times New Roman" w:cs="Times New Roman"/>
          <w:sz w:val="24"/>
          <w:szCs w:val="24"/>
        </w:rPr>
      </w:pPr>
      <w:r w:rsidRPr="00C54F9D">
        <w:rPr>
          <w:rFonts w:ascii="Times New Roman" w:hAnsi="Times New Roman" w:cs="Times New Roman"/>
          <w:sz w:val="24"/>
          <w:szCs w:val="24"/>
        </w:rPr>
        <w:t>В 2023 году на аутсорсинг услуг по питанию перешло ГУ «</w:t>
      </w:r>
      <w:r w:rsidRPr="00C54F9D">
        <w:rPr>
          <w:rFonts w:ascii="Times New Roman" w:hAnsi="Times New Roman"/>
          <w:sz w:val="24"/>
          <w:szCs w:val="24"/>
        </w:rPr>
        <w:t>Республиканская туберкулезная больница</w:t>
      </w:r>
      <w:r w:rsidRPr="00C54F9D">
        <w:rPr>
          <w:rFonts w:ascii="Times New Roman" w:hAnsi="Times New Roman" w:cs="Times New Roman"/>
          <w:sz w:val="24"/>
          <w:szCs w:val="24"/>
        </w:rPr>
        <w:t xml:space="preserve">». </w:t>
      </w:r>
    </w:p>
    <w:p w14:paraId="496B4253" w14:textId="77777777" w:rsidR="00033306" w:rsidRPr="00C54F9D" w:rsidRDefault="00033306" w:rsidP="00033306">
      <w:pPr>
        <w:tabs>
          <w:tab w:val="left" w:pos="851"/>
        </w:tabs>
        <w:spacing w:after="0" w:line="240" w:lineRule="auto"/>
        <w:ind w:firstLine="567"/>
        <w:jc w:val="both"/>
        <w:rPr>
          <w:rFonts w:ascii="Times New Roman" w:hAnsi="Times New Roman" w:cs="Times New Roman"/>
          <w:sz w:val="24"/>
          <w:szCs w:val="24"/>
        </w:rPr>
      </w:pPr>
      <w:r w:rsidRPr="00C54F9D">
        <w:rPr>
          <w:rFonts w:ascii="Times New Roman" w:hAnsi="Times New Roman" w:cs="Times New Roman"/>
          <w:sz w:val="24"/>
          <w:szCs w:val="24"/>
        </w:rPr>
        <w:t xml:space="preserve">При проведении контрольных мероприятий в отношении организаций-аутсорсеров, оказывающих услуги питания подведомственным лечебно-профилактическим учреждениям, был отмечен высокий уровень качества лечебного питания.   </w:t>
      </w:r>
    </w:p>
    <w:p w14:paraId="32DC3887" w14:textId="77777777" w:rsidR="00033306" w:rsidRPr="00C54F9D" w:rsidRDefault="00033306" w:rsidP="00033306">
      <w:pPr>
        <w:tabs>
          <w:tab w:val="left" w:pos="851"/>
          <w:tab w:val="left" w:pos="1134"/>
        </w:tabs>
        <w:spacing w:after="0" w:line="240" w:lineRule="auto"/>
        <w:ind w:firstLine="567"/>
        <w:jc w:val="both"/>
        <w:rPr>
          <w:rFonts w:ascii="Times New Roman" w:hAnsi="Times New Roman"/>
          <w:sz w:val="24"/>
          <w:szCs w:val="24"/>
        </w:rPr>
      </w:pPr>
      <w:r w:rsidRPr="00C54F9D">
        <w:rPr>
          <w:rFonts w:ascii="Times New Roman" w:hAnsi="Times New Roman"/>
          <w:sz w:val="24"/>
          <w:szCs w:val="24"/>
        </w:rPr>
        <w:t xml:space="preserve">3. </w:t>
      </w:r>
      <w:r>
        <w:rPr>
          <w:rFonts w:ascii="Times New Roman" w:hAnsi="Times New Roman"/>
          <w:sz w:val="24"/>
          <w:szCs w:val="24"/>
        </w:rPr>
        <w:t>Проведены контрольные мероприятия н</w:t>
      </w:r>
      <w:r w:rsidRPr="00C54F9D">
        <w:rPr>
          <w:rFonts w:ascii="Times New Roman" w:hAnsi="Times New Roman"/>
          <w:sz w:val="24"/>
          <w:szCs w:val="24"/>
        </w:rPr>
        <w:t xml:space="preserve">а предмет соблюдения требований действующего законодательства при соблюдении порядка, проведения, учета и оформления кассовых операций в </w:t>
      </w:r>
      <w:r>
        <w:rPr>
          <w:rFonts w:ascii="Times New Roman" w:hAnsi="Times New Roman"/>
          <w:sz w:val="24"/>
          <w:szCs w:val="24"/>
        </w:rPr>
        <w:t xml:space="preserve">15 (пятнадцати) </w:t>
      </w:r>
      <w:r w:rsidRPr="00C54F9D">
        <w:rPr>
          <w:rFonts w:ascii="Times New Roman" w:hAnsi="Times New Roman"/>
          <w:sz w:val="24"/>
          <w:szCs w:val="24"/>
        </w:rPr>
        <w:t>подведомственных учреждениях.</w:t>
      </w:r>
    </w:p>
    <w:p w14:paraId="45716CBB" w14:textId="77777777" w:rsidR="00033306" w:rsidRPr="00C54F9D" w:rsidRDefault="00033306" w:rsidP="00033306">
      <w:pPr>
        <w:tabs>
          <w:tab w:val="left" w:pos="851"/>
          <w:tab w:val="left" w:pos="1276"/>
        </w:tabs>
        <w:spacing w:after="0" w:line="240" w:lineRule="auto"/>
        <w:ind w:firstLine="567"/>
        <w:jc w:val="both"/>
        <w:rPr>
          <w:rFonts w:ascii="Times New Roman" w:hAnsi="Times New Roman"/>
          <w:sz w:val="24"/>
          <w:szCs w:val="24"/>
        </w:rPr>
      </w:pPr>
      <w:r w:rsidRPr="00C54F9D">
        <w:rPr>
          <w:rFonts w:ascii="Times New Roman" w:hAnsi="Times New Roman"/>
          <w:sz w:val="24"/>
          <w:szCs w:val="24"/>
        </w:rPr>
        <w:t xml:space="preserve">4. Проведены контрольные мероприятия по проверке финансово-хозяйственной деятельности в 2 подведомственных </w:t>
      </w:r>
      <w:r>
        <w:rPr>
          <w:rFonts w:ascii="Times New Roman" w:hAnsi="Times New Roman"/>
          <w:sz w:val="24"/>
          <w:szCs w:val="24"/>
        </w:rPr>
        <w:t>организациях</w:t>
      </w:r>
      <w:r w:rsidRPr="00C54F9D">
        <w:rPr>
          <w:rFonts w:ascii="Times New Roman" w:hAnsi="Times New Roman"/>
          <w:sz w:val="24"/>
          <w:szCs w:val="24"/>
        </w:rPr>
        <w:t>:</w:t>
      </w:r>
    </w:p>
    <w:p w14:paraId="2B652C09" w14:textId="77777777" w:rsidR="00033306" w:rsidRPr="00C54F9D" w:rsidRDefault="00033306" w:rsidP="00033306">
      <w:pPr>
        <w:tabs>
          <w:tab w:val="left" w:pos="851"/>
          <w:tab w:val="left" w:pos="1134"/>
        </w:tabs>
        <w:spacing w:after="0" w:line="240" w:lineRule="auto"/>
        <w:ind w:firstLine="567"/>
        <w:jc w:val="both"/>
        <w:rPr>
          <w:rFonts w:ascii="Times New Roman" w:hAnsi="Times New Roman"/>
          <w:sz w:val="24"/>
          <w:szCs w:val="24"/>
        </w:rPr>
      </w:pPr>
      <w:r w:rsidRPr="00C54F9D">
        <w:rPr>
          <w:rFonts w:ascii="Times New Roman" w:hAnsi="Times New Roman"/>
          <w:sz w:val="24"/>
          <w:szCs w:val="24"/>
        </w:rPr>
        <w:t>-</w:t>
      </w:r>
      <w:r w:rsidRPr="00C54F9D">
        <w:rPr>
          <w:rFonts w:ascii="Times New Roman" w:hAnsi="Times New Roman"/>
          <w:sz w:val="24"/>
          <w:szCs w:val="24"/>
        </w:rPr>
        <w:tab/>
        <w:t>ГУП «Республиканский центр профилактической дезинфекции» за период с 1 января 2022 года по 31 декабря 2022 года,</w:t>
      </w:r>
    </w:p>
    <w:p w14:paraId="63571089" w14:textId="77777777" w:rsidR="00033306" w:rsidRPr="00C54F9D" w:rsidRDefault="00033306" w:rsidP="00033306">
      <w:pPr>
        <w:tabs>
          <w:tab w:val="left" w:pos="851"/>
          <w:tab w:val="left" w:pos="1134"/>
        </w:tabs>
        <w:spacing w:after="0" w:line="240" w:lineRule="auto"/>
        <w:ind w:firstLine="567"/>
        <w:jc w:val="both"/>
        <w:rPr>
          <w:rFonts w:ascii="Times New Roman" w:hAnsi="Times New Roman"/>
          <w:sz w:val="24"/>
          <w:szCs w:val="24"/>
        </w:rPr>
      </w:pPr>
      <w:r w:rsidRPr="00C54F9D">
        <w:rPr>
          <w:rFonts w:ascii="Times New Roman" w:hAnsi="Times New Roman"/>
          <w:sz w:val="24"/>
          <w:szCs w:val="24"/>
        </w:rPr>
        <w:t>-</w:t>
      </w:r>
      <w:r w:rsidRPr="00C54F9D">
        <w:rPr>
          <w:rFonts w:ascii="Times New Roman" w:hAnsi="Times New Roman"/>
          <w:sz w:val="24"/>
          <w:szCs w:val="24"/>
        </w:rPr>
        <w:tab/>
        <w:t>ГУ «Республиканская туберкулезная больница» за период с 1 января 2022 года по 30 апреля 2023 года.</w:t>
      </w:r>
    </w:p>
    <w:p w14:paraId="1E224B9C" w14:textId="77777777" w:rsidR="00033306" w:rsidRPr="00C54F9D" w:rsidRDefault="00033306" w:rsidP="00033306">
      <w:pPr>
        <w:tabs>
          <w:tab w:val="left" w:pos="851"/>
          <w:tab w:val="left" w:pos="1134"/>
        </w:tabs>
        <w:spacing w:after="0" w:line="240" w:lineRule="auto"/>
        <w:ind w:firstLine="567"/>
        <w:jc w:val="both"/>
        <w:rPr>
          <w:rFonts w:ascii="Times New Roman" w:hAnsi="Times New Roman"/>
          <w:sz w:val="24"/>
          <w:szCs w:val="24"/>
        </w:rPr>
      </w:pPr>
      <w:r w:rsidRPr="00C54F9D">
        <w:rPr>
          <w:rFonts w:ascii="Times New Roman" w:hAnsi="Times New Roman"/>
          <w:sz w:val="24"/>
          <w:szCs w:val="24"/>
        </w:rPr>
        <w:t xml:space="preserve">5. Проведено плановое контрольное мероприятие на предмет устранения ранее выявленных нарушений в отношении Государственного образовательного учреждения среднего профессионального образования «Приднестровский государственный медицинский колледж им. Л.А. Тарасевича». </w:t>
      </w:r>
    </w:p>
    <w:p w14:paraId="24BB7278" w14:textId="77777777" w:rsidR="00033306" w:rsidRPr="00C54F9D" w:rsidRDefault="00033306" w:rsidP="00033306">
      <w:pPr>
        <w:tabs>
          <w:tab w:val="left" w:pos="851"/>
          <w:tab w:val="left" w:pos="1134"/>
        </w:tabs>
        <w:spacing w:after="0" w:line="240" w:lineRule="auto"/>
        <w:ind w:firstLine="567"/>
        <w:jc w:val="both"/>
        <w:rPr>
          <w:rFonts w:ascii="Times New Roman" w:hAnsi="Times New Roman"/>
          <w:sz w:val="24"/>
          <w:szCs w:val="24"/>
        </w:rPr>
      </w:pPr>
      <w:r w:rsidRPr="00C54F9D">
        <w:rPr>
          <w:rFonts w:ascii="Times New Roman" w:hAnsi="Times New Roman"/>
          <w:sz w:val="24"/>
          <w:szCs w:val="24"/>
        </w:rPr>
        <w:t xml:space="preserve">6. Проведены контрольные мероприятия на предмет подтверждения или опровержения фактов, изложенных в обращениях граждан в 5 подведомственных организациях здравоохранения: </w:t>
      </w:r>
    </w:p>
    <w:p w14:paraId="4623346B" w14:textId="77777777" w:rsidR="00033306" w:rsidRPr="00C54F9D" w:rsidRDefault="00033306" w:rsidP="00033306">
      <w:pPr>
        <w:tabs>
          <w:tab w:val="left" w:pos="851"/>
          <w:tab w:val="left" w:pos="1134"/>
        </w:tabs>
        <w:spacing w:after="0" w:line="240" w:lineRule="auto"/>
        <w:ind w:firstLine="567"/>
        <w:jc w:val="both"/>
        <w:rPr>
          <w:rFonts w:ascii="Times New Roman" w:hAnsi="Times New Roman"/>
          <w:sz w:val="24"/>
          <w:szCs w:val="24"/>
        </w:rPr>
      </w:pPr>
      <w:r w:rsidRPr="00C54F9D">
        <w:rPr>
          <w:rFonts w:ascii="Times New Roman" w:hAnsi="Times New Roman"/>
          <w:sz w:val="24"/>
          <w:szCs w:val="24"/>
        </w:rPr>
        <w:t xml:space="preserve">- ГУ «Республиканский центр матери и ребенка», </w:t>
      </w:r>
    </w:p>
    <w:p w14:paraId="4F9ECA02" w14:textId="77777777" w:rsidR="00033306" w:rsidRPr="00C54F9D" w:rsidRDefault="00033306" w:rsidP="00033306">
      <w:pPr>
        <w:tabs>
          <w:tab w:val="left" w:pos="851"/>
          <w:tab w:val="left" w:pos="1134"/>
        </w:tabs>
        <w:spacing w:after="0" w:line="240" w:lineRule="auto"/>
        <w:ind w:firstLine="567"/>
        <w:jc w:val="both"/>
        <w:rPr>
          <w:rFonts w:ascii="Times New Roman" w:hAnsi="Times New Roman"/>
          <w:sz w:val="24"/>
          <w:szCs w:val="24"/>
        </w:rPr>
      </w:pPr>
      <w:r w:rsidRPr="00C54F9D">
        <w:rPr>
          <w:rFonts w:ascii="Times New Roman" w:hAnsi="Times New Roman"/>
          <w:sz w:val="24"/>
          <w:szCs w:val="24"/>
        </w:rPr>
        <w:t xml:space="preserve">-ГУ «Государственная региональная стоматологическая поликлиника имени В.М. </w:t>
      </w:r>
      <w:proofErr w:type="spellStart"/>
      <w:r w:rsidRPr="00C54F9D">
        <w:rPr>
          <w:rFonts w:ascii="Times New Roman" w:hAnsi="Times New Roman"/>
          <w:sz w:val="24"/>
          <w:szCs w:val="24"/>
        </w:rPr>
        <w:t>Арестова</w:t>
      </w:r>
      <w:proofErr w:type="spellEnd"/>
      <w:r w:rsidRPr="00C54F9D">
        <w:rPr>
          <w:rFonts w:ascii="Times New Roman" w:hAnsi="Times New Roman"/>
          <w:sz w:val="24"/>
          <w:szCs w:val="24"/>
        </w:rPr>
        <w:t xml:space="preserve">», </w:t>
      </w:r>
    </w:p>
    <w:p w14:paraId="19B8801A" w14:textId="77777777" w:rsidR="00033306" w:rsidRPr="00C54F9D" w:rsidRDefault="00033306" w:rsidP="00033306">
      <w:pPr>
        <w:tabs>
          <w:tab w:val="left" w:pos="851"/>
          <w:tab w:val="left" w:pos="1134"/>
        </w:tabs>
        <w:spacing w:after="0" w:line="240" w:lineRule="auto"/>
        <w:ind w:firstLine="567"/>
        <w:jc w:val="both"/>
        <w:rPr>
          <w:rFonts w:ascii="Times New Roman" w:hAnsi="Times New Roman"/>
          <w:sz w:val="24"/>
          <w:szCs w:val="24"/>
        </w:rPr>
      </w:pPr>
      <w:r w:rsidRPr="00C54F9D">
        <w:rPr>
          <w:rFonts w:ascii="Times New Roman" w:hAnsi="Times New Roman"/>
          <w:sz w:val="24"/>
          <w:szCs w:val="24"/>
        </w:rPr>
        <w:t>-</w:t>
      </w:r>
      <w:r>
        <w:rPr>
          <w:rFonts w:ascii="Times New Roman" w:hAnsi="Times New Roman"/>
          <w:sz w:val="24"/>
          <w:szCs w:val="24"/>
        </w:rPr>
        <w:t xml:space="preserve"> </w:t>
      </w:r>
      <w:r w:rsidRPr="00C54F9D">
        <w:rPr>
          <w:rFonts w:ascii="Times New Roman" w:hAnsi="Times New Roman"/>
          <w:sz w:val="24"/>
          <w:szCs w:val="24"/>
        </w:rPr>
        <w:t xml:space="preserve">ГУ «Рыбницкая центральная районная больница», </w:t>
      </w:r>
    </w:p>
    <w:p w14:paraId="561722F6" w14:textId="77777777" w:rsidR="00033306" w:rsidRPr="00C54F9D" w:rsidRDefault="00033306" w:rsidP="00033306">
      <w:pPr>
        <w:tabs>
          <w:tab w:val="left" w:pos="851"/>
          <w:tab w:val="left" w:pos="1134"/>
        </w:tabs>
        <w:spacing w:after="0" w:line="240" w:lineRule="auto"/>
        <w:ind w:firstLine="567"/>
        <w:jc w:val="both"/>
        <w:rPr>
          <w:rFonts w:ascii="Times New Roman" w:hAnsi="Times New Roman"/>
          <w:sz w:val="24"/>
          <w:szCs w:val="24"/>
        </w:rPr>
      </w:pPr>
      <w:r w:rsidRPr="00C54F9D">
        <w:rPr>
          <w:rFonts w:ascii="Times New Roman" w:hAnsi="Times New Roman"/>
          <w:sz w:val="24"/>
          <w:szCs w:val="24"/>
        </w:rPr>
        <w:t>-</w:t>
      </w:r>
      <w:r>
        <w:rPr>
          <w:rFonts w:ascii="Times New Roman" w:hAnsi="Times New Roman"/>
          <w:sz w:val="24"/>
          <w:szCs w:val="24"/>
        </w:rPr>
        <w:t xml:space="preserve"> </w:t>
      </w:r>
      <w:r w:rsidRPr="00C54F9D">
        <w:rPr>
          <w:rFonts w:ascii="Times New Roman" w:hAnsi="Times New Roman"/>
          <w:sz w:val="24"/>
          <w:szCs w:val="24"/>
        </w:rPr>
        <w:t xml:space="preserve">ГУ «Республиканский центр гигиены и эпидемиологии», </w:t>
      </w:r>
    </w:p>
    <w:p w14:paraId="50A51613" w14:textId="77777777" w:rsidR="00033306" w:rsidRPr="00C54F9D" w:rsidRDefault="00033306" w:rsidP="00033306">
      <w:pPr>
        <w:tabs>
          <w:tab w:val="left" w:pos="851"/>
          <w:tab w:val="left" w:pos="1134"/>
        </w:tabs>
        <w:spacing w:after="0" w:line="240" w:lineRule="auto"/>
        <w:ind w:firstLine="567"/>
        <w:jc w:val="both"/>
        <w:rPr>
          <w:rFonts w:ascii="Times New Roman" w:hAnsi="Times New Roman"/>
          <w:sz w:val="24"/>
          <w:szCs w:val="24"/>
        </w:rPr>
      </w:pPr>
      <w:r w:rsidRPr="00C54F9D">
        <w:rPr>
          <w:rFonts w:ascii="Times New Roman" w:hAnsi="Times New Roman"/>
          <w:sz w:val="24"/>
          <w:szCs w:val="24"/>
        </w:rPr>
        <w:t>-</w:t>
      </w:r>
      <w:r>
        <w:rPr>
          <w:rFonts w:ascii="Times New Roman" w:hAnsi="Times New Roman"/>
          <w:sz w:val="24"/>
          <w:szCs w:val="24"/>
        </w:rPr>
        <w:t xml:space="preserve"> </w:t>
      </w:r>
      <w:r w:rsidRPr="00C54F9D">
        <w:rPr>
          <w:rFonts w:ascii="Times New Roman" w:hAnsi="Times New Roman"/>
          <w:sz w:val="24"/>
          <w:szCs w:val="24"/>
        </w:rPr>
        <w:t xml:space="preserve">Государственное образовательное учреждение среднего профессионального образования «Приднестровский государственный медицинский колледж им. Л.А. Тарасевича». </w:t>
      </w:r>
    </w:p>
    <w:p w14:paraId="684CC784" w14:textId="77777777" w:rsidR="00033306" w:rsidRPr="00C54F9D" w:rsidRDefault="00033306" w:rsidP="00033306">
      <w:pPr>
        <w:tabs>
          <w:tab w:val="left" w:pos="851"/>
          <w:tab w:val="left" w:pos="1134"/>
        </w:tabs>
        <w:spacing w:after="0" w:line="240" w:lineRule="auto"/>
        <w:ind w:firstLine="567"/>
        <w:jc w:val="both"/>
        <w:rPr>
          <w:rFonts w:ascii="Times New Roman" w:hAnsi="Times New Roman"/>
          <w:sz w:val="24"/>
          <w:szCs w:val="24"/>
        </w:rPr>
      </w:pPr>
      <w:r w:rsidRPr="00C54F9D">
        <w:rPr>
          <w:rFonts w:ascii="Times New Roman" w:hAnsi="Times New Roman"/>
          <w:sz w:val="24"/>
          <w:szCs w:val="24"/>
        </w:rPr>
        <w:t>Факты не нашли своего подтверждения, заявителям были направлены ответы.</w:t>
      </w:r>
    </w:p>
    <w:p w14:paraId="648F1361" w14:textId="77777777" w:rsidR="00033306" w:rsidRPr="00C54F9D" w:rsidRDefault="00033306" w:rsidP="00033306">
      <w:pPr>
        <w:tabs>
          <w:tab w:val="left" w:pos="851"/>
          <w:tab w:val="left" w:pos="1134"/>
        </w:tabs>
        <w:spacing w:after="0" w:line="240" w:lineRule="auto"/>
        <w:ind w:firstLine="567"/>
        <w:jc w:val="both"/>
        <w:rPr>
          <w:rFonts w:ascii="Times New Roman" w:hAnsi="Times New Roman"/>
          <w:bCs/>
          <w:sz w:val="24"/>
          <w:szCs w:val="24"/>
        </w:rPr>
      </w:pPr>
      <w:r w:rsidRPr="00C54F9D">
        <w:rPr>
          <w:rFonts w:ascii="Times New Roman" w:hAnsi="Times New Roman"/>
          <w:bCs/>
          <w:sz w:val="24"/>
          <w:szCs w:val="24"/>
        </w:rPr>
        <w:t>7. Сопровождение мероприятий по ликвидации ГУП «</w:t>
      </w:r>
      <w:proofErr w:type="spellStart"/>
      <w:r w:rsidRPr="00C54F9D">
        <w:rPr>
          <w:rFonts w:ascii="Times New Roman" w:hAnsi="Times New Roman"/>
          <w:bCs/>
          <w:sz w:val="24"/>
          <w:szCs w:val="24"/>
        </w:rPr>
        <w:t>ЛекФарм</w:t>
      </w:r>
      <w:proofErr w:type="spellEnd"/>
      <w:r w:rsidRPr="00C54F9D">
        <w:rPr>
          <w:rFonts w:ascii="Times New Roman" w:hAnsi="Times New Roman"/>
          <w:bCs/>
          <w:sz w:val="24"/>
          <w:szCs w:val="24"/>
        </w:rPr>
        <w:t xml:space="preserve">», в частности: выявление неучтенных основных средств и материальных ценностей предприятия, а также </w:t>
      </w:r>
      <w:r w:rsidRPr="00C54F9D">
        <w:rPr>
          <w:rFonts w:ascii="Times New Roman" w:hAnsi="Times New Roman"/>
          <w:sz w:val="24"/>
          <w:szCs w:val="24"/>
        </w:rPr>
        <w:t>по установлению их стоимости и принятию на учет.</w:t>
      </w:r>
      <w:r w:rsidRPr="00C54F9D">
        <w:rPr>
          <w:rFonts w:ascii="Times New Roman" w:hAnsi="Times New Roman"/>
          <w:bCs/>
          <w:sz w:val="24"/>
          <w:szCs w:val="24"/>
        </w:rPr>
        <w:t xml:space="preserve">  </w:t>
      </w:r>
    </w:p>
    <w:p w14:paraId="5FE756D0" w14:textId="4E71A75B" w:rsidR="00033306" w:rsidRPr="00C54F9D" w:rsidRDefault="00033306" w:rsidP="00033306">
      <w:pPr>
        <w:tabs>
          <w:tab w:val="left" w:pos="851"/>
          <w:tab w:val="left" w:pos="1134"/>
        </w:tabs>
        <w:spacing w:after="0" w:line="240" w:lineRule="auto"/>
        <w:ind w:firstLine="567"/>
        <w:jc w:val="both"/>
        <w:rPr>
          <w:rFonts w:ascii="Times New Roman" w:hAnsi="Times New Roman"/>
          <w:sz w:val="24"/>
          <w:szCs w:val="24"/>
        </w:rPr>
      </w:pPr>
      <w:r w:rsidRPr="00C54F9D">
        <w:rPr>
          <w:rFonts w:ascii="Times New Roman" w:hAnsi="Times New Roman"/>
          <w:bCs/>
          <w:sz w:val="24"/>
          <w:szCs w:val="24"/>
        </w:rPr>
        <w:t>Сопровождение мероприятий по ликвидации ГУП «</w:t>
      </w:r>
      <w:proofErr w:type="spellStart"/>
      <w:r w:rsidRPr="00C54F9D">
        <w:rPr>
          <w:rFonts w:ascii="Times New Roman" w:hAnsi="Times New Roman"/>
          <w:bCs/>
          <w:sz w:val="24"/>
          <w:szCs w:val="24"/>
        </w:rPr>
        <w:t>Слободзейское</w:t>
      </w:r>
      <w:proofErr w:type="spellEnd"/>
      <w:r w:rsidR="006A7835">
        <w:rPr>
          <w:rFonts w:ascii="Times New Roman" w:hAnsi="Times New Roman"/>
          <w:bCs/>
          <w:sz w:val="24"/>
          <w:szCs w:val="24"/>
        </w:rPr>
        <w:t xml:space="preserve"> </w:t>
      </w:r>
      <w:r w:rsidRPr="00C54F9D">
        <w:rPr>
          <w:rFonts w:ascii="Times New Roman" w:hAnsi="Times New Roman"/>
          <w:bCs/>
          <w:sz w:val="24"/>
          <w:szCs w:val="24"/>
        </w:rPr>
        <w:t>аптечное управление», в частности: проведение инвентаризации основных средств предприятия с целью установления степени их ликвидности и дальнейшего включения в промежуточный ликвидационный баланс.</w:t>
      </w:r>
    </w:p>
    <w:p w14:paraId="48FA5CF4" w14:textId="77777777" w:rsidR="00033306" w:rsidRPr="00C54F9D" w:rsidRDefault="00033306" w:rsidP="00033306">
      <w:pPr>
        <w:tabs>
          <w:tab w:val="left" w:pos="851"/>
          <w:tab w:val="left" w:pos="1134"/>
        </w:tabs>
        <w:spacing w:after="0" w:line="240" w:lineRule="auto"/>
        <w:ind w:firstLine="567"/>
        <w:jc w:val="both"/>
        <w:rPr>
          <w:rFonts w:ascii="Times New Roman" w:hAnsi="Times New Roman"/>
          <w:sz w:val="24"/>
          <w:szCs w:val="24"/>
        </w:rPr>
      </w:pPr>
      <w:r w:rsidRPr="00C54F9D">
        <w:rPr>
          <w:rFonts w:ascii="Times New Roman" w:hAnsi="Times New Roman"/>
          <w:bCs/>
          <w:sz w:val="24"/>
          <w:szCs w:val="24"/>
        </w:rPr>
        <w:t>8.</w:t>
      </w:r>
      <w:r w:rsidRPr="00C54F9D">
        <w:rPr>
          <w:rFonts w:ascii="Times New Roman" w:hAnsi="Times New Roman"/>
          <w:bCs/>
          <w:sz w:val="24"/>
          <w:szCs w:val="24"/>
        </w:rPr>
        <w:tab/>
        <w:t>Проведение внепланового контрольного мероприятия в ГУ «Бендерская центральная городская больница», на предмет соблюдения установленного порядка при оказани</w:t>
      </w:r>
      <w:r>
        <w:rPr>
          <w:rFonts w:ascii="Times New Roman" w:hAnsi="Times New Roman"/>
          <w:bCs/>
          <w:sz w:val="24"/>
          <w:szCs w:val="24"/>
        </w:rPr>
        <w:t>и</w:t>
      </w:r>
      <w:r w:rsidRPr="00C54F9D">
        <w:rPr>
          <w:rFonts w:ascii="Times New Roman" w:hAnsi="Times New Roman"/>
          <w:bCs/>
          <w:sz w:val="24"/>
          <w:szCs w:val="24"/>
        </w:rPr>
        <w:t xml:space="preserve"> платных медицинских услуг.</w:t>
      </w:r>
    </w:p>
    <w:p w14:paraId="47CCCBFD" w14:textId="77777777" w:rsidR="00033306" w:rsidRPr="00C54F9D" w:rsidRDefault="00033306" w:rsidP="00033306">
      <w:pPr>
        <w:tabs>
          <w:tab w:val="left" w:pos="851"/>
        </w:tabs>
        <w:spacing w:after="0" w:line="240" w:lineRule="auto"/>
        <w:ind w:firstLine="567"/>
        <w:jc w:val="both"/>
        <w:rPr>
          <w:rFonts w:ascii="Times New Roman" w:hAnsi="Times New Roman" w:cs="Times New Roman"/>
          <w:sz w:val="24"/>
          <w:szCs w:val="24"/>
        </w:rPr>
      </w:pPr>
      <w:r w:rsidRPr="00C54F9D">
        <w:rPr>
          <w:rFonts w:ascii="Times New Roman" w:hAnsi="Times New Roman" w:cs="Times New Roman"/>
          <w:sz w:val="24"/>
          <w:szCs w:val="24"/>
        </w:rPr>
        <w:t>По результатам проведенных контрольных мероприятий выявлены нарушения в части несоблюдения нормативно-правовых актов Приднестровской Молдавской Республики, регламентирующих ведение кассовых операций на территории государства, которые были устранены в ходе проведения контрольного мероприятия. По результатам проведения контрольного мероприятия ГУ «</w:t>
      </w:r>
      <w:r w:rsidRPr="00C54F9D">
        <w:rPr>
          <w:rFonts w:ascii="Times New Roman" w:hAnsi="Times New Roman"/>
          <w:bCs/>
          <w:sz w:val="24"/>
          <w:szCs w:val="24"/>
        </w:rPr>
        <w:t>Бендерская центральная городская больница</w:t>
      </w:r>
      <w:r w:rsidRPr="00C54F9D">
        <w:rPr>
          <w:rFonts w:ascii="Times New Roman" w:hAnsi="Times New Roman" w:cs="Times New Roman"/>
          <w:sz w:val="24"/>
          <w:szCs w:val="24"/>
        </w:rPr>
        <w:t xml:space="preserve">» были даны необходимые рекомендации, с целью недопущения в дальнейшим аналогичных нарушений </w:t>
      </w:r>
      <w:r w:rsidRPr="00C54F9D">
        <w:rPr>
          <w:rFonts w:ascii="Times New Roman" w:hAnsi="Times New Roman" w:cs="Times New Roman"/>
          <w:sz w:val="24"/>
          <w:szCs w:val="24"/>
        </w:rPr>
        <w:lastRenderedPageBreak/>
        <w:t xml:space="preserve">действующего законодательства Приднестровской Молдавской Республики в сфере ведения кассовых операций.  </w:t>
      </w:r>
    </w:p>
    <w:p w14:paraId="16BA9077" w14:textId="77777777" w:rsidR="00033306" w:rsidRPr="00C54F9D" w:rsidRDefault="00033306" w:rsidP="00033306">
      <w:pPr>
        <w:tabs>
          <w:tab w:val="left" w:pos="851"/>
        </w:tabs>
        <w:spacing w:after="0" w:line="240" w:lineRule="auto"/>
        <w:ind w:firstLine="567"/>
        <w:jc w:val="both"/>
        <w:rPr>
          <w:rFonts w:ascii="Times New Roman" w:hAnsi="Times New Roman" w:cs="Times New Roman"/>
          <w:sz w:val="24"/>
          <w:szCs w:val="24"/>
        </w:rPr>
      </w:pPr>
      <w:r w:rsidRPr="00C54F9D">
        <w:rPr>
          <w:rFonts w:ascii="Times New Roman" w:hAnsi="Times New Roman" w:cs="Times New Roman"/>
          <w:sz w:val="24"/>
          <w:szCs w:val="24"/>
        </w:rPr>
        <w:t xml:space="preserve">Всего за 2023 год сотрудниками Контрольно-ревизионного отдела Министерства здравоохранения Приднестровской Молдавской Республики было проведено 71 контрольное мероприятие, что на 19 больше, чем в 2022 году, включая объемное направление проверок – финансово-хозяйственная деятельность в двух подведомственных лечебно-профилактических учреждениях. </w:t>
      </w:r>
    </w:p>
    <w:p w14:paraId="0E44D9C2" w14:textId="77777777" w:rsidR="00033306" w:rsidRPr="00C54F9D" w:rsidRDefault="00033306" w:rsidP="00033306">
      <w:pPr>
        <w:tabs>
          <w:tab w:val="left" w:pos="851"/>
          <w:tab w:val="left" w:pos="993"/>
        </w:tabs>
        <w:spacing w:after="0" w:line="240" w:lineRule="auto"/>
        <w:ind w:firstLine="567"/>
        <w:jc w:val="both"/>
        <w:rPr>
          <w:rFonts w:ascii="Times New Roman" w:hAnsi="Times New Roman" w:cs="Times New Roman"/>
          <w:sz w:val="24"/>
          <w:szCs w:val="24"/>
        </w:rPr>
      </w:pPr>
      <w:r w:rsidRPr="00C54F9D">
        <w:rPr>
          <w:rFonts w:ascii="Times New Roman" w:hAnsi="Times New Roman" w:cs="Times New Roman"/>
          <w:sz w:val="24"/>
          <w:szCs w:val="24"/>
        </w:rPr>
        <w:t>9.</w:t>
      </w:r>
      <w:r w:rsidRPr="00C54F9D">
        <w:rPr>
          <w:rFonts w:ascii="Times New Roman" w:hAnsi="Times New Roman" w:cs="Times New Roman"/>
          <w:sz w:val="24"/>
          <w:szCs w:val="24"/>
        </w:rPr>
        <w:tab/>
        <w:t>Проведена обширная работа по списанию не ликвидных основных средств в подведомственных лечебно-профилактических учреждениях, отраженных в балансах учреждений, при этом имея 100% физический и моральный износ. Письма-заявки, поступившие на списание основных средств, подвергались обработке на предмет достоверности указанных данных в документах. После чего в обязательном порядке организовывались выезды в составе комиссии Министерства здравоохранения Приднестровской Молдавской Республики на места хранения основных средств с целью непосредственного осмотра имущества, подлежащего списанию. На основании решения комиссии, направленны письма о согласовании списания имущества, в частности: здания и сооружения, транспортные средства, оборудование медицинского и хозяйственного назначения, инвентарь, мебель, многолетние насаждения и прочее. Всего списан 951 объект основных средств в 26 подведомственных лечебно-профилактических учреждениях.</w:t>
      </w:r>
    </w:p>
    <w:p w14:paraId="0262A79F" w14:textId="77777777" w:rsidR="00033306" w:rsidRPr="00C54F9D" w:rsidRDefault="00033306" w:rsidP="00033306">
      <w:pPr>
        <w:tabs>
          <w:tab w:val="left" w:pos="851"/>
          <w:tab w:val="left" w:pos="993"/>
        </w:tabs>
        <w:spacing w:after="0" w:line="240" w:lineRule="auto"/>
        <w:ind w:firstLine="567"/>
        <w:jc w:val="both"/>
        <w:rPr>
          <w:rFonts w:ascii="Times New Roman" w:hAnsi="Times New Roman" w:cs="Times New Roman"/>
          <w:sz w:val="24"/>
          <w:szCs w:val="24"/>
        </w:rPr>
      </w:pPr>
      <w:r w:rsidRPr="00C54F9D">
        <w:rPr>
          <w:rFonts w:ascii="Times New Roman" w:hAnsi="Times New Roman" w:cs="Times New Roman"/>
          <w:sz w:val="24"/>
          <w:szCs w:val="24"/>
        </w:rPr>
        <w:t xml:space="preserve">10. Проведение выездных открытых семинарских занятий в следующих подведомственных лечебно-профилактических учреждениях: </w:t>
      </w:r>
    </w:p>
    <w:p w14:paraId="1DC51E75" w14:textId="77777777" w:rsidR="00033306" w:rsidRPr="00C54F9D" w:rsidRDefault="00033306" w:rsidP="00033306">
      <w:pPr>
        <w:tabs>
          <w:tab w:val="left" w:pos="851"/>
          <w:tab w:val="left" w:pos="993"/>
        </w:tabs>
        <w:spacing w:after="0" w:line="240" w:lineRule="auto"/>
        <w:ind w:firstLine="567"/>
        <w:jc w:val="both"/>
        <w:rPr>
          <w:rFonts w:ascii="Times New Roman" w:hAnsi="Times New Roman" w:cs="Times New Roman"/>
          <w:sz w:val="24"/>
          <w:szCs w:val="24"/>
        </w:rPr>
      </w:pPr>
      <w:r w:rsidRPr="00C54F9D">
        <w:rPr>
          <w:rFonts w:ascii="Times New Roman" w:hAnsi="Times New Roman" w:cs="Times New Roman"/>
          <w:sz w:val="24"/>
          <w:szCs w:val="24"/>
        </w:rPr>
        <w:t xml:space="preserve">- ГУ «Каменская центральная районная больница» на тему мер, направленных на профилактику нарушений, выявленных в результате проведения контрольных мероприятий в части организации и качества лечебного питания пациентов; </w:t>
      </w:r>
    </w:p>
    <w:p w14:paraId="2E2E41FA" w14:textId="77777777" w:rsidR="00033306" w:rsidRPr="00C54F9D" w:rsidRDefault="00033306" w:rsidP="00033306">
      <w:pPr>
        <w:tabs>
          <w:tab w:val="left" w:pos="851"/>
          <w:tab w:val="left" w:pos="993"/>
        </w:tabs>
        <w:spacing w:after="0" w:line="240" w:lineRule="auto"/>
        <w:ind w:firstLine="567"/>
        <w:jc w:val="both"/>
        <w:rPr>
          <w:rFonts w:ascii="Times New Roman" w:hAnsi="Times New Roman" w:cs="Times New Roman"/>
          <w:sz w:val="24"/>
          <w:szCs w:val="24"/>
        </w:rPr>
      </w:pPr>
      <w:r w:rsidRPr="00C54F9D">
        <w:rPr>
          <w:rFonts w:ascii="Times New Roman" w:hAnsi="Times New Roman" w:cs="Times New Roman"/>
          <w:sz w:val="24"/>
          <w:szCs w:val="24"/>
        </w:rPr>
        <w:t>- ГУ «Бендерская центральная городская больница», на тему мер, направленных на профилактику нарушений, выявленных в результате проведения контрольных мероприятий на предмет соблюдения порядка, проведения, учета и оформления кассовых операций.</w:t>
      </w:r>
    </w:p>
    <w:p w14:paraId="3FA5EBA3" w14:textId="77777777" w:rsidR="00033306" w:rsidRPr="00C54F9D" w:rsidRDefault="00033306" w:rsidP="00033306">
      <w:pPr>
        <w:tabs>
          <w:tab w:val="left" w:pos="851"/>
          <w:tab w:val="left" w:pos="993"/>
        </w:tabs>
        <w:spacing w:after="0" w:line="240" w:lineRule="auto"/>
        <w:ind w:firstLine="567"/>
        <w:jc w:val="both"/>
        <w:rPr>
          <w:rFonts w:ascii="Times New Roman" w:hAnsi="Times New Roman" w:cs="Times New Roman"/>
          <w:sz w:val="24"/>
          <w:szCs w:val="24"/>
        </w:rPr>
      </w:pPr>
      <w:r w:rsidRPr="00C54F9D">
        <w:rPr>
          <w:rFonts w:ascii="Times New Roman" w:hAnsi="Times New Roman" w:cs="Times New Roman"/>
          <w:sz w:val="24"/>
          <w:szCs w:val="24"/>
        </w:rPr>
        <w:t>Одновременно, сотрудники Контрольно-ревизионного отдела Министерства здравоохранения Приднестровской Молдавской Республики регулярно, а также по результатам проведения контрольных мероприятий, информируют подведомственные лечебно-профилактических учреждений о выявленных в ходе проведения контрольных мероприятий нарушениях, уделяя особое внимание нарушениям, выявленным повторно.</w:t>
      </w:r>
    </w:p>
    <w:p w14:paraId="5B4DA18F" w14:textId="77777777" w:rsidR="00033306" w:rsidRPr="005E2C2E" w:rsidRDefault="00033306" w:rsidP="00033306">
      <w:pPr>
        <w:tabs>
          <w:tab w:val="left" w:pos="851"/>
          <w:tab w:val="left" w:pos="993"/>
          <w:tab w:val="left" w:pos="1134"/>
        </w:tabs>
        <w:spacing w:after="0" w:line="240" w:lineRule="auto"/>
        <w:ind w:firstLine="567"/>
        <w:jc w:val="both"/>
        <w:rPr>
          <w:rFonts w:ascii="Times New Roman" w:hAnsi="Times New Roman"/>
          <w:sz w:val="24"/>
          <w:szCs w:val="24"/>
        </w:rPr>
      </w:pPr>
    </w:p>
    <w:p w14:paraId="4C3BC084" w14:textId="77777777" w:rsidR="00033306" w:rsidRPr="00C54F9D" w:rsidRDefault="00033306" w:rsidP="00033306">
      <w:pPr>
        <w:autoSpaceDE w:val="0"/>
        <w:autoSpaceDN w:val="0"/>
        <w:adjustRightInd w:val="0"/>
        <w:spacing w:after="0" w:line="240" w:lineRule="auto"/>
        <w:ind w:firstLine="567"/>
        <w:jc w:val="both"/>
        <w:rPr>
          <w:rFonts w:ascii="Times New Roman" w:hAnsi="Times New Roman" w:cs="Times New Roman"/>
          <w:b/>
          <w:sz w:val="24"/>
          <w:szCs w:val="24"/>
        </w:rPr>
      </w:pPr>
      <w:r w:rsidRPr="00C54F9D">
        <w:rPr>
          <w:rFonts w:ascii="Times New Roman" w:hAnsi="Times New Roman" w:cs="Times New Roman"/>
          <w:b/>
          <w:sz w:val="24"/>
          <w:szCs w:val="24"/>
        </w:rPr>
        <w:t>3.</w:t>
      </w:r>
      <w:r>
        <w:rPr>
          <w:rFonts w:ascii="Times New Roman" w:hAnsi="Times New Roman" w:cs="Times New Roman"/>
          <w:b/>
          <w:sz w:val="24"/>
          <w:szCs w:val="24"/>
        </w:rPr>
        <w:t xml:space="preserve"> </w:t>
      </w:r>
      <w:r w:rsidRPr="00C54F9D">
        <w:rPr>
          <w:rFonts w:ascii="Times New Roman" w:hAnsi="Times New Roman" w:cs="Times New Roman"/>
          <w:b/>
          <w:sz w:val="24"/>
          <w:szCs w:val="24"/>
        </w:rPr>
        <w:t>Контроль за соблюдением лицензионных требований</w:t>
      </w:r>
    </w:p>
    <w:p w14:paraId="2B55726E" w14:textId="77777777" w:rsidR="00033306" w:rsidRPr="00C54F9D" w:rsidRDefault="00033306" w:rsidP="00033306">
      <w:pPr>
        <w:autoSpaceDE w:val="0"/>
        <w:autoSpaceDN w:val="0"/>
        <w:adjustRightInd w:val="0"/>
        <w:spacing w:after="0" w:line="240" w:lineRule="auto"/>
        <w:ind w:firstLine="567"/>
        <w:jc w:val="both"/>
        <w:rPr>
          <w:rFonts w:ascii="Times New Roman" w:hAnsi="Times New Roman" w:cs="Times New Roman"/>
          <w:sz w:val="24"/>
          <w:szCs w:val="24"/>
          <w:shd w:val="clear" w:color="auto" w:fill="FFFFFF"/>
        </w:rPr>
      </w:pPr>
      <w:r w:rsidRPr="00C54F9D">
        <w:rPr>
          <w:rFonts w:ascii="Times New Roman" w:hAnsi="Times New Roman" w:cs="Times New Roman"/>
          <w:b/>
          <w:sz w:val="24"/>
          <w:szCs w:val="24"/>
        </w:rPr>
        <w:t xml:space="preserve"> </w:t>
      </w:r>
      <w:r w:rsidRPr="00C54F9D">
        <w:rPr>
          <w:rFonts w:ascii="Times New Roman" w:hAnsi="Times New Roman" w:cs="Times New Roman"/>
          <w:sz w:val="24"/>
          <w:szCs w:val="24"/>
        </w:rPr>
        <w:t xml:space="preserve">С целью осуществления контроля за соблюдением </w:t>
      </w:r>
      <w:r w:rsidRPr="00C54F9D">
        <w:rPr>
          <w:rFonts w:ascii="Times New Roman" w:hAnsi="Times New Roman" w:cs="Times New Roman"/>
          <w:sz w:val="24"/>
          <w:szCs w:val="24"/>
          <w:shd w:val="clear" w:color="auto" w:fill="FFFFFF"/>
        </w:rPr>
        <w:t>лицензионных требований и условий при осуществлении отдельных видов деятельности, с 1 января 2023 года в Министерстве здравоохранения ПМР функционирует новое структурное подразделение – отдел по контролю за соблюдением лицензионных требований и условий при осуществлении отдельных видов деятельности.</w:t>
      </w:r>
    </w:p>
    <w:p w14:paraId="08139DB6" w14:textId="77777777" w:rsidR="00033306" w:rsidRPr="00C54F9D" w:rsidRDefault="00033306" w:rsidP="00033306">
      <w:pPr>
        <w:autoSpaceDE w:val="0"/>
        <w:autoSpaceDN w:val="0"/>
        <w:adjustRightInd w:val="0"/>
        <w:spacing w:after="0" w:line="240" w:lineRule="auto"/>
        <w:ind w:firstLine="567"/>
        <w:jc w:val="both"/>
        <w:rPr>
          <w:rFonts w:ascii="Times New Roman" w:hAnsi="Times New Roman" w:cs="Times New Roman"/>
          <w:sz w:val="24"/>
          <w:szCs w:val="24"/>
          <w:shd w:val="clear" w:color="auto" w:fill="FFFFFF"/>
        </w:rPr>
      </w:pPr>
      <w:r w:rsidRPr="00C54F9D">
        <w:rPr>
          <w:rFonts w:ascii="Times New Roman" w:hAnsi="Times New Roman" w:cs="Times New Roman"/>
          <w:sz w:val="24"/>
          <w:szCs w:val="24"/>
          <w:shd w:val="clear" w:color="auto" w:fill="FFFFFF"/>
        </w:rPr>
        <w:t>Так, сотрудниками отдела:</w:t>
      </w:r>
    </w:p>
    <w:p w14:paraId="739607FC" w14:textId="77777777" w:rsidR="00033306" w:rsidRPr="00C54F9D" w:rsidRDefault="00033306" w:rsidP="00033306">
      <w:pPr>
        <w:autoSpaceDE w:val="0"/>
        <w:autoSpaceDN w:val="0"/>
        <w:adjustRightInd w:val="0"/>
        <w:spacing w:after="0" w:line="240" w:lineRule="auto"/>
        <w:ind w:firstLine="567"/>
        <w:jc w:val="both"/>
        <w:rPr>
          <w:rFonts w:ascii="Times New Roman" w:hAnsi="Times New Roman" w:cs="Times New Roman"/>
          <w:sz w:val="24"/>
          <w:szCs w:val="24"/>
          <w:shd w:val="clear" w:color="auto" w:fill="FFFFFF"/>
        </w:rPr>
      </w:pPr>
      <w:r w:rsidRPr="00C54F9D">
        <w:rPr>
          <w:rFonts w:ascii="Times New Roman" w:hAnsi="Times New Roman" w:cs="Times New Roman"/>
          <w:sz w:val="24"/>
          <w:szCs w:val="24"/>
          <w:shd w:val="clear" w:color="auto" w:fill="FFFFFF"/>
        </w:rPr>
        <w:t>1) проведено 44 внеплановых мероприятия по контролю в отношении подведомственных лечебно-профилактических учреждений, по результатам которым вынесено 32 Предписания;</w:t>
      </w:r>
    </w:p>
    <w:p w14:paraId="5DBD4994" w14:textId="77777777" w:rsidR="00033306" w:rsidRPr="00C54F9D" w:rsidRDefault="00033306" w:rsidP="00033306">
      <w:pPr>
        <w:autoSpaceDE w:val="0"/>
        <w:autoSpaceDN w:val="0"/>
        <w:adjustRightInd w:val="0"/>
        <w:spacing w:after="0" w:line="240" w:lineRule="auto"/>
        <w:ind w:firstLine="567"/>
        <w:jc w:val="both"/>
        <w:rPr>
          <w:rFonts w:ascii="Times New Roman" w:hAnsi="Times New Roman" w:cs="Times New Roman"/>
          <w:sz w:val="24"/>
          <w:szCs w:val="24"/>
          <w:shd w:val="clear" w:color="auto" w:fill="FFFFFF"/>
        </w:rPr>
      </w:pPr>
      <w:r w:rsidRPr="00C54F9D">
        <w:rPr>
          <w:rFonts w:ascii="Times New Roman" w:hAnsi="Times New Roman" w:cs="Times New Roman"/>
          <w:sz w:val="24"/>
          <w:szCs w:val="24"/>
          <w:shd w:val="clear" w:color="auto" w:fill="FFFFFF"/>
        </w:rPr>
        <w:t>2) в целях контроля за оказанием эффективной и безопасной медицинской помощи гражданам республики, инициировано 15 внеплановых мероприятий по контролю в части предоставления информации о выявленных нежелательных реакциях на лекарственные средства для медицинского применения и отсутствии у лекарственного средства ожидаемой терапевтической эффективности;</w:t>
      </w:r>
    </w:p>
    <w:p w14:paraId="41BC967F" w14:textId="77777777" w:rsidR="00033306" w:rsidRPr="00C54F9D" w:rsidRDefault="00033306" w:rsidP="00033306">
      <w:pPr>
        <w:autoSpaceDE w:val="0"/>
        <w:autoSpaceDN w:val="0"/>
        <w:adjustRightInd w:val="0"/>
        <w:spacing w:after="0" w:line="240" w:lineRule="auto"/>
        <w:ind w:firstLine="567"/>
        <w:jc w:val="both"/>
        <w:rPr>
          <w:rFonts w:ascii="Times New Roman" w:hAnsi="Times New Roman" w:cs="Times New Roman"/>
          <w:sz w:val="24"/>
          <w:szCs w:val="24"/>
          <w:shd w:val="clear" w:color="auto" w:fill="FFFFFF"/>
        </w:rPr>
      </w:pPr>
      <w:r w:rsidRPr="00C54F9D">
        <w:rPr>
          <w:rFonts w:ascii="Times New Roman" w:hAnsi="Times New Roman" w:cs="Times New Roman"/>
          <w:sz w:val="24"/>
          <w:szCs w:val="24"/>
          <w:shd w:val="clear" w:color="auto" w:fill="FFFFFF"/>
        </w:rPr>
        <w:t>3) в отношении юридических лиц на основании Распоряжения Президента ПМР и обращений граждан инициировано 8 внеплановых мероприятий по контролю, по результатам которых вынесено 4 предписания и составлен 1 протокол.</w:t>
      </w:r>
    </w:p>
    <w:p w14:paraId="7AE656E8" w14:textId="77777777" w:rsidR="00033306" w:rsidRPr="00C54F9D" w:rsidRDefault="00033306" w:rsidP="00033306">
      <w:pPr>
        <w:autoSpaceDE w:val="0"/>
        <w:autoSpaceDN w:val="0"/>
        <w:adjustRightInd w:val="0"/>
        <w:spacing w:after="0" w:line="240" w:lineRule="auto"/>
        <w:ind w:firstLine="567"/>
        <w:jc w:val="both"/>
        <w:rPr>
          <w:rFonts w:ascii="Times New Roman" w:hAnsi="Times New Roman" w:cs="Times New Roman"/>
          <w:sz w:val="24"/>
          <w:szCs w:val="24"/>
          <w:shd w:val="clear" w:color="auto" w:fill="FFFFFF"/>
        </w:rPr>
      </w:pPr>
      <w:r w:rsidRPr="00C54F9D">
        <w:rPr>
          <w:rFonts w:ascii="Times New Roman" w:hAnsi="Times New Roman" w:cs="Times New Roman"/>
          <w:sz w:val="24"/>
          <w:szCs w:val="24"/>
          <w:shd w:val="clear" w:color="auto" w:fill="FFFFFF"/>
        </w:rPr>
        <w:t>Следует отметить, что основными нарушениями, выявленными в ходе проведения внеплановых мероприятий по контролю в отношении юридических лиц, является:</w:t>
      </w:r>
    </w:p>
    <w:p w14:paraId="71A0FB23" w14:textId="77777777" w:rsidR="00033306" w:rsidRPr="00C54F9D" w:rsidRDefault="00033306" w:rsidP="00033306">
      <w:pPr>
        <w:autoSpaceDE w:val="0"/>
        <w:autoSpaceDN w:val="0"/>
        <w:adjustRightInd w:val="0"/>
        <w:spacing w:after="0" w:line="240" w:lineRule="auto"/>
        <w:ind w:firstLine="567"/>
        <w:jc w:val="both"/>
        <w:rPr>
          <w:rFonts w:ascii="Times New Roman" w:hAnsi="Times New Roman" w:cs="Times New Roman"/>
          <w:sz w:val="24"/>
          <w:szCs w:val="24"/>
          <w:shd w:val="clear" w:color="auto" w:fill="FFFFFF"/>
        </w:rPr>
      </w:pPr>
      <w:r w:rsidRPr="00C54F9D">
        <w:rPr>
          <w:rFonts w:ascii="Times New Roman" w:hAnsi="Times New Roman" w:cs="Times New Roman"/>
          <w:sz w:val="24"/>
          <w:szCs w:val="24"/>
          <w:shd w:val="clear" w:color="auto" w:fill="FFFFFF"/>
        </w:rPr>
        <w:t>- осуществление частной медицинской деятельности, не предусмотренной лицензией;</w:t>
      </w:r>
    </w:p>
    <w:p w14:paraId="47CF6D78" w14:textId="77777777" w:rsidR="00033306" w:rsidRPr="00C54F9D" w:rsidRDefault="00033306" w:rsidP="00033306">
      <w:pPr>
        <w:autoSpaceDE w:val="0"/>
        <w:autoSpaceDN w:val="0"/>
        <w:adjustRightInd w:val="0"/>
        <w:spacing w:after="0" w:line="240" w:lineRule="auto"/>
        <w:ind w:firstLine="567"/>
        <w:jc w:val="both"/>
        <w:rPr>
          <w:rFonts w:ascii="Times New Roman" w:hAnsi="Times New Roman" w:cs="Times New Roman"/>
          <w:sz w:val="24"/>
          <w:szCs w:val="24"/>
          <w:shd w:val="clear" w:color="auto" w:fill="FFFFFF"/>
        </w:rPr>
      </w:pPr>
      <w:r w:rsidRPr="00C54F9D">
        <w:rPr>
          <w:rFonts w:ascii="Times New Roman" w:hAnsi="Times New Roman" w:cs="Times New Roman"/>
          <w:sz w:val="24"/>
          <w:szCs w:val="24"/>
          <w:shd w:val="clear" w:color="auto" w:fill="FFFFFF"/>
        </w:rPr>
        <w:t>- несвоевременное представление сведений об изменении списочного состава работников;</w:t>
      </w:r>
    </w:p>
    <w:p w14:paraId="7BA762E4" w14:textId="77777777" w:rsidR="00033306" w:rsidRPr="00C54F9D" w:rsidRDefault="00033306" w:rsidP="00033306">
      <w:pPr>
        <w:autoSpaceDE w:val="0"/>
        <w:autoSpaceDN w:val="0"/>
        <w:adjustRightInd w:val="0"/>
        <w:spacing w:after="0" w:line="240" w:lineRule="auto"/>
        <w:ind w:firstLine="567"/>
        <w:jc w:val="both"/>
        <w:rPr>
          <w:rFonts w:ascii="Times New Roman" w:hAnsi="Times New Roman" w:cs="Times New Roman"/>
          <w:sz w:val="24"/>
          <w:szCs w:val="24"/>
          <w:shd w:val="clear" w:color="auto" w:fill="FFFFFF"/>
        </w:rPr>
      </w:pPr>
      <w:r w:rsidRPr="00C54F9D">
        <w:rPr>
          <w:rFonts w:ascii="Times New Roman" w:hAnsi="Times New Roman" w:cs="Times New Roman"/>
          <w:sz w:val="24"/>
          <w:szCs w:val="24"/>
          <w:shd w:val="clear" w:color="auto" w:fill="FFFFFF"/>
        </w:rPr>
        <w:t>- несоблюдение санитарно-эпидемиологических норм и требований;</w:t>
      </w:r>
    </w:p>
    <w:p w14:paraId="5F89BDE9" w14:textId="77777777" w:rsidR="00033306" w:rsidRPr="00C54F9D" w:rsidRDefault="00033306" w:rsidP="00033306">
      <w:pPr>
        <w:autoSpaceDE w:val="0"/>
        <w:autoSpaceDN w:val="0"/>
        <w:adjustRightInd w:val="0"/>
        <w:spacing w:after="0" w:line="240" w:lineRule="auto"/>
        <w:ind w:firstLine="567"/>
        <w:jc w:val="both"/>
        <w:rPr>
          <w:rFonts w:ascii="Times New Roman" w:hAnsi="Times New Roman" w:cs="Times New Roman"/>
          <w:sz w:val="24"/>
          <w:szCs w:val="24"/>
          <w:shd w:val="clear" w:color="auto" w:fill="FFFFFF"/>
        </w:rPr>
      </w:pPr>
      <w:r w:rsidRPr="00C54F9D">
        <w:rPr>
          <w:rFonts w:ascii="Times New Roman" w:hAnsi="Times New Roman" w:cs="Times New Roman"/>
          <w:sz w:val="24"/>
          <w:szCs w:val="24"/>
          <w:shd w:val="clear" w:color="auto" w:fill="FFFFFF"/>
        </w:rPr>
        <w:t>- нарушение ведения учетной и отчетной документации;</w:t>
      </w:r>
    </w:p>
    <w:p w14:paraId="424781DD" w14:textId="77777777" w:rsidR="00033306" w:rsidRPr="00C54F9D" w:rsidRDefault="00033306" w:rsidP="00033306">
      <w:pPr>
        <w:autoSpaceDE w:val="0"/>
        <w:autoSpaceDN w:val="0"/>
        <w:adjustRightInd w:val="0"/>
        <w:spacing w:after="0" w:line="240" w:lineRule="auto"/>
        <w:ind w:firstLine="567"/>
        <w:jc w:val="both"/>
        <w:rPr>
          <w:rFonts w:ascii="Times New Roman" w:hAnsi="Times New Roman" w:cs="Times New Roman"/>
          <w:sz w:val="24"/>
          <w:szCs w:val="24"/>
          <w:shd w:val="clear" w:color="auto" w:fill="FFFFFF"/>
        </w:rPr>
      </w:pPr>
      <w:r w:rsidRPr="00C54F9D">
        <w:rPr>
          <w:rFonts w:ascii="Times New Roman" w:hAnsi="Times New Roman" w:cs="Times New Roman"/>
          <w:sz w:val="24"/>
          <w:szCs w:val="24"/>
          <w:shd w:val="clear" w:color="auto" w:fill="FFFFFF"/>
        </w:rPr>
        <w:lastRenderedPageBreak/>
        <w:t>- нарушения в части организации медицинской помощи;</w:t>
      </w:r>
    </w:p>
    <w:p w14:paraId="4C4DDC8B" w14:textId="77777777" w:rsidR="00033306" w:rsidRPr="00C54F9D" w:rsidRDefault="00033306" w:rsidP="00033306">
      <w:pPr>
        <w:autoSpaceDE w:val="0"/>
        <w:autoSpaceDN w:val="0"/>
        <w:adjustRightInd w:val="0"/>
        <w:spacing w:after="0" w:line="240" w:lineRule="auto"/>
        <w:ind w:firstLine="567"/>
        <w:jc w:val="both"/>
        <w:rPr>
          <w:rFonts w:ascii="Times New Roman" w:hAnsi="Times New Roman" w:cs="Times New Roman"/>
          <w:sz w:val="24"/>
          <w:szCs w:val="24"/>
          <w:shd w:val="clear" w:color="auto" w:fill="FFFFFF"/>
        </w:rPr>
      </w:pPr>
      <w:r w:rsidRPr="00C54F9D">
        <w:rPr>
          <w:rFonts w:ascii="Times New Roman" w:hAnsi="Times New Roman" w:cs="Times New Roman"/>
          <w:sz w:val="24"/>
          <w:szCs w:val="24"/>
          <w:shd w:val="clear" w:color="auto" w:fill="FFFFFF"/>
        </w:rPr>
        <w:t>4) на основании уведомлений исполнительных органов государственной власти, а также обращений граждан, сотрудниками отдела проведено 7 внеплановых контрольных мероприятий в отношении индивидуальных предпринимателей, по результатам которых вынесено 6 предписаний и составлено 6 протоколов. Основным нарушением, выявленным в ходе контрольного мероприятия, являлось осуществление лицензируемого вида деятельности без специального разрешения на осуществление данного вида (осуществление частной медицинской деятельности по специальности «косметология», а именно инъекционные процедуры);</w:t>
      </w:r>
    </w:p>
    <w:p w14:paraId="6212917E" w14:textId="77777777" w:rsidR="00033306" w:rsidRDefault="00033306" w:rsidP="00033306">
      <w:pPr>
        <w:autoSpaceDE w:val="0"/>
        <w:autoSpaceDN w:val="0"/>
        <w:adjustRightInd w:val="0"/>
        <w:spacing w:after="0" w:line="240" w:lineRule="auto"/>
        <w:ind w:firstLine="567"/>
        <w:jc w:val="both"/>
        <w:rPr>
          <w:rFonts w:ascii="Times New Roman" w:hAnsi="Times New Roman" w:cs="Times New Roman"/>
          <w:sz w:val="24"/>
          <w:szCs w:val="24"/>
          <w:shd w:val="clear" w:color="auto" w:fill="FFFFFF"/>
        </w:rPr>
      </w:pPr>
      <w:r w:rsidRPr="00C54F9D">
        <w:rPr>
          <w:rFonts w:ascii="Times New Roman" w:hAnsi="Times New Roman" w:cs="Times New Roman"/>
          <w:sz w:val="24"/>
          <w:szCs w:val="24"/>
          <w:shd w:val="clear" w:color="auto" w:fill="FFFFFF"/>
        </w:rPr>
        <w:t>5) в соответствии с ежегодным планом проверок на 2023 год, сотрудниками отдела проведено 8 совместных плановых мероприятий, по результатам которых вынесено 5 предписаний.</w:t>
      </w:r>
    </w:p>
    <w:p w14:paraId="7D64762C" w14:textId="77777777" w:rsidR="00033306" w:rsidRDefault="00033306" w:rsidP="00033306">
      <w:pPr>
        <w:autoSpaceDE w:val="0"/>
        <w:autoSpaceDN w:val="0"/>
        <w:adjustRightInd w:val="0"/>
        <w:spacing w:after="0" w:line="240" w:lineRule="auto"/>
        <w:ind w:firstLine="567"/>
        <w:jc w:val="both"/>
        <w:rPr>
          <w:rFonts w:ascii="Times New Roman" w:hAnsi="Times New Roman" w:cs="Times New Roman"/>
          <w:sz w:val="24"/>
          <w:szCs w:val="24"/>
          <w:shd w:val="clear" w:color="auto" w:fill="FFFFFF"/>
        </w:rPr>
      </w:pPr>
    </w:p>
    <w:p w14:paraId="253C833D" w14:textId="77777777" w:rsidR="00033306" w:rsidRDefault="00033306" w:rsidP="00033306">
      <w:pPr>
        <w:autoSpaceDE w:val="0"/>
        <w:autoSpaceDN w:val="0"/>
        <w:adjustRightInd w:val="0"/>
        <w:spacing w:after="0" w:line="240" w:lineRule="auto"/>
        <w:ind w:firstLine="567"/>
        <w:jc w:val="both"/>
        <w:rPr>
          <w:rFonts w:ascii="Times New Roman" w:hAnsi="Times New Roman" w:cs="Times New Roman"/>
          <w:sz w:val="24"/>
          <w:szCs w:val="24"/>
          <w:shd w:val="clear" w:color="auto" w:fill="FFFFFF"/>
        </w:rPr>
      </w:pPr>
    </w:p>
    <w:p w14:paraId="1D83918E" w14:textId="77777777" w:rsidR="00033306" w:rsidRDefault="00033306" w:rsidP="00033306">
      <w:pPr>
        <w:autoSpaceDE w:val="0"/>
        <w:autoSpaceDN w:val="0"/>
        <w:adjustRightInd w:val="0"/>
        <w:spacing w:after="0" w:line="240" w:lineRule="auto"/>
        <w:ind w:firstLine="567"/>
        <w:jc w:val="both"/>
        <w:rPr>
          <w:rFonts w:ascii="Times New Roman" w:hAnsi="Times New Roman" w:cs="Times New Roman"/>
          <w:b/>
          <w:kern w:val="24"/>
          <w:sz w:val="24"/>
          <w:szCs w:val="24"/>
        </w:rPr>
      </w:pPr>
      <w:r>
        <w:rPr>
          <w:rFonts w:ascii="Times New Roman" w:hAnsi="Times New Roman" w:cs="Times New Roman"/>
          <w:b/>
          <w:sz w:val="24"/>
          <w:szCs w:val="24"/>
          <w:lang w:val="en-US"/>
        </w:rPr>
        <w:t>X</w:t>
      </w:r>
      <w:r w:rsidRPr="00CF387A">
        <w:rPr>
          <w:rFonts w:ascii="Times New Roman" w:hAnsi="Times New Roman" w:cs="Times New Roman"/>
          <w:b/>
          <w:sz w:val="24"/>
          <w:szCs w:val="24"/>
        </w:rPr>
        <w:t>.</w:t>
      </w:r>
      <w:r w:rsidRPr="002C5181">
        <w:rPr>
          <w:rFonts w:ascii="Times New Roman" w:hAnsi="Times New Roman" w:cs="Times New Roman"/>
          <w:b/>
          <w:color w:val="FF0000"/>
          <w:sz w:val="24"/>
          <w:szCs w:val="24"/>
        </w:rPr>
        <w:t xml:space="preserve"> </w:t>
      </w:r>
      <w:r>
        <w:rPr>
          <w:rFonts w:ascii="Times New Roman" w:hAnsi="Times New Roman" w:cs="Times New Roman"/>
          <w:b/>
          <w:kern w:val="24"/>
          <w:sz w:val="24"/>
          <w:szCs w:val="24"/>
        </w:rPr>
        <w:t>Достижения 2023 года</w:t>
      </w:r>
    </w:p>
    <w:p w14:paraId="5B73C41F" w14:textId="77777777" w:rsidR="00033306" w:rsidRPr="00CF387A" w:rsidRDefault="00033306" w:rsidP="00033306">
      <w:pPr>
        <w:autoSpaceDE w:val="0"/>
        <w:autoSpaceDN w:val="0"/>
        <w:adjustRightInd w:val="0"/>
        <w:spacing w:after="0" w:line="240" w:lineRule="auto"/>
        <w:ind w:firstLine="567"/>
        <w:jc w:val="both"/>
        <w:rPr>
          <w:rFonts w:ascii="Times New Roman" w:hAnsi="Times New Roman" w:cs="Times New Roman"/>
          <w:b/>
          <w:kern w:val="24"/>
          <w:sz w:val="24"/>
          <w:szCs w:val="24"/>
        </w:rPr>
      </w:pPr>
    </w:p>
    <w:p w14:paraId="0337BF0E" w14:textId="77777777" w:rsidR="00033306" w:rsidRPr="00E60AAD" w:rsidRDefault="00033306" w:rsidP="00033306">
      <w:pPr>
        <w:spacing w:after="0" w:line="240" w:lineRule="auto"/>
        <w:ind w:firstLine="567"/>
        <w:jc w:val="both"/>
        <w:rPr>
          <w:rFonts w:ascii="Times New Roman" w:hAnsi="Times New Roman" w:cs="Times New Roman"/>
          <w:b/>
          <w:bCs/>
          <w:sz w:val="24"/>
          <w:szCs w:val="24"/>
        </w:rPr>
      </w:pPr>
      <w:r w:rsidRPr="00E60AAD">
        <w:rPr>
          <w:rFonts w:ascii="Times New Roman" w:hAnsi="Times New Roman" w:cs="Times New Roman"/>
          <w:b/>
          <w:bCs/>
          <w:sz w:val="24"/>
          <w:szCs w:val="24"/>
        </w:rPr>
        <w:t>1. Пилотный проект</w:t>
      </w:r>
    </w:p>
    <w:p w14:paraId="0CA93988" w14:textId="77777777" w:rsidR="00033306" w:rsidRPr="00E60AAD" w:rsidRDefault="00033306" w:rsidP="00033306">
      <w:pPr>
        <w:spacing w:after="0" w:line="240" w:lineRule="auto"/>
        <w:ind w:firstLine="567"/>
        <w:jc w:val="both"/>
        <w:rPr>
          <w:rFonts w:ascii="Times New Roman" w:hAnsi="Times New Roman" w:cs="Times New Roman"/>
          <w:sz w:val="24"/>
          <w:szCs w:val="24"/>
          <w:shd w:val="clear" w:color="auto" w:fill="FFFFFF"/>
        </w:rPr>
      </w:pPr>
      <w:r w:rsidRPr="00E60AAD">
        <w:rPr>
          <w:rFonts w:ascii="Times New Roman" w:hAnsi="Times New Roman" w:cs="Times New Roman"/>
          <w:sz w:val="24"/>
          <w:szCs w:val="24"/>
        </w:rPr>
        <w:t>Во исполнение Протокольного Поручения Президента Приднестровской Молдавской Республики в 2023 году</w:t>
      </w:r>
      <w:r>
        <w:rPr>
          <w:rFonts w:ascii="Times New Roman" w:hAnsi="Times New Roman" w:cs="Times New Roman"/>
          <w:sz w:val="24"/>
          <w:szCs w:val="24"/>
        </w:rPr>
        <w:t>, начиная с 1 июля,</w:t>
      </w:r>
      <w:r w:rsidRPr="00E60AAD">
        <w:rPr>
          <w:rFonts w:ascii="Times New Roman" w:hAnsi="Times New Roman" w:cs="Times New Roman"/>
          <w:sz w:val="24"/>
          <w:szCs w:val="24"/>
        </w:rPr>
        <w:t xml:space="preserve"> в</w:t>
      </w:r>
      <w:r>
        <w:rPr>
          <w:rFonts w:ascii="Times New Roman" w:hAnsi="Times New Roman" w:cs="Times New Roman"/>
          <w:sz w:val="24"/>
          <w:szCs w:val="24"/>
        </w:rPr>
        <w:t xml:space="preserve"> ГУ «</w:t>
      </w:r>
      <w:r w:rsidRPr="00E60AAD">
        <w:rPr>
          <w:rFonts w:ascii="Times New Roman" w:hAnsi="Times New Roman" w:cs="Times New Roman"/>
          <w:sz w:val="24"/>
          <w:szCs w:val="24"/>
          <w:shd w:val="clear" w:color="auto" w:fill="FFFFFF"/>
        </w:rPr>
        <w:t>Республиканск</w:t>
      </w:r>
      <w:r>
        <w:rPr>
          <w:rFonts w:ascii="Times New Roman" w:hAnsi="Times New Roman" w:cs="Times New Roman"/>
          <w:sz w:val="24"/>
          <w:szCs w:val="24"/>
          <w:shd w:val="clear" w:color="auto" w:fill="FFFFFF"/>
        </w:rPr>
        <w:t xml:space="preserve">ая </w:t>
      </w:r>
      <w:r w:rsidRPr="00E60AAD">
        <w:rPr>
          <w:rFonts w:ascii="Times New Roman" w:hAnsi="Times New Roman" w:cs="Times New Roman"/>
          <w:sz w:val="24"/>
          <w:szCs w:val="24"/>
          <w:shd w:val="clear" w:color="auto" w:fill="FFFFFF"/>
        </w:rPr>
        <w:t>клиническ</w:t>
      </w:r>
      <w:r>
        <w:rPr>
          <w:rFonts w:ascii="Times New Roman" w:hAnsi="Times New Roman" w:cs="Times New Roman"/>
          <w:sz w:val="24"/>
          <w:szCs w:val="24"/>
          <w:shd w:val="clear" w:color="auto" w:fill="FFFFFF"/>
        </w:rPr>
        <w:t>ая</w:t>
      </w:r>
      <w:r w:rsidRPr="00E60AAD">
        <w:rPr>
          <w:rFonts w:ascii="Times New Roman" w:hAnsi="Times New Roman" w:cs="Times New Roman"/>
          <w:sz w:val="24"/>
          <w:szCs w:val="24"/>
          <w:shd w:val="clear" w:color="auto" w:fill="FFFFFF"/>
        </w:rPr>
        <w:t xml:space="preserve"> больниц</w:t>
      </w:r>
      <w:r>
        <w:rPr>
          <w:rFonts w:ascii="Times New Roman" w:hAnsi="Times New Roman" w:cs="Times New Roman"/>
          <w:sz w:val="24"/>
          <w:szCs w:val="24"/>
          <w:shd w:val="clear" w:color="auto" w:fill="FFFFFF"/>
        </w:rPr>
        <w:t>а»</w:t>
      </w:r>
      <w:r w:rsidRPr="00E60AAD">
        <w:rPr>
          <w:rFonts w:ascii="Times New Roman" w:hAnsi="Times New Roman" w:cs="Times New Roman"/>
          <w:sz w:val="24"/>
          <w:szCs w:val="24"/>
          <w:shd w:val="clear" w:color="auto" w:fill="FFFFFF"/>
        </w:rPr>
        <w:t xml:space="preserve"> реализуется пилотный проект, направленный на увеличение заработной платы.</w:t>
      </w:r>
    </w:p>
    <w:p w14:paraId="5310C7C9" w14:textId="77777777" w:rsidR="00033306" w:rsidRPr="00E60AAD" w:rsidRDefault="00033306" w:rsidP="00033306">
      <w:pPr>
        <w:spacing w:after="0" w:line="240" w:lineRule="auto"/>
        <w:ind w:firstLine="567"/>
        <w:jc w:val="both"/>
        <w:rPr>
          <w:rFonts w:ascii="Times New Roman" w:hAnsi="Times New Roman" w:cs="Times New Roman"/>
          <w:sz w:val="24"/>
          <w:szCs w:val="24"/>
        </w:rPr>
      </w:pPr>
      <w:r w:rsidRPr="00E60AAD">
        <w:rPr>
          <w:rFonts w:ascii="Times New Roman" w:hAnsi="Times New Roman" w:cs="Times New Roman"/>
          <w:sz w:val="24"/>
          <w:szCs w:val="24"/>
        </w:rPr>
        <w:t>Учитывая</w:t>
      </w:r>
      <w:r>
        <w:rPr>
          <w:rFonts w:ascii="Times New Roman" w:hAnsi="Times New Roman" w:cs="Times New Roman"/>
          <w:sz w:val="24"/>
          <w:szCs w:val="24"/>
        </w:rPr>
        <w:t xml:space="preserve"> то</w:t>
      </w:r>
      <w:r w:rsidRPr="00E60AAD">
        <w:rPr>
          <w:rFonts w:ascii="Times New Roman" w:hAnsi="Times New Roman" w:cs="Times New Roman"/>
          <w:sz w:val="24"/>
          <w:szCs w:val="24"/>
        </w:rPr>
        <w:t xml:space="preserve">, что одним из условий реализации пилотного проекта по оплате труда является проведение организационно-штатных мероприятий, </w:t>
      </w:r>
      <w:r w:rsidRPr="00E60AAD">
        <w:rPr>
          <w:rFonts w:ascii="Times New Roman" w:hAnsi="Times New Roman" w:cs="Times New Roman"/>
          <w:snapToGrid w:val="0"/>
          <w:sz w:val="24"/>
          <w:szCs w:val="24"/>
        </w:rPr>
        <w:t>направленных на пересмотр штатной численности и сокращение вакантных должностей</w:t>
      </w:r>
      <w:r w:rsidRPr="00E60AAD">
        <w:rPr>
          <w:rFonts w:ascii="Times New Roman" w:hAnsi="Times New Roman" w:cs="Times New Roman"/>
          <w:sz w:val="24"/>
          <w:szCs w:val="24"/>
        </w:rPr>
        <w:t>, общая штатная численность</w:t>
      </w:r>
      <w:r>
        <w:rPr>
          <w:rFonts w:ascii="Times New Roman" w:hAnsi="Times New Roman" w:cs="Times New Roman"/>
          <w:sz w:val="24"/>
          <w:szCs w:val="24"/>
        </w:rPr>
        <w:t xml:space="preserve"> ГУ «</w:t>
      </w:r>
      <w:r w:rsidRPr="00E60AAD">
        <w:rPr>
          <w:rFonts w:ascii="Times New Roman" w:hAnsi="Times New Roman" w:cs="Times New Roman"/>
          <w:sz w:val="24"/>
          <w:szCs w:val="24"/>
        </w:rPr>
        <w:t>Республиканск</w:t>
      </w:r>
      <w:r>
        <w:rPr>
          <w:rFonts w:ascii="Times New Roman" w:hAnsi="Times New Roman" w:cs="Times New Roman"/>
          <w:sz w:val="24"/>
          <w:szCs w:val="24"/>
        </w:rPr>
        <w:t>ая</w:t>
      </w:r>
      <w:r w:rsidRPr="00E60AAD">
        <w:rPr>
          <w:rFonts w:ascii="Times New Roman" w:hAnsi="Times New Roman" w:cs="Times New Roman"/>
          <w:sz w:val="24"/>
          <w:szCs w:val="24"/>
        </w:rPr>
        <w:t xml:space="preserve"> клиническ</w:t>
      </w:r>
      <w:r>
        <w:rPr>
          <w:rFonts w:ascii="Times New Roman" w:hAnsi="Times New Roman" w:cs="Times New Roman"/>
          <w:sz w:val="24"/>
          <w:szCs w:val="24"/>
        </w:rPr>
        <w:t>ая</w:t>
      </w:r>
      <w:r w:rsidRPr="00E60AAD">
        <w:rPr>
          <w:rFonts w:ascii="Times New Roman" w:hAnsi="Times New Roman" w:cs="Times New Roman"/>
          <w:sz w:val="24"/>
          <w:szCs w:val="24"/>
        </w:rPr>
        <w:t xml:space="preserve"> больниц</w:t>
      </w:r>
      <w:r>
        <w:rPr>
          <w:rFonts w:ascii="Times New Roman" w:hAnsi="Times New Roman" w:cs="Times New Roman"/>
          <w:sz w:val="24"/>
          <w:szCs w:val="24"/>
        </w:rPr>
        <w:t>а»</w:t>
      </w:r>
      <w:r w:rsidRPr="00E60AAD">
        <w:rPr>
          <w:rFonts w:ascii="Times New Roman" w:hAnsi="Times New Roman" w:cs="Times New Roman"/>
          <w:sz w:val="24"/>
          <w:szCs w:val="24"/>
        </w:rPr>
        <w:t xml:space="preserve"> в результате реализации пилотного проекта по оплате труда сокращена на 202,75 штатных единиц, и составляет по итогу 1 274,50 штатных должностей.</w:t>
      </w:r>
    </w:p>
    <w:p w14:paraId="45CD4F63" w14:textId="77777777" w:rsidR="00033306" w:rsidRPr="00E60AAD" w:rsidRDefault="00033306" w:rsidP="00033306">
      <w:pPr>
        <w:spacing w:after="0" w:line="240" w:lineRule="auto"/>
        <w:ind w:firstLine="567"/>
        <w:jc w:val="both"/>
        <w:rPr>
          <w:rFonts w:ascii="Times New Roman" w:hAnsi="Times New Roman" w:cs="Times New Roman"/>
          <w:sz w:val="24"/>
          <w:szCs w:val="24"/>
        </w:rPr>
      </w:pPr>
      <w:r w:rsidRPr="00E60AAD">
        <w:rPr>
          <w:rFonts w:ascii="Times New Roman" w:hAnsi="Times New Roman" w:cs="Times New Roman"/>
          <w:sz w:val="24"/>
          <w:szCs w:val="24"/>
        </w:rPr>
        <w:t xml:space="preserve">В результате внедрения пилотного проекта по оплате труда средний уровень заработной платы работников </w:t>
      </w:r>
      <w:r>
        <w:rPr>
          <w:rFonts w:ascii="Times New Roman" w:hAnsi="Times New Roman" w:cs="Times New Roman"/>
          <w:sz w:val="24"/>
          <w:szCs w:val="24"/>
        </w:rPr>
        <w:t>учреждения</w:t>
      </w:r>
      <w:r w:rsidRPr="00E60AAD">
        <w:rPr>
          <w:rFonts w:ascii="Times New Roman" w:hAnsi="Times New Roman" w:cs="Times New Roman"/>
          <w:sz w:val="24"/>
          <w:szCs w:val="24"/>
        </w:rPr>
        <w:t xml:space="preserve"> на одну занятую ставку составил:</w:t>
      </w:r>
    </w:p>
    <w:p w14:paraId="706B70AA" w14:textId="77777777" w:rsidR="00033306" w:rsidRPr="00E60AAD" w:rsidRDefault="00033306" w:rsidP="00033306">
      <w:pPr>
        <w:spacing w:after="0" w:line="240" w:lineRule="auto"/>
        <w:ind w:firstLine="567"/>
        <w:jc w:val="both"/>
        <w:rPr>
          <w:rFonts w:ascii="Times New Roman" w:hAnsi="Times New Roman" w:cs="Times New Roman"/>
          <w:sz w:val="24"/>
          <w:szCs w:val="24"/>
          <w:shd w:val="clear" w:color="auto" w:fill="FFFFFF"/>
        </w:rPr>
      </w:pPr>
      <w:r w:rsidRPr="00E60AAD">
        <w:rPr>
          <w:rFonts w:ascii="Times New Roman" w:hAnsi="Times New Roman" w:cs="Times New Roman"/>
          <w:sz w:val="24"/>
          <w:szCs w:val="24"/>
          <w:shd w:val="clear" w:color="auto" w:fill="FFFFFF"/>
        </w:rPr>
        <w:t>– врачебный персонал – 7 220 рублей</w:t>
      </w:r>
      <w:r>
        <w:rPr>
          <w:rFonts w:ascii="Times New Roman" w:hAnsi="Times New Roman" w:cs="Times New Roman"/>
          <w:sz w:val="24"/>
          <w:szCs w:val="24"/>
          <w:shd w:val="clear" w:color="auto" w:fill="FFFFFF"/>
        </w:rPr>
        <w:t xml:space="preserve"> (на 163% выше – было 4 417)</w:t>
      </w:r>
      <w:r w:rsidRPr="00E60AAD">
        <w:rPr>
          <w:rFonts w:ascii="Times New Roman" w:hAnsi="Times New Roman" w:cs="Times New Roman"/>
          <w:sz w:val="24"/>
          <w:szCs w:val="24"/>
          <w:shd w:val="clear" w:color="auto" w:fill="FFFFFF"/>
        </w:rPr>
        <w:t>;</w:t>
      </w:r>
    </w:p>
    <w:p w14:paraId="64CE1295" w14:textId="77777777" w:rsidR="00033306" w:rsidRPr="00E60AAD" w:rsidRDefault="00033306" w:rsidP="00033306">
      <w:pPr>
        <w:spacing w:after="0" w:line="240" w:lineRule="auto"/>
        <w:ind w:firstLine="567"/>
        <w:jc w:val="both"/>
        <w:rPr>
          <w:rFonts w:ascii="Times New Roman" w:hAnsi="Times New Roman" w:cs="Times New Roman"/>
          <w:sz w:val="24"/>
          <w:szCs w:val="24"/>
          <w:shd w:val="clear" w:color="auto" w:fill="FFFFFF"/>
        </w:rPr>
      </w:pPr>
      <w:r w:rsidRPr="00E60AAD">
        <w:rPr>
          <w:rFonts w:ascii="Times New Roman" w:hAnsi="Times New Roman" w:cs="Times New Roman"/>
          <w:sz w:val="24"/>
          <w:szCs w:val="24"/>
          <w:shd w:val="clear" w:color="auto" w:fill="FFFFFF"/>
        </w:rPr>
        <w:t>– средний медицинский персонал – 5 275 рублей</w:t>
      </w:r>
      <w:r>
        <w:rPr>
          <w:rFonts w:ascii="Times New Roman" w:hAnsi="Times New Roman" w:cs="Times New Roman"/>
          <w:sz w:val="24"/>
          <w:szCs w:val="24"/>
          <w:shd w:val="clear" w:color="auto" w:fill="FFFFFF"/>
        </w:rPr>
        <w:t xml:space="preserve"> (на 189% выше – было 2 777)</w:t>
      </w:r>
      <w:r w:rsidRPr="00E60AAD">
        <w:rPr>
          <w:rFonts w:ascii="Times New Roman" w:hAnsi="Times New Roman" w:cs="Times New Roman"/>
          <w:sz w:val="24"/>
          <w:szCs w:val="24"/>
          <w:shd w:val="clear" w:color="auto" w:fill="FFFFFF"/>
        </w:rPr>
        <w:t>;</w:t>
      </w:r>
    </w:p>
    <w:p w14:paraId="50ABBC77" w14:textId="77777777" w:rsidR="00033306" w:rsidRPr="00E60AAD" w:rsidRDefault="00033306" w:rsidP="00033306">
      <w:pPr>
        <w:spacing w:after="0" w:line="240" w:lineRule="auto"/>
        <w:ind w:firstLine="567"/>
        <w:jc w:val="both"/>
        <w:rPr>
          <w:rFonts w:ascii="Times New Roman" w:hAnsi="Times New Roman" w:cs="Times New Roman"/>
          <w:sz w:val="24"/>
          <w:szCs w:val="24"/>
          <w:shd w:val="clear" w:color="auto" w:fill="FFFFFF"/>
        </w:rPr>
      </w:pPr>
      <w:r w:rsidRPr="00E60AAD">
        <w:rPr>
          <w:rFonts w:ascii="Times New Roman" w:hAnsi="Times New Roman" w:cs="Times New Roman"/>
          <w:sz w:val="24"/>
          <w:szCs w:val="24"/>
          <w:shd w:val="clear" w:color="auto" w:fill="FFFFFF"/>
        </w:rPr>
        <w:t>– младший медицинский персонал – 3 726 рублей</w:t>
      </w:r>
      <w:r>
        <w:rPr>
          <w:rFonts w:ascii="Times New Roman" w:hAnsi="Times New Roman" w:cs="Times New Roman"/>
          <w:sz w:val="24"/>
          <w:szCs w:val="24"/>
          <w:shd w:val="clear" w:color="auto" w:fill="FFFFFF"/>
        </w:rPr>
        <w:t xml:space="preserve"> (на 164% - было 2 261)</w:t>
      </w:r>
      <w:r w:rsidRPr="00E60AAD">
        <w:rPr>
          <w:rFonts w:ascii="Times New Roman" w:hAnsi="Times New Roman" w:cs="Times New Roman"/>
          <w:sz w:val="24"/>
          <w:szCs w:val="24"/>
          <w:shd w:val="clear" w:color="auto" w:fill="FFFFFF"/>
        </w:rPr>
        <w:t>;</w:t>
      </w:r>
    </w:p>
    <w:p w14:paraId="6769EF01" w14:textId="77777777" w:rsidR="00033306" w:rsidRPr="00E60AAD" w:rsidRDefault="00033306" w:rsidP="00033306">
      <w:pPr>
        <w:spacing w:after="0" w:line="240" w:lineRule="auto"/>
        <w:ind w:firstLine="567"/>
        <w:jc w:val="both"/>
        <w:rPr>
          <w:rFonts w:ascii="Times New Roman" w:hAnsi="Times New Roman" w:cs="Times New Roman"/>
          <w:sz w:val="24"/>
          <w:szCs w:val="24"/>
          <w:shd w:val="clear" w:color="auto" w:fill="FFFFFF"/>
        </w:rPr>
      </w:pPr>
      <w:r w:rsidRPr="00E60AAD">
        <w:rPr>
          <w:rFonts w:ascii="Times New Roman" w:hAnsi="Times New Roman" w:cs="Times New Roman"/>
          <w:sz w:val="24"/>
          <w:szCs w:val="24"/>
          <w:shd w:val="clear" w:color="auto" w:fill="FFFFFF"/>
        </w:rPr>
        <w:t>– прочий персонал – 4 688 рублей</w:t>
      </w:r>
      <w:r>
        <w:rPr>
          <w:rFonts w:ascii="Times New Roman" w:hAnsi="Times New Roman" w:cs="Times New Roman"/>
          <w:sz w:val="24"/>
          <w:szCs w:val="24"/>
          <w:shd w:val="clear" w:color="auto" w:fill="FFFFFF"/>
        </w:rPr>
        <w:t xml:space="preserve"> (на 183% выше – было 2 553)</w:t>
      </w:r>
      <w:r w:rsidRPr="00E60AAD">
        <w:rPr>
          <w:rFonts w:ascii="Times New Roman" w:hAnsi="Times New Roman" w:cs="Times New Roman"/>
          <w:sz w:val="24"/>
          <w:szCs w:val="24"/>
          <w:shd w:val="clear" w:color="auto" w:fill="FFFFFF"/>
        </w:rPr>
        <w:t>.</w:t>
      </w:r>
    </w:p>
    <w:p w14:paraId="6602E808" w14:textId="77777777" w:rsidR="00033306" w:rsidRDefault="00033306" w:rsidP="00033306">
      <w:pPr>
        <w:spacing w:after="0" w:line="240" w:lineRule="auto"/>
        <w:ind w:firstLine="567"/>
        <w:jc w:val="both"/>
        <w:rPr>
          <w:rFonts w:ascii="Times New Roman" w:hAnsi="Times New Roman" w:cs="Times New Roman"/>
          <w:b/>
          <w:bCs/>
          <w:sz w:val="24"/>
          <w:szCs w:val="24"/>
          <w:u w:val="single"/>
          <w:shd w:val="clear" w:color="auto" w:fill="FFFFFF"/>
        </w:rPr>
      </w:pPr>
    </w:p>
    <w:p w14:paraId="188C5F9D" w14:textId="77777777" w:rsidR="00033306" w:rsidRDefault="00033306" w:rsidP="00033306">
      <w:pPr>
        <w:spacing w:after="0" w:line="240" w:lineRule="auto"/>
        <w:ind w:firstLine="567"/>
        <w:jc w:val="both"/>
        <w:rPr>
          <w:rFonts w:ascii="Times New Roman" w:hAnsi="Times New Roman" w:cs="Times New Roman"/>
          <w:b/>
          <w:bCs/>
          <w:sz w:val="24"/>
          <w:szCs w:val="24"/>
          <w:shd w:val="clear" w:color="auto" w:fill="FFFFFF"/>
        </w:rPr>
      </w:pPr>
      <w:r w:rsidRPr="00E60AAD">
        <w:rPr>
          <w:rFonts w:ascii="Times New Roman" w:hAnsi="Times New Roman" w:cs="Times New Roman"/>
          <w:b/>
          <w:bCs/>
          <w:sz w:val="24"/>
          <w:szCs w:val="24"/>
          <w:shd w:val="clear" w:color="auto" w:fill="FFFFFF"/>
        </w:rPr>
        <w:t xml:space="preserve">2. </w:t>
      </w:r>
      <w:r w:rsidRPr="001D6163">
        <w:rPr>
          <w:rFonts w:ascii="Times New Roman" w:hAnsi="Times New Roman" w:cs="Times New Roman"/>
          <w:b/>
          <w:bCs/>
          <w:sz w:val="24"/>
          <w:szCs w:val="24"/>
          <w:shd w:val="clear" w:color="auto" w:fill="FFFFFF"/>
        </w:rPr>
        <w:t>Взаимодействие с Р</w:t>
      </w:r>
      <w:r>
        <w:rPr>
          <w:rFonts w:ascii="Times New Roman" w:hAnsi="Times New Roman" w:cs="Times New Roman"/>
          <w:b/>
          <w:bCs/>
          <w:sz w:val="24"/>
          <w:szCs w:val="24"/>
          <w:shd w:val="clear" w:color="auto" w:fill="FFFFFF"/>
        </w:rPr>
        <w:t xml:space="preserve">оссийской </w:t>
      </w:r>
      <w:r w:rsidRPr="001D6163">
        <w:rPr>
          <w:rFonts w:ascii="Times New Roman" w:hAnsi="Times New Roman" w:cs="Times New Roman"/>
          <w:b/>
          <w:bCs/>
          <w:sz w:val="24"/>
          <w:szCs w:val="24"/>
          <w:shd w:val="clear" w:color="auto" w:fill="FFFFFF"/>
        </w:rPr>
        <w:t>Ф</w:t>
      </w:r>
      <w:r>
        <w:rPr>
          <w:rFonts w:ascii="Times New Roman" w:hAnsi="Times New Roman" w:cs="Times New Roman"/>
          <w:b/>
          <w:bCs/>
          <w:sz w:val="24"/>
          <w:szCs w:val="24"/>
          <w:shd w:val="clear" w:color="auto" w:fill="FFFFFF"/>
        </w:rPr>
        <w:t>едерацией</w:t>
      </w:r>
    </w:p>
    <w:p w14:paraId="1255A3BE" w14:textId="77777777" w:rsidR="00BB5096" w:rsidRPr="00E60AAD" w:rsidRDefault="00BB5096" w:rsidP="00033306">
      <w:pPr>
        <w:spacing w:after="0" w:line="240" w:lineRule="auto"/>
        <w:ind w:firstLine="567"/>
        <w:jc w:val="both"/>
        <w:rPr>
          <w:rFonts w:ascii="Times New Roman" w:hAnsi="Times New Roman" w:cs="Times New Roman"/>
          <w:b/>
          <w:bCs/>
          <w:sz w:val="24"/>
          <w:szCs w:val="24"/>
          <w:shd w:val="clear" w:color="auto" w:fill="FFFFFF"/>
        </w:rPr>
      </w:pPr>
    </w:p>
    <w:p w14:paraId="5C3CC24E" w14:textId="77777777" w:rsidR="00033306" w:rsidRPr="0068563A" w:rsidRDefault="00033306" w:rsidP="00033306">
      <w:pPr>
        <w:spacing w:after="0" w:line="240" w:lineRule="auto"/>
        <w:ind w:firstLine="567"/>
        <w:jc w:val="both"/>
        <w:rPr>
          <w:rFonts w:ascii="Times New Roman" w:hAnsi="Times New Roman" w:cs="Times New Roman"/>
          <w:sz w:val="24"/>
          <w:szCs w:val="24"/>
          <w:shd w:val="clear" w:color="auto" w:fill="FFFFFF"/>
        </w:rPr>
      </w:pPr>
      <w:r w:rsidRPr="0068563A">
        <w:rPr>
          <w:rFonts w:ascii="Times New Roman" w:hAnsi="Times New Roman" w:cs="Times New Roman"/>
          <w:sz w:val="24"/>
          <w:szCs w:val="24"/>
          <w:shd w:val="clear" w:color="auto" w:fill="FFFFFF"/>
        </w:rPr>
        <w:t xml:space="preserve">С целью обсуждения ряда вопросов дальнейшей совместной деятельности по наиболее актуальным направлениям в сфере здравоохранения, по инициативе Министерства здравоохранения ПМР, в марте 2023 года инициирована встреча делегации Министерства здравоохранения Приднестровья с представителями Министерства здравоохранения Российской Федерации, в рамках которой делегация Приднестровья </w:t>
      </w:r>
      <w:r w:rsidRPr="0068563A">
        <w:rPr>
          <w:rFonts w:ascii="Times New Roman" w:hAnsi="Times New Roman" w:cs="Times New Roman"/>
          <w:sz w:val="24"/>
          <w:szCs w:val="24"/>
        </w:rPr>
        <w:t xml:space="preserve">посетила ряд медицинских учреждений в городе Москве с целью обмена опытом в вопросах совершенствования </w:t>
      </w:r>
      <w:r w:rsidRPr="0068563A">
        <w:rPr>
          <w:rFonts w:ascii="Times New Roman" w:hAnsi="Times New Roman" w:cs="Times New Roman"/>
          <w:sz w:val="24"/>
          <w:szCs w:val="24"/>
          <w:shd w:val="clear" w:color="auto" w:fill="FFFFFF"/>
        </w:rPr>
        <w:t>системы здравоохранения и повышения качества оказываемой медицинской помощи. Кроме того, в</w:t>
      </w:r>
      <w:r w:rsidRPr="0068563A">
        <w:rPr>
          <w:rFonts w:ascii="Times New Roman" w:hAnsi="Times New Roman" w:cs="Times New Roman"/>
          <w:sz w:val="24"/>
          <w:szCs w:val="24"/>
        </w:rPr>
        <w:t xml:space="preserve"> рамках программы визита делегация побывала в Федеральном государственном бюджетном научном учреждении «Федеральный научно-клинический центр реаниматологии и реабилитологии». </w:t>
      </w:r>
    </w:p>
    <w:p w14:paraId="21F713FD" w14:textId="77777777" w:rsidR="00033306" w:rsidRPr="0068563A" w:rsidRDefault="00033306" w:rsidP="00033306">
      <w:pPr>
        <w:spacing w:after="0" w:line="240" w:lineRule="auto"/>
        <w:ind w:firstLine="567"/>
        <w:jc w:val="both"/>
        <w:rPr>
          <w:rFonts w:ascii="Times New Roman" w:hAnsi="Times New Roman" w:cs="Times New Roman"/>
          <w:sz w:val="24"/>
          <w:szCs w:val="24"/>
          <w:shd w:val="clear" w:color="auto" w:fill="FFFFFF"/>
        </w:rPr>
      </w:pPr>
      <w:r w:rsidRPr="0068563A">
        <w:rPr>
          <w:rFonts w:ascii="Times New Roman" w:hAnsi="Times New Roman" w:cs="Times New Roman"/>
          <w:sz w:val="24"/>
          <w:szCs w:val="24"/>
          <w:shd w:val="clear" w:color="auto" w:fill="FFFFFF"/>
        </w:rPr>
        <w:t>В сентябре 2023 года на площадке Министерства здравоохранения Российской Федерации состоялась встреча министра здравоохранения Приднестровья с министром здравоохранения России Мурашко М.А., в ходе которой обсуждались актуальные аспекты российско-приднестровского сотрудничества в гуманитарной сфере, среди них такие как:</w:t>
      </w:r>
    </w:p>
    <w:p w14:paraId="1EC688BC" w14:textId="77777777" w:rsidR="00033306" w:rsidRPr="0068563A" w:rsidRDefault="00033306" w:rsidP="00033306">
      <w:pPr>
        <w:spacing w:after="0" w:line="240" w:lineRule="auto"/>
        <w:ind w:firstLine="567"/>
        <w:jc w:val="both"/>
        <w:rPr>
          <w:rFonts w:ascii="Times New Roman" w:hAnsi="Times New Roman" w:cs="Times New Roman"/>
          <w:sz w:val="24"/>
          <w:szCs w:val="24"/>
        </w:rPr>
      </w:pPr>
      <w:r w:rsidRPr="0068563A">
        <w:rPr>
          <w:rFonts w:ascii="Times New Roman" w:hAnsi="Times New Roman" w:cs="Times New Roman"/>
          <w:sz w:val="24"/>
          <w:szCs w:val="24"/>
          <w:shd w:val="clear" w:color="auto" w:fill="FFFFFF"/>
        </w:rPr>
        <w:t xml:space="preserve">1) оказание </w:t>
      </w:r>
      <w:r w:rsidRPr="0068563A">
        <w:rPr>
          <w:rFonts w:ascii="Times New Roman" w:hAnsi="Times New Roman" w:cs="Times New Roman"/>
          <w:sz w:val="24"/>
          <w:szCs w:val="24"/>
        </w:rPr>
        <w:t>медицинской помощи гражданам Российской Федерации, постоянно проживающим на территории Приднестровья;</w:t>
      </w:r>
    </w:p>
    <w:p w14:paraId="41785423" w14:textId="77777777" w:rsidR="00033306" w:rsidRPr="0068563A" w:rsidRDefault="00033306" w:rsidP="00033306">
      <w:pPr>
        <w:spacing w:after="0" w:line="240" w:lineRule="auto"/>
        <w:ind w:firstLine="567"/>
        <w:jc w:val="both"/>
        <w:rPr>
          <w:rFonts w:ascii="Times New Roman" w:hAnsi="Times New Roman" w:cs="Times New Roman"/>
          <w:sz w:val="24"/>
          <w:szCs w:val="24"/>
          <w:shd w:val="clear" w:color="auto" w:fill="FFFFFF"/>
        </w:rPr>
      </w:pPr>
      <w:r w:rsidRPr="0068563A">
        <w:rPr>
          <w:rFonts w:ascii="Times New Roman" w:hAnsi="Times New Roman" w:cs="Times New Roman"/>
          <w:sz w:val="24"/>
          <w:szCs w:val="24"/>
        </w:rPr>
        <w:t xml:space="preserve">2) проведение </w:t>
      </w:r>
      <w:r w:rsidRPr="0068563A">
        <w:rPr>
          <w:rFonts w:ascii="Times New Roman" w:hAnsi="Times New Roman" w:cs="Times New Roman"/>
          <w:sz w:val="24"/>
          <w:szCs w:val="24"/>
          <w:shd w:val="clear" w:color="auto" w:fill="FFFFFF"/>
        </w:rPr>
        <w:t>дистанционных онлайн-консультаций сотрудников лечебных учреждений Приднестровья посредством видеоконференции (предоставление возможности доступа Минздрава Приднестровья к Федеральной телемедицинской системе)</w:t>
      </w:r>
      <w:r w:rsidRPr="0068563A">
        <w:rPr>
          <w:rFonts w:ascii="Times New Roman" w:hAnsi="Times New Roman" w:cs="Times New Roman"/>
          <w:sz w:val="24"/>
          <w:szCs w:val="24"/>
        </w:rPr>
        <w:t xml:space="preserve">. </w:t>
      </w:r>
    </w:p>
    <w:p w14:paraId="40409343" w14:textId="77777777" w:rsidR="00033306" w:rsidRPr="0068563A" w:rsidRDefault="00033306" w:rsidP="00033306">
      <w:pPr>
        <w:spacing w:after="0" w:line="240" w:lineRule="auto"/>
        <w:ind w:firstLine="567"/>
        <w:jc w:val="both"/>
        <w:rPr>
          <w:rFonts w:ascii="Times New Roman" w:hAnsi="Times New Roman" w:cs="Times New Roman"/>
          <w:sz w:val="24"/>
          <w:szCs w:val="24"/>
          <w:shd w:val="clear" w:color="auto" w:fill="FFFFFF"/>
        </w:rPr>
      </w:pPr>
      <w:r w:rsidRPr="0068563A">
        <w:rPr>
          <w:rFonts w:ascii="Times New Roman" w:hAnsi="Times New Roman" w:cs="Times New Roman"/>
          <w:sz w:val="24"/>
          <w:szCs w:val="24"/>
        </w:rPr>
        <w:t xml:space="preserve">Результатом проведенных встреч с коллегами Министерства здравоохранения Российской Федерации явилось </w:t>
      </w:r>
      <w:r w:rsidRPr="0068563A">
        <w:rPr>
          <w:rFonts w:ascii="Times New Roman" w:hAnsi="Times New Roman" w:cs="Times New Roman"/>
          <w:sz w:val="24"/>
          <w:szCs w:val="24"/>
          <w:shd w:val="clear" w:color="auto" w:fill="FFFFFF"/>
        </w:rPr>
        <w:t xml:space="preserve">установление тесного взаимодействия в части проведения </w:t>
      </w:r>
      <w:r w:rsidRPr="0068563A">
        <w:rPr>
          <w:rFonts w:ascii="Times New Roman" w:hAnsi="Times New Roman" w:cs="Times New Roman"/>
          <w:sz w:val="24"/>
          <w:szCs w:val="24"/>
          <w:shd w:val="clear" w:color="auto" w:fill="FFFFFF"/>
        </w:rPr>
        <w:lastRenderedPageBreak/>
        <w:t>дистанционных онлайн-консультаций сотрудников лечебных учреждений посредством видеоконференции.</w:t>
      </w:r>
    </w:p>
    <w:p w14:paraId="085E554C" w14:textId="77777777" w:rsidR="00033306" w:rsidRPr="0068563A" w:rsidRDefault="00033306" w:rsidP="00033306">
      <w:pPr>
        <w:shd w:val="clear" w:color="auto" w:fill="FFFFFF"/>
        <w:spacing w:after="0" w:line="240" w:lineRule="auto"/>
        <w:ind w:firstLine="567"/>
        <w:jc w:val="both"/>
        <w:rPr>
          <w:rFonts w:ascii="Times New Roman" w:hAnsi="Times New Roman" w:cs="Times New Roman"/>
          <w:color w:val="000000" w:themeColor="text1"/>
          <w:sz w:val="24"/>
          <w:szCs w:val="24"/>
        </w:rPr>
      </w:pPr>
      <w:r w:rsidRPr="0068563A">
        <w:rPr>
          <w:rFonts w:ascii="Times New Roman" w:hAnsi="Times New Roman" w:cs="Times New Roman"/>
          <w:sz w:val="24"/>
          <w:szCs w:val="24"/>
        </w:rPr>
        <w:t xml:space="preserve">В 2023 году, с целью проведения экстренных, неотложных и плановых телемедицинских консультаций с национальными медицинскими исследовательскими центрами и федеральными государственными бюджетными учреждениями Российской Федерации, к информационной системе «Телемедицинская система дистанционных консультаций федерального и региональных уровней» были подключены государственные учреждения Приднестровья - </w:t>
      </w:r>
      <w:r w:rsidRPr="0068563A">
        <w:rPr>
          <w:rFonts w:ascii="Times New Roman" w:hAnsi="Times New Roman" w:cs="Times New Roman"/>
          <w:color w:val="000000"/>
          <w:sz w:val="24"/>
          <w:szCs w:val="24"/>
        </w:rPr>
        <w:t xml:space="preserve">«Республиканская клиническая больница», «Республиканский госпиталь инвалидов Великой Отечественной войны» и «Республиканский центр матери и </w:t>
      </w:r>
      <w:r w:rsidRPr="0068563A">
        <w:rPr>
          <w:rFonts w:ascii="Times New Roman" w:hAnsi="Times New Roman" w:cs="Times New Roman"/>
          <w:color w:val="000000" w:themeColor="text1"/>
          <w:sz w:val="24"/>
          <w:szCs w:val="24"/>
        </w:rPr>
        <w:t>ребенка».</w:t>
      </w:r>
    </w:p>
    <w:p w14:paraId="25FB03ED" w14:textId="77777777" w:rsidR="00033306" w:rsidRPr="0068563A" w:rsidRDefault="00033306" w:rsidP="00033306">
      <w:pPr>
        <w:spacing w:after="0" w:line="240" w:lineRule="auto"/>
        <w:ind w:firstLine="567"/>
        <w:jc w:val="both"/>
        <w:rPr>
          <w:rFonts w:ascii="Times New Roman" w:hAnsi="Times New Roman" w:cs="Times New Roman"/>
          <w:sz w:val="24"/>
          <w:szCs w:val="24"/>
          <w:shd w:val="clear" w:color="auto" w:fill="FFFFFF"/>
        </w:rPr>
      </w:pPr>
    </w:p>
    <w:p w14:paraId="29D2613B" w14:textId="77777777" w:rsidR="00033306" w:rsidRDefault="00033306" w:rsidP="00033306">
      <w:pPr>
        <w:spacing w:after="0" w:line="240" w:lineRule="auto"/>
        <w:ind w:firstLine="567"/>
        <w:jc w:val="both"/>
        <w:rPr>
          <w:rFonts w:ascii="Times New Roman" w:hAnsi="Times New Roman" w:cs="Times New Roman"/>
          <w:b/>
          <w:bCs/>
          <w:sz w:val="24"/>
          <w:szCs w:val="24"/>
          <w:shd w:val="clear" w:color="auto" w:fill="FFFFFF"/>
        </w:rPr>
      </w:pPr>
      <w:r>
        <w:rPr>
          <w:rFonts w:ascii="Times New Roman" w:hAnsi="Times New Roman" w:cs="Times New Roman"/>
          <w:b/>
          <w:bCs/>
          <w:sz w:val="24"/>
          <w:szCs w:val="24"/>
          <w:shd w:val="clear" w:color="auto" w:fill="FFFFFF"/>
        </w:rPr>
        <w:t>3</w:t>
      </w:r>
      <w:r w:rsidRPr="00E60AAD">
        <w:rPr>
          <w:rFonts w:ascii="Times New Roman" w:hAnsi="Times New Roman" w:cs="Times New Roman"/>
          <w:b/>
          <w:bCs/>
          <w:sz w:val="24"/>
          <w:szCs w:val="24"/>
          <w:shd w:val="clear" w:color="auto" w:fill="FFFFFF"/>
        </w:rPr>
        <w:t>. Претензионная работа</w:t>
      </w:r>
    </w:p>
    <w:p w14:paraId="53399C3B" w14:textId="77777777" w:rsidR="000B6637" w:rsidRPr="00E60AAD" w:rsidRDefault="000B6637" w:rsidP="00033306">
      <w:pPr>
        <w:spacing w:after="0" w:line="240" w:lineRule="auto"/>
        <w:ind w:firstLine="567"/>
        <w:jc w:val="both"/>
        <w:rPr>
          <w:rFonts w:ascii="Times New Roman" w:hAnsi="Times New Roman" w:cs="Times New Roman"/>
          <w:b/>
          <w:bCs/>
          <w:sz w:val="24"/>
          <w:szCs w:val="24"/>
          <w:shd w:val="clear" w:color="auto" w:fill="FFFFFF"/>
        </w:rPr>
      </w:pPr>
    </w:p>
    <w:p w14:paraId="06E8EEE0" w14:textId="77777777" w:rsidR="00033306" w:rsidRPr="0013787A" w:rsidRDefault="00033306" w:rsidP="00033306">
      <w:pPr>
        <w:spacing w:after="0" w:line="240" w:lineRule="auto"/>
        <w:ind w:right="-143" w:firstLine="567"/>
        <w:jc w:val="both"/>
        <w:rPr>
          <w:rFonts w:ascii="Times New Roman" w:hAnsi="Times New Roman" w:cs="Times New Roman"/>
          <w:sz w:val="24"/>
          <w:szCs w:val="24"/>
        </w:rPr>
      </w:pPr>
      <w:r w:rsidRPr="0013787A">
        <w:rPr>
          <w:rFonts w:ascii="Times New Roman" w:hAnsi="Times New Roman" w:cs="Times New Roman"/>
          <w:sz w:val="24"/>
          <w:szCs w:val="24"/>
        </w:rPr>
        <w:t>В 2023 году Министерством здравоохранения Приднестровской Молдавской Республики совместно с Приднестровски</w:t>
      </w:r>
      <w:r>
        <w:rPr>
          <w:rFonts w:ascii="Times New Roman" w:hAnsi="Times New Roman" w:cs="Times New Roman"/>
          <w:sz w:val="24"/>
          <w:szCs w:val="24"/>
        </w:rPr>
        <w:t>м</w:t>
      </w:r>
      <w:r w:rsidRPr="0013787A">
        <w:rPr>
          <w:rFonts w:ascii="Times New Roman" w:hAnsi="Times New Roman" w:cs="Times New Roman"/>
          <w:sz w:val="24"/>
          <w:szCs w:val="24"/>
        </w:rPr>
        <w:t xml:space="preserve"> государственны</w:t>
      </w:r>
      <w:r>
        <w:rPr>
          <w:rFonts w:ascii="Times New Roman" w:hAnsi="Times New Roman" w:cs="Times New Roman"/>
          <w:sz w:val="24"/>
          <w:szCs w:val="24"/>
        </w:rPr>
        <w:t>м</w:t>
      </w:r>
      <w:r w:rsidRPr="0013787A">
        <w:rPr>
          <w:rFonts w:ascii="Times New Roman" w:hAnsi="Times New Roman" w:cs="Times New Roman"/>
          <w:sz w:val="24"/>
          <w:szCs w:val="24"/>
        </w:rPr>
        <w:t xml:space="preserve"> медицински</w:t>
      </w:r>
      <w:r>
        <w:rPr>
          <w:rFonts w:ascii="Times New Roman" w:hAnsi="Times New Roman" w:cs="Times New Roman"/>
          <w:sz w:val="24"/>
          <w:szCs w:val="24"/>
        </w:rPr>
        <w:t>м</w:t>
      </w:r>
      <w:r w:rsidRPr="0013787A">
        <w:rPr>
          <w:rFonts w:ascii="Times New Roman" w:hAnsi="Times New Roman" w:cs="Times New Roman"/>
          <w:sz w:val="24"/>
          <w:szCs w:val="24"/>
        </w:rPr>
        <w:t xml:space="preserve"> колледж</w:t>
      </w:r>
      <w:r>
        <w:rPr>
          <w:rFonts w:ascii="Times New Roman" w:hAnsi="Times New Roman" w:cs="Times New Roman"/>
          <w:sz w:val="24"/>
          <w:szCs w:val="24"/>
        </w:rPr>
        <w:t>ем</w:t>
      </w:r>
      <w:r w:rsidRPr="0013787A">
        <w:rPr>
          <w:rFonts w:ascii="Times New Roman" w:hAnsi="Times New Roman" w:cs="Times New Roman"/>
          <w:sz w:val="24"/>
          <w:szCs w:val="24"/>
        </w:rPr>
        <w:t xml:space="preserve"> им</w:t>
      </w:r>
      <w:r>
        <w:rPr>
          <w:rFonts w:ascii="Times New Roman" w:hAnsi="Times New Roman" w:cs="Times New Roman"/>
          <w:sz w:val="24"/>
          <w:szCs w:val="24"/>
        </w:rPr>
        <w:t>ени Льва Александровича</w:t>
      </w:r>
      <w:r w:rsidRPr="0013787A">
        <w:rPr>
          <w:rFonts w:ascii="Times New Roman" w:hAnsi="Times New Roman" w:cs="Times New Roman"/>
          <w:sz w:val="24"/>
          <w:szCs w:val="24"/>
        </w:rPr>
        <w:t xml:space="preserve"> Тарасевича проводилась претензионная работа с выпускниками медицинских колледжей, завершившими обучение за счет средств республиканского бюджета и не выполнившими обязательства по отработке по месту распределения.</w:t>
      </w:r>
    </w:p>
    <w:p w14:paraId="3120C411" w14:textId="77777777" w:rsidR="00033306" w:rsidRPr="0013787A" w:rsidRDefault="00033306" w:rsidP="00033306">
      <w:pPr>
        <w:spacing w:after="0" w:line="240" w:lineRule="auto"/>
        <w:ind w:right="-143" w:firstLine="567"/>
        <w:jc w:val="both"/>
        <w:rPr>
          <w:rFonts w:ascii="Times New Roman" w:hAnsi="Times New Roman" w:cs="Times New Roman"/>
          <w:sz w:val="24"/>
          <w:szCs w:val="24"/>
        </w:rPr>
      </w:pPr>
      <w:r w:rsidRPr="0013787A">
        <w:rPr>
          <w:rFonts w:ascii="Times New Roman" w:hAnsi="Times New Roman" w:cs="Times New Roman"/>
          <w:sz w:val="24"/>
          <w:szCs w:val="24"/>
        </w:rPr>
        <w:t xml:space="preserve">В отношении выпускников 2020-2021 - 2021-2022 годов выпуска, которые не приступили к работе, были направлены письменные претензии о возмещении в добровольном порядке в шестимесячный срок в республиканский бюджет затраченных средств на их обучение.  </w:t>
      </w:r>
    </w:p>
    <w:p w14:paraId="510E9EF6" w14:textId="77777777" w:rsidR="00033306" w:rsidRPr="0013787A" w:rsidRDefault="00033306" w:rsidP="00033306">
      <w:pPr>
        <w:spacing w:after="0" w:line="240" w:lineRule="auto"/>
        <w:ind w:right="-143" w:firstLine="567"/>
        <w:jc w:val="both"/>
        <w:rPr>
          <w:rFonts w:ascii="Times New Roman" w:hAnsi="Times New Roman" w:cs="Times New Roman"/>
          <w:sz w:val="24"/>
          <w:szCs w:val="24"/>
        </w:rPr>
      </w:pPr>
      <w:r w:rsidRPr="0013787A">
        <w:rPr>
          <w:rFonts w:ascii="Times New Roman" w:hAnsi="Times New Roman" w:cs="Times New Roman"/>
          <w:sz w:val="24"/>
          <w:szCs w:val="24"/>
        </w:rPr>
        <w:t>В связи с невыполнением указанного требования в добровольном порядке по истечении шестимесячного срока было подано 70 исковых заявлений в городские и районные суды о взыскании с выпускников денежных средств за оказание образовательных услуг за счет средств республиканского бюджета.</w:t>
      </w:r>
    </w:p>
    <w:p w14:paraId="38F51497" w14:textId="77777777" w:rsidR="00033306" w:rsidRDefault="00033306" w:rsidP="00033306">
      <w:pPr>
        <w:spacing w:after="0" w:line="240" w:lineRule="auto"/>
        <w:ind w:right="-143" w:firstLine="567"/>
        <w:jc w:val="both"/>
        <w:rPr>
          <w:rFonts w:ascii="Times New Roman" w:hAnsi="Times New Roman" w:cs="Times New Roman"/>
          <w:sz w:val="24"/>
          <w:szCs w:val="24"/>
        </w:rPr>
      </w:pPr>
      <w:r w:rsidRPr="00840C40">
        <w:rPr>
          <w:rFonts w:ascii="Times New Roman" w:hAnsi="Times New Roman" w:cs="Times New Roman"/>
          <w:sz w:val="24"/>
          <w:szCs w:val="24"/>
        </w:rPr>
        <w:t>В период ноябрь 2023 года – март 2024 года было рассмотрено 3</w:t>
      </w:r>
      <w:r>
        <w:rPr>
          <w:rFonts w:ascii="Times New Roman" w:hAnsi="Times New Roman" w:cs="Times New Roman"/>
          <w:sz w:val="24"/>
          <w:szCs w:val="24"/>
        </w:rPr>
        <w:t>9</w:t>
      </w:r>
      <w:r w:rsidRPr="00840C40">
        <w:rPr>
          <w:rFonts w:ascii="Times New Roman" w:hAnsi="Times New Roman" w:cs="Times New Roman"/>
          <w:sz w:val="24"/>
          <w:szCs w:val="24"/>
        </w:rPr>
        <w:t xml:space="preserve"> гражданских дел, из которых:</w:t>
      </w:r>
    </w:p>
    <w:p w14:paraId="2D23BACD" w14:textId="77777777" w:rsidR="00033306" w:rsidRDefault="00033306" w:rsidP="00033306">
      <w:pPr>
        <w:spacing w:after="0" w:line="240" w:lineRule="auto"/>
        <w:ind w:right="-143" w:firstLine="567"/>
        <w:jc w:val="both"/>
        <w:rPr>
          <w:rFonts w:ascii="Times New Roman" w:hAnsi="Times New Roman" w:cs="Times New Roman"/>
          <w:sz w:val="24"/>
          <w:szCs w:val="24"/>
        </w:rPr>
      </w:pPr>
      <w:r>
        <w:rPr>
          <w:rFonts w:ascii="Times New Roman" w:hAnsi="Times New Roman" w:cs="Times New Roman"/>
          <w:sz w:val="24"/>
          <w:szCs w:val="24"/>
        </w:rPr>
        <w:t xml:space="preserve">1) </w:t>
      </w:r>
      <w:r w:rsidRPr="00840C40">
        <w:rPr>
          <w:rFonts w:ascii="Times New Roman" w:hAnsi="Times New Roman" w:cs="Times New Roman"/>
          <w:sz w:val="24"/>
          <w:szCs w:val="24"/>
        </w:rPr>
        <w:t>2</w:t>
      </w:r>
      <w:r>
        <w:rPr>
          <w:rFonts w:ascii="Times New Roman" w:hAnsi="Times New Roman" w:cs="Times New Roman"/>
          <w:sz w:val="24"/>
          <w:szCs w:val="24"/>
        </w:rPr>
        <w:t>7</w:t>
      </w:r>
      <w:r w:rsidRPr="00840C40">
        <w:rPr>
          <w:rFonts w:ascii="Times New Roman" w:hAnsi="Times New Roman" w:cs="Times New Roman"/>
          <w:sz w:val="24"/>
          <w:szCs w:val="24"/>
        </w:rPr>
        <w:t xml:space="preserve"> (двадцать </w:t>
      </w:r>
      <w:r>
        <w:rPr>
          <w:rFonts w:ascii="Times New Roman" w:hAnsi="Times New Roman" w:cs="Times New Roman"/>
          <w:sz w:val="24"/>
          <w:szCs w:val="24"/>
        </w:rPr>
        <w:t>семь</w:t>
      </w:r>
      <w:r w:rsidRPr="00840C40">
        <w:rPr>
          <w:rFonts w:ascii="Times New Roman" w:hAnsi="Times New Roman" w:cs="Times New Roman"/>
          <w:sz w:val="24"/>
          <w:szCs w:val="24"/>
        </w:rPr>
        <w:t>) дел окончено удовлетворением исковых требований в полном объеме (общая сумма взысканных средств в доход республиканского бюджета по 27 делам составила 667 422 рубл</w:t>
      </w:r>
      <w:r>
        <w:rPr>
          <w:rFonts w:ascii="Times New Roman" w:hAnsi="Times New Roman" w:cs="Times New Roman"/>
          <w:sz w:val="24"/>
          <w:szCs w:val="24"/>
        </w:rPr>
        <w:t>я</w:t>
      </w:r>
      <w:r w:rsidRPr="00840C40">
        <w:rPr>
          <w:rFonts w:ascii="Times New Roman" w:hAnsi="Times New Roman" w:cs="Times New Roman"/>
          <w:sz w:val="24"/>
          <w:szCs w:val="24"/>
        </w:rPr>
        <w:t xml:space="preserve"> ПМР);</w:t>
      </w:r>
    </w:p>
    <w:p w14:paraId="4EC20B0F" w14:textId="77777777" w:rsidR="00033306" w:rsidRDefault="00033306" w:rsidP="00033306">
      <w:pPr>
        <w:spacing w:after="0" w:line="240" w:lineRule="auto"/>
        <w:ind w:right="-143" w:firstLine="567"/>
        <w:jc w:val="both"/>
        <w:rPr>
          <w:rFonts w:ascii="Times New Roman" w:hAnsi="Times New Roman" w:cs="Times New Roman"/>
          <w:sz w:val="24"/>
          <w:szCs w:val="24"/>
        </w:rPr>
      </w:pPr>
      <w:r>
        <w:rPr>
          <w:rFonts w:ascii="Times New Roman" w:hAnsi="Times New Roman" w:cs="Times New Roman"/>
          <w:sz w:val="24"/>
          <w:szCs w:val="24"/>
        </w:rPr>
        <w:t xml:space="preserve">2) </w:t>
      </w:r>
      <w:r w:rsidRPr="00840C40">
        <w:rPr>
          <w:rFonts w:ascii="Times New Roman" w:hAnsi="Times New Roman" w:cs="Times New Roman"/>
          <w:sz w:val="24"/>
          <w:szCs w:val="24"/>
        </w:rPr>
        <w:t>10 (десять) дел прекращено в связи с трудоустройством ответчиков в лечебно-профилактические учреждения;</w:t>
      </w:r>
    </w:p>
    <w:p w14:paraId="052F2E52" w14:textId="77777777" w:rsidR="00033306" w:rsidRDefault="00033306" w:rsidP="00033306">
      <w:pPr>
        <w:spacing w:after="0" w:line="240" w:lineRule="auto"/>
        <w:ind w:right="-143" w:firstLine="567"/>
        <w:jc w:val="both"/>
        <w:rPr>
          <w:rFonts w:ascii="Times New Roman" w:hAnsi="Times New Roman" w:cs="Times New Roman"/>
          <w:sz w:val="24"/>
          <w:szCs w:val="24"/>
        </w:rPr>
      </w:pPr>
      <w:r>
        <w:rPr>
          <w:rFonts w:ascii="Times New Roman" w:hAnsi="Times New Roman" w:cs="Times New Roman"/>
          <w:sz w:val="24"/>
          <w:szCs w:val="24"/>
        </w:rPr>
        <w:t xml:space="preserve">3) </w:t>
      </w:r>
      <w:r w:rsidRPr="00840C40">
        <w:rPr>
          <w:rFonts w:ascii="Times New Roman" w:hAnsi="Times New Roman" w:cs="Times New Roman"/>
          <w:sz w:val="24"/>
          <w:szCs w:val="24"/>
        </w:rPr>
        <w:t>1 (одно) дело прекращено с заключением с ответчиком мирового соглашения;</w:t>
      </w:r>
    </w:p>
    <w:p w14:paraId="7E10BA88" w14:textId="77777777" w:rsidR="00033306" w:rsidRPr="001B3BFF" w:rsidRDefault="00033306" w:rsidP="00033306">
      <w:pPr>
        <w:spacing w:after="0" w:line="240" w:lineRule="auto"/>
        <w:ind w:right="-143" w:firstLine="567"/>
        <w:jc w:val="both"/>
        <w:rPr>
          <w:rFonts w:ascii="Times New Roman" w:hAnsi="Times New Roman" w:cs="Times New Roman"/>
          <w:sz w:val="24"/>
          <w:szCs w:val="24"/>
        </w:rPr>
      </w:pPr>
      <w:r>
        <w:rPr>
          <w:rFonts w:ascii="Times New Roman" w:hAnsi="Times New Roman" w:cs="Times New Roman"/>
          <w:sz w:val="24"/>
          <w:szCs w:val="24"/>
        </w:rPr>
        <w:t xml:space="preserve">4) </w:t>
      </w:r>
      <w:r w:rsidRPr="00840C40">
        <w:rPr>
          <w:rFonts w:ascii="Times New Roman" w:hAnsi="Times New Roman" w:cs="Times New Roman"/>
          <w:sz w:val="24"/>
          <w:szCs w:val="24"/>
        </w:rPr>
        <w:t>1 (одно) дело прекращено в связи с обучением ответчика на очной форме обучения мед. факультета ГОУ «Приднестровский государственный университет им. Т.Г. Шевченко».</w:t>
      </w:r>
    </w:p>
    <w:p w14:paraId="62D0DCD4" w14:textId="77777777" w:rsidR="00033306" w:rsidRPr="00840C40" w:rsidRDefault="00033306" w:rsidP="00033306">
      <w:pPr>
        <w:spacing w:after="0" w:line="240" w:lineRule="auto"/>
        <w:ind w:right="-142" w:firstLine="567"/>
        <w:jc w:val="both"/>
        <w:rPr>
          <w:rFonts w:ascii="Times New Roman" w:hAnsi="Times New Roman" w:cs="Times New Roman"/>
          <w:sz w:val="24"/>
          <w:szCs w:val="24"/>
        </w:rPr>
      </w:pPr>
      <w:r w:rsidRPr="00840C40">
        <w:rPr>
          <w:rFonts w:ascii="Times New Roman" w:hAnsi="Times New Roman" w:cs="Times New Roman"/>
          <w:sz w:val="24"/>
          <w:szCs w:val="24"/>
        </w:rPr>
        <w:t xml:space="preserve">В 2024 году претензионная работа продолжена. </w:t>
      </w:r>
    </w:p>
    <w:p w14:paraId="01B4A0BD" w14:textId="77777777" w:rsidR="00033306" w:rsidRPr="00840C40" w:rsidRDefault="00033306" w:rsidP="00033306">
      <w:pPr>
        <w:spacing w:after="0" w:line="240" w:lineRule="auto"/>
        <w:ind w:firstLine="567"/>
        <w:jc w:val="both"/>
        <w:rPr>
          <w:rFonts w:ascii="Times New Roman" w:hAnsi="Times New Roman" w:cs="Times New Roman"/>
          <w:sz w:val="24"/>
          <w:szCs w:val="24"/>
          <w:u w:val="single"/>
          <w:shd w:val="clear" w:color="auto" w:fill="FFFFFF"/>
        </w:rPr>
      </w:pPr>
    </w:p>
    <w:p w14:paraId="09871F79" w14:textId="77777777" w:rsidR="00033306" w:rsidRPr="00840C40" w:rsidRDefault="00033306" w:rsidP="00033306">
      <w:pPr>
        <w:spacing w:after="0" w:line="240" w:lineRule="auto"/>
        <w:ind w:firstLine="567"/>
        <w:jc w:val="both"/>
        <w:rPr>
          <w:rFonts w:ascii="Times New Roman" w:hAnsi="Times New Roman" w:cs="Times New Roman"/>
          <w:b/>
          <w:bCs/>
          <w:sz w:val="24"/>
          <w:szCs w:val="24"/>
          <w:shd w:val="clear" w:color="auto" w:fill="FFFFFF"/>
        </w:rPr>
      </w:pPr>
      <w:r w:rsidRPr="00840C40">
        <w:rPr>
          <w:rFonts w:ascii="Times New Roman" w:hAnsi="Times New Roman" w:cs="Times New Roman"/>
          <w:b/>
          <w:bCs/>
          <w:sz w:val="24"/>
          <w:szCs w:val="24"/>
          <w:shd w:val="clear" w:color="auto" w:fill="FFFFFF"/>
        </w:rPr>
        <w:t>4. Реорганизация</w:t>
      </w:r>
    </w:p>
    <w:p w14:paraId="1FCF09E7" w14:textId="77777777" w:rsidR="00033306" w:rsidRPr="00E60AAD" w:rsidRDefault="00033306" w:rsidP="00033306">
      <w:pPr>
        <w:autoSpaceDE w:val="0"/>
        <w:autoSpaceDN w:val="0"/>
        <w:adjustRightInd w:val="0"/>
        <w:spacing w:after="0" w:line="240" w:lineRule="auto"/>
        <w:ind w:firstLine="567"/>
        <w:jc w:val="both"/>
        <w:rPr>
          <w:rFonts w:ascii="Times New Roman" w:hAnsi="Times New Roman" w:cs="Times New Roman"/>
          <w:sz w:val="24"/>
          <w:szCs w:val="24"/>
        </w:rPr>
      </w:pPr>
      <w:r w:rsidRPr="00840C40">
        <w:rPr>
          <w:rFonts w:ascii="Times New Roman" w:hAnsi="Times New Roman" w:cs="Times New Roman"/>
          <w:sz w:val="24"/>
          <w:szCs w:val="24"/>
        </w:rPr>
        <w:t>В 2023 году министерством здравоохранения продолжена работа по оптимизации части подведомственных государственных организаций Министерства здравоохранения Приднестровской Молдавской Республики.</w:t>
      </w:r>
      <w:r w:rsidRPr="00E60AAD">
        <w:rPr>
          <w:rFonts w:ascii="Times New Roman" w:hAnsi="Times New Roman" w:cs="Times New Roman"/>
          <w:sz w:val="24"/>
          <w:szCs w:val="24"/>
        </w:rPr>
        <w:t xml:space="preserve"> </w:t>
      </w:r>
    </w:p>
    <w:p w14:paraId="64BB9C14" w14:textId="77777777" w:rsidR="00033306" w:rsidRPr="00E60AAD" w:rsidRDefault="00033306" w:rsidP="00033306">
      <w:pPr>
        <w:spacing w:after="0" w:line="240" w:lineRule="auto"/>
        <w:ind w:right="-142" w:firstLine="567"/>
        <w:jc w:val="both"/>
        <w:rPr>
          <w:rFonts w:ascii="Times New Roman" w:hAnsi="Times New Roman" w:cs="Times New Roman"/>
          <w:sz w:val="24"/>
          <w:szCs w:val="24"/>
        </w:rPr>
      </w:pPr>
      <w:r>
        <w:rPr>
          <w:rFonts w:ascii="Times New Roman" w:hAnsi="Times New Roman" w:cs="Times New Roman"/>
          <w:sz w:val="24"/>
          <w:szCs w:val="24"/>
        </w:rPr>
        <w:t xml:space="preserve">Начиная с 3 мая 2023 года, была </w:t>
      </w:r>
      <w:r w:rsidRPr="00E60AAD">
        <w:rPr>
          <w:rFonts w:ascii="Times New Roman" w:hAnsi="Times New Roman" w:cs="Times New Roman"/>
          <w:sz w:val="24"/>
          <w:szCs w:val="24"/>
        </w:rPr>
        <w:t>проведена работа по ликвидации государственного унитарного предприятия «Республиканский центр лечебного питания</w:t>
      </w:r>
      <w:r>
        <w:rPr>
          <w:rFonts w:ascii="Times New Roman" w:hAnsi="Times New Roman" w:cs="Times New Roman"/>
          <w:sz w:val="24"/>
          <w:szCs w:val="24"/>
        </w:rPr>
        <w:t xml:space="preserve">» и по состоянию на </w:t>
      </w:r>
      <w:r w:rsidRPr="00E60AAD">
        <w:rPr>
          <w:rFonts w:ascii="Times New Roman" w:hAnsi="Times New Roman" w:cs="Times New Roman"/>
          <w:sz w:val="24"/>
          <w:szCs w:val="24"/>
        </w:rPr>
        <w:t>8 января 2024 года государственное унитарное предприятие «Республиканский центр лечебного питания» исключено из государственного реестра юридических лиц.</w:t>
      </w:r>
    </w:p>
    <w:p w14:paraId="0C5F8C90" w14:textId="77777777" w:rsidR="00033306" w:rsidRPr="00E60AAD" w:rsidRDefault="00033306" w:rsidP="00033306">
      <w:pPr>
        <w:spacing w:after="0" w:line="240" w:lineRule="auto"/>
        <w:ind w:right="-142" w:firstLine="567"/>
        <w:jc w:val="both"/>
        <w:rPr>
          <w:rFonts w:ascii="Times New Roman" w:hAnsi="Times New Roman" w:cs="Times New Roman"/>
          <w:sz w:val="24"/>
          <w:szCs w:val="24"/>
        </w:rPr>
      </w:pPr>
      <w:r>
        <w:rPr>
          <w:rFonts w:ascii="Times New Roman" w:hAnsi="Times New Roman" w:cs="Times New Roman"/>
          <w:sz w:val="24"/>
          <w:szCs w:val="24"/>
        </w:rPr>
        <w:t>С</w:t>
      </w:r>
      <w:r w:rsidRPr="00E60AAD">
        <w:rPr>
          <w:rFonts w:ascii="Times New Roman" w:hAnsi="Times New Roman" w:cs="Times New Roman"/>
          <w:sz w:val="24"/>
          <w:szCs w:val="24"/>
        </w:rPr>
        <w:t xml:space="preserve"> 5 октября 2023 года государственное учреждение «Каменский центр гигиены и эпидемиологии» присоединено к государственному учреждению «Рыбницкий центр гигиены и эпидемиологии», на базе государственного учреждения «Каменский центр гигиены и эпидемиологии» создан Каменский отдел</w:t>
      </w:r>
      <w:r w:rsidRPr="00E60AAD">
        <w:t xml:space="preserve"> </w:t>
      </w:r>
      <w:r w:rsidRPr="00E60AAD">
        <w:rPr>
          <w:rFonts w:ascii="Times New Roman" w:hAnsi="Times New Roman" w:cs="Times New Roman"/>
          <w:sz w:val="24"/>
          <w:szCs w:val="24"/>
        </w:rPr>
        <w:t>государственного учреждения «Рыбницкий центр гигиены и эпидемиологии».</w:t>
      </w:r>
    </w:p>
    <w:p w14:paraId="48A031A6" w14:textId="77777777" w:rsidR="00033306" w:rsidRDefault="00033306" w:rsidP="00033306">
      <w:pPr>
        <w:spacing w:after="0" w:line="240" w:lineRule="auto"/>
        <w:ind w:right="-142" w:firstLine="567"/>
        <w:jc w:val="both"/>
        <w:rPr>
          <w:rFonts w:ascii="Times New Roman" w:hAnsi="Times New Roman" w:cs="Times New Roman"/>
          <w:sz w:val="24"/>
          <w:szCs w:val="24"/>
        </w:rPr>
      </w:pPr>
      <w:r w:rsidRPr="00E60AAD">
        <w:rPr>
          <w:rFonts w:ascii="Times New Roman" w:hAnsi="Times New Roman" w:cs="Times New Roman"/>
          <w:sz w:val="24"/>
          <w:szCs w:val="24"/>
        </w:rPr>
        <w:t xml:space="preserve">В 2024 году проводится </w:t>
      </w:r>
      <w:r>
        <w:rPr>
          <w:rFonts w:ascii="Times New Roman" w:hAnsi="Times New Roman" w:cs="Times New Roman"/>
          <w:sz w:val="24"/>
          <w:szCs w:val="24"/>
        </w:rPr>
        <w:t xml:space="preserve">дальнейшая </w:t>
      </w:r>
      <w:r w:rsidRPr="00E60AAD">
        <w:rPr>
          <w:rFonts w:ascii="Times New Roman" w:hAnsi="Times New Roman" w:cs="Times New Roman"/>
          <w:sz w:val="24"/>
          <w:szCs w:val="24"/>
        </w:rPr>
        <w:t xml:space="preserve">работа по проведению реорганизации </w:t>
      </w:r>
      <w:r>
        <w:rPr>
          <w:rFonts w:ascii="Times New Roman" w:hAnsi="Times New Roman" w:cs="Times New Roman"/>
          <w:sz w:val="24"/>
          <w:szCs w:val="24"/>
        </w:rPr>
        <w:t>центров гигиены и эпидемиологии.</w:t>
      </w:r>
    </w:p>
    <w:p w14:paraId="449D9621" w14:textId="77777777" w:rsidR="00033306" w:rsidRDefault="00033306" w:rsidP="00033306">
      <w:pPr>
        <w:spacing w:after="0" w:line="240" w:lineRule="auto"/>
        <w:ind w:right="-142" w:firstLine="567"/>
        <w:jc w:val="both"/>
        <w:rPr>
          <w:rFonts w:ascii="Times New Roman" w:hAnsi="Times New Roman" w:cs="Times New Roman"/>
          <w:sz w:val="24"/>
          <w:szCs w:val="24"/>
        </w:rPr>
      </w:pPr>
    </w:p>
    <w:p w14:paraId="6C954E3F" w14:textId="77777777" w:rsidR="00033306" w:rsidRPr="00E60AAD" w:rsidRDefault="00033306" w:rsidP="00033306">
      <w:pPr>
        <w:spacing w:after="0" w:line="240" w:lineRule="auto"/>
        <w:ind w:firstLine="567"/>
        <w:jc w:val="both"/>
        <w:rPr>
          <w:rFonts w:ascii="Times New Roman" w:hAnsi="Times New Roman" w:cs="Times New Roman"/>
          <w:b/>
          <w:bCs/>
          <w:sz w:val="24"/>
          <w:szCs w:val="24"/>
          <w:shd w:val="clear" w:color="auto" w:fill="FFFFFF"/>
        </w:rPr>
      </w:pPr>
      <w:r>
        <w:rPr>
          <w:rFonts w:ascii="Times New Roman" w:hAnsi="Times New Roman" w:cs="Times New Roman"/>
          <w:b/>
          <w:bCs/>
          <w:sz w:val="24"/>
          <w:szCs w:val="24"/>
          <w:shd w:val="clear" w:color="auto" w:fill="FFFFFF"/>
        </w:rPr>
        <w:t>5</w:t>
      </w:r>
      <w:r w:rsidRPr="00E60AAD">
        <w:rPr>
          <w:rFonts w:ascii="Times New Roman" w:hAnsi="Times New Roman" w:cs="Times New Roman"/>
          <w:b/>
          <w:bCs/>
          <w:sz w:val="24"/>
          <w:szCs w:val="24"/>
          <w:shd w:val="clear" w:color="auto" w:fill="FFFFFF"/>
        </w:rPr>
        <w:t>. Цифровизация</w:t>
      </w:r>
    </w:p>
    <w:p w14:paraId="36E7B40F" w14:textId="77777777" w:rsidR="00033306" w:rsidRPr="00E60AAD" w:rsidRDefault="00033306" w:rsidP="00033306">
      <w:pPr>
        <w:autoSpaceDE w:val="0"/>
        <w:autoSpaceDN w:val="0"/>
        <w:adjustRightInd w:val="0"/>
        <w:spacing w:after="0" w:line="240" w:lineRule="auto"/>
        <w:ind w:firstLine="567"/>
        <w:jc w:val="both"/>
        <w:rPr>
          <w:rFonts w:ascii="Times New Roman" w:hAnsi="Times New Roman" w:cs="Times New Roman"/>
          <w:bCs/>
          <w:sz w:val="24"/>
          <w:szCs w:val="24"/>
        </w:rPr>
      </w:pPr>
      <w:r w:rsidRPr="00E60AAD">
        <w:rPr>
          <w:rFonts w:ascii="Times New Roman" w:hAnsi="Times New Roman" w:cs="Times New Roman"/>
          <w:bCs/>
          <w:sz w:val="24"/>
          <w:szCs w:val="24"/>
        </w:rPr>
        <w:t>В 2023 году Министерством здравоохранения совместно с подведомственными лечебно-профилактическими учреждениями и ООО «Софт-Баланс» проведена работа по автоматизации деятельности лечебных учреждений, построенная на базе платформы «1С:</w:t>
      </w:r>
      <w:r>
        <w:rPr>
          <w:rFonts w:ascii="Times New Roman" w:hAnsi="Times New Roman" w:cs="Times New Roman"/>
          <w:bCs/>
          <w:sz w:val="24"/>
          <w:szCs w:val="24"/>
        </w:rPr>
        <w:t xml:space="preserve"> </w:t>
      </w:r>
      <w:r w:rsidRPr="00E60AAD">
        <w:rPr>
          <w:rFonts w:ascii="Times New Roman" w:hAnsi="Times New Roman" w:cs="Times New Roman"/>
          <w:bCs/>
          <w:sz w:val="24"/>
          <w:szCs w:val="24"/>
        </w:rPr>
        <w:lastRenderedPageBreak/>
        <w:t>Предприятие 8.3», который на данном этапе включает в себя два модуля: «Поликлиники» и «Учет медико-фармацевтической продукции».</w:t>
      </w:r>
    </w:p>
    <w:p w14:paraId="71F36FF3" w14:textId="77777777" w:rsidR="00033306" w:rsidRPr="00E60AAD" w:rsidRDefault="00033306" w:rsidP="00033306">
      <w:pPr>
        <w:autoSpaceDE w:val="0"/>
        <w:autoSpaceDN w:val="0"/>
        <w:adjustRightInd w:val="0"/>
        <w:spacing w:after="0" w:line="240" w:lineRule="auto"/>
        <w:ind w:firstLine="567"/>
        <w:jc w:val="both"/>
        <w:rPr>
          <w:rFonts w:ascii="Times New Roman" w:hAnsi="Times New Roman" w:cs="Times New Roman"/>
          <w:bCs/>
          <w:sz w:val="24"/>
          <w:szCs w:val="24"/>
        </w:rPr>
      </w:pPr>
      <w:r w:rsidRPr="00E60AAD">
        <w:rPr>
          <w:rFonts w:ascii="Times New Roman" w:hAnsi="Times New Roman" w:cs="Times New Roman"/>
          <w:bCs/>
          <w:sz w:val="24"/>
          <w:szCs w:val="24"/>
        </w:rPr>
        <w:t>В рамках разработанного и утвержденного технического задания на создание информационной системы «Электронное здравоохранение Приднестровья», по модулю «Поликлиники» осуществлена настройка базовой функциональности, в том числе настройка загрузки государственной информационной системы «Классификатор адресов». Кроме того, проведены настройки подсистем «Медицинская организация (администрирование)», «Регистратура», «Договорная работа». Также после тестирования проводилась доработка конфигурации программного обеспечения «1С: Медицина. Больница (редакция 2.0)».</w:t>
      </w:r>
    </w:p>
    <w:p w14:paraId="231AA894" w14:textId="77777777" w:rsidR="00033306" w:rsidRPr="00E60AAD" w:rsidRDefault="00033306" w:rsidP="00033306">
      <w:pPr>
        <w:autoSpaceDE w:val="0"/>
        <w:autoSpaceDN w:val="0"/>
        <w:adjustRightInd w:val="0"/>
        <w:spacing w:after="0" w:line="240" w:lineRule="auto"/>
        <w:ind w:firstLine="567"/>
        <w:jc w:val="both"/>
        <w:rPr>
          <w:rFonts w:ascii="Times New Roman" w:hAnsi="Times New Roman" w:cs="Times New Roman"/>
          <w:bCs/>
          <w:sz w:val="24"/>
          <w:szCs w:val="24"/>
        </w:rPr>
      </w:pPr>
      <w:r w:rsidRPr="00E60AAD">
        <w:rPr>
          <w:rFonts w:ascii="Times New Roman" w:hAnsi="Times New Roman" w:cs="Times New Roman"/>
          <w:bCs/>
          <w:sz w:val="24"/>
          <w:szCs w:val="24"/>
        </w:rPr>
        <w:t xml:space="preserve"> В части разработки модуля «Учет медико-фармацевтической продукции», проведена настройка и адаптация программного обеспечения, а также тестирование и доработка конфигурации «1С: Медицина. Больничная аптека». </w:t>
      </w:r>
    </w:p>
    <w:p w14:paraId="50C1ED70" w14:textId="77777777" w:rsidR="00033306" w:rsidRPr="00E60AAD" w:rsidRDefault="00033306" w:rsidP="00033306">
      <w:pPr>
        <w:autoSpaceDE w:val="0"/>
        <w:autoSpaceDN w:val="0"/>
        <w:adjustRightInd w:val="0"/>
        <w:spacing w:after="0" w:line="240" w:lineRule="auto"/>
        <w:ind w:firstLine="567"/>
        <w:jc w:val="both"/>
        <w:rPr>
          <w:rFonts w:ascii="Times New Roman" w:hAnsi="Times New Roman" w:cs="Times New Roman"/>
          <w:b/>
          <w:sz w:val="24"/>
          <w:szCs w:val="24"/>
        </w:rPr>
      </w:pPr>
      <w:r w:rsidRPr="00E60AAD">
        <w:rPr>
          <w:rFonts w:ascii="Times New Roman" w:hAnsi="Times New Roman" w:cs="Times New Roman"/>
          <w:bCs/>
          <w:sz w:val="24"/>
          <w:szCs w:val="24"/>
        </w:rPr>
        <w:t>При этом, конфигурация модуля «Учет медико-фармацевтической продукции» внедрена непосредственного в структурных подразделениях Министерства здравоохранения – Отделе организации лекарственного обеспечения и Отделе организации государственных закупок, а также в условиях складов, функционирующих в Республиканской клинической больнице, Республиканском госпитале инвалидов Великой Отечественной войны, Бендерском центре матери и ребенка, Республиканском центре гигиены и эпидемиологии и Республиканской туберкулезной больницы.</w:t>
      </w:r>
    </w:p>
    <w:p w14:paraId="3ABEB9F4" w14:textId="77777777" w:rsidR="00033306" w:rsidRPr="000F1A31" w:rsidRDefault="00033306" w:rsidP="00033306">
      <w:pPr>
        <w:autoSpaceDE w:val="0"/>
        <w:autoSpaceDN w:val="0"/>
        <w:adjustRightInd w:val="0"/>
        <w:spacing w:after="0" w:line="240" w:lineRule="auto"/>
        <w:ind w:firstLine="567"/>
        <w:jc w:val="both"/>
        <w:rPr>
          <w:rFonts w:ascii="Times New Roman" w:hAnsi="Times New Roman" w:cs="Times New Roman"/>
          <w:sz w:val="24"/>
          <w:szCs w:val="24"/>
          <w:shd w:val="clear" w:color="auto" w:fill="FFFFFF"/>
        </w:rPr>
      </w:pPr>
    </w:p>
    <w:p w14:paraId="41F09E6E" w14:textId="77777777" w:rsidR="00033306" w:rsidRDefault="00033306" w:rsidP="00033306">
      <w:pPr>
        <w:autoSpaceDE w:val="0"/>
        <w:autoSpaceDN w:val="0"/>
        <w:adjustRightInd w:val="0"/>
        <w:spacing w:after="0" w:line="240" w:lineRule="auto"/>
        <w:ind w:firstLine="567"/>
        <w:jc w:val="both"/>
        <w:rPr>
          <w:rFonts w:ascii="Times New Roman" w:hAnsi="Times New Roman" w:cs="Times New Roman"/>
          <w:b/>
          <w:bCs/>
          <w:sz w:val="24"/>
          <w:szCs w:val="24"/>
          <w:shd w:val="clear" w:color="auto" w:fill="FFFFFF"/>
        </w:rPr>
      </w:pPr>
      <w:r w:rsidRPr="00BE033E">
        <w:rPr>
          <w:rFonts w:ascii="Times New Roman" w:hAnsi="Times New Roman" w:cs="Times New Roman"/>
          <w:b/>
          <w:bCs/>
          <w:sz w:val="24"/>
          <w:szCs w:val="24"/>
          <w:shd w:val="clear" w:color="auto" w:fill="FFFFFF"/>
          <w:lang w:val="en-US"/>
        </w:rPr>
        <w:t>XII</w:t>
      </w:r>
      <w:r w:rsidRPr="00BE033E">
        <w:rPr>
          <w:rFonts w:ascii="Times New Roman" w:hAnsi="Times New Roman" w:cs="Times New Roman"/>
          <w:b/>
          <w:bCs/>
          <w:sz w:val="24"/>
          <w:szCs w:val="24"/>
          <w:shd w:val="clear" w:color="auto" w:fill="FFFFFF"/>
        </w:rPr>
        <w:t>. Планы и перспективы развития</w:t>
      </w:r>
    </w:p>
    <w:p w14:paraId="46FAC52A" w14:textId="77777777" w:rsidR="00033306" w:rsidRPr="00BE033E" w:rsidRDefault="00033306" w:rsidP="00033306">
      <w:pPr>
        <w:autoSpaceDE w:val="0"/>
        <w:autoSpaceDN w:val="0"/>
        <w:adjustRightInd w:val="0"/>
        <w:spacing w:after="0" w:line="240" w:lineRule="auto"/>
        <w:ind w:firstLine="567"/>
        <w:jc w:val="both"/>
        <w:rPr>
          <w:rFonts w:ascii="Times New Roman" w:hAnsi="Times New Roman" w:cs="Times New Roman"/>
          <w:b/>
          <w:bCs/>
          <w:sz w:val="24"/>
          <w:szCs w:val="24"/>
          <w:shd w:val="clear" w:color="auto" w:fill="FFFFFF"/>
        </w:rPr>
      </w:pPr>
    </w:p>
    <w:p w14:paraId="1D6AC8FB" w14:textId="77777777" w:rsidR="00033306" w:rsidRPr="00C54F9D" w:rsidRDefault="00033306" w:rsidP="00033306">
      <w:pPr>
        <w:autoSpaceDE w:val="0"/>
        <w:autoSpaceDN w:val="0"/>
        <w:adjustRightInd w:val="0"/>
        <w:spacing w:after="0" w:line="240" w:lineRule="auto"/>
        <w:ind w:firstLine="567"/>
        <w:jc w:val="both"/>
        <w:rPr>
          <w:rFonts w:ascii="Times New Roman" w:hAnsi="Times New Roman" w:cs="Times New Roman"/>
          <w:sz w:val="24"/>
          <w:szCs w:val="24"/>
          <w:lang w:bidi="ru-RU"/>
        </w:rPr>
      </w:pPr>
      <w:r w:rsidRPr="00C54F9D">
        <w:rPr>
          <w:rFonts w:ascii="Times New Roman" w:hAnsi="Times New Roman" w:cs="Times New Roman"/>
          <w:sz w:val="24"/>
          <w:szCs w:val="24"/>
        </w:rPr>
        <w:t>В завершение доклада отразим основные цели, направленные на дальнейшее развитие отрасли здравоохранения, а также о</w:t>
      </w:r>
      <w:r w:rsidRPr="00C54F9D">
        <w:rPr>
          <w:rFonts w:ascii="Times New Roman" w:hAnsi="Times New Roman" w:cs="Times New Roman"/>
          <w:bCs/>
          <w:color w:val="000000"/>
          <w:kern w:val="24"/>
          <w:sz w:val="24"/>
          <w:szCs w:val="24"/>
        </w:rPr>
        <w:t xml:space="preserve">сновные </w:t>
      </w:r>
      <w:r>
        <w:rPr>
          <w:rFonts w:ascii="Times New Roman" w:hAnsi="Times New Roman" w:cs="Times New Roman"/>
          <w:bCs/>
          <w:color w:val="000000"/>
          <w:kern w:val="24"/>
          <w:sz w:val="24"/>
          <w:szCs w:val="24"/>
        </w:rPr>
        <w:t xml:space="preserve">стратегические </w:t>
      </w:r>
      <w:r w:rsidRPr="00C54F9D">
        <w:rPr>
          <w:rFonts w:ascii="Times New Roman" w:hAnsi="Times New Roman" w:cs="Times New Roman"/>
          <w:bCs/>
          <w:color w:val="000000"/>
          <w:kern w:val="24"/>
          <w:sz w:val="24"/>
          <w:szCs w:val="24"/>
        </w:rPr>
        <w:t>задачи по ее совершенствованию, стоящие перед Министерством здравоохранения</w:t>
      </w:r>
      <w:r w:rsidRPr="00C54F9D">
        <w:rPr>
          <w:rFonts w:ascii="Times New Roman" w:hAnsi="Times New Roman" w:cs="Times New Roman"/>
          <w:sz w:val="24"/>
          <w:szCs w:val="24"/>
        </w:rPr>
        <w:t xml:space="preserve"> в 2024 году</w:t>
      </w:r>
      <w:r>
        <w:rPr>
          <w:rFonts w:ascii="Times New Roman" w:hAnsi="Times New Roman" w:cs="Times New Roman"/>
          <w:bCs/>
          <w:color w:val="000000"/>
          <w:kern w:val="24"/>
          <w:sz w:val="24"/>
          <w:szCs w:val="24"/>
        </w:rPr>
        <w:t>:</w:t>
      </w:r>
    </w:p>
    <w:p w14:paraId="24AD0E2A" w14:textId="77777777" w:rsidR="00033306" w:rsidRPr="00C54F9D" w:rsidRDefault="00033306" w:rsidP="00033306">
      <w:pPr>
        <w:tabs>
          <w:tab w:val="left" w:pos="851"/>
        </w:tabs>
        <w:spacing w:after="0" w:line="240" w:lineRule="auto"/>
        <w:ind w:firstLine="567"/>
        <w:jc w:val="both"/>
        <w:rPr>
          <w:rFonts w:ascii="Times New Roman" w:hAnsi="Times New Roman" w:cs="Times New Roman"/>
          <w:sz w:val="24"/>
          <w:szCs w:val="24"/>
        </w:rPr>
      </w:pPr>
      <w:r w:rsidRPr="00C54F9D">
        <w:rPr>
          <w:rFonts w:ascii="Times New Roman" w:hAnsi="Times New Roman" w:cs="Times New Roman"/>
          <w:sz w:val="24"/>
          <w:szCs w:val="24"/>
        </w:rPr>
        <w:t>а) с 1 апреля 2024 года внедрить и реализовать пилотные проекты по оплате труда в лечебно-профилактических учреждениях;</w:t>
      </w:r>
    </w:p>
    <w:p w14:paraId="1E0537F4" w14:textId="77777777" w:rsidR="00033306" w:rsidRPr="00C54F9D" w:rsidRDefault="00033306" w:rsidP="00033306">
      <w:pPr>
        <w:tabs>
          <w:tab w:val="left" w:pos="851"/>
        </w:tabs>
        <w:spacing w:after="0" w:line="240" w:lineRule="auto"/>
        <w:ind w:firstLine="567"/>
        <w:jc w:val="both"/>
        <w:rPr>
          <w:rFonts w:ascii="Times New Roman" w:hAnsi="Times New Roman" w:cs="Times New Roman"/>
          <w:sz w:val="24"/>
          <w:szCs w:val="24"/>
        </w:rPr>
      </w:pPr>
      <w:r w:rsidRPr="00C54F9D">
        <w:rPr>
          <w:rFonts w:ascii="Times New Roman" w:hAnsi="Times New Roman" w:cs="Times New Roman"/>
          <w:sz w:val="24"/>
          <w:szCs w:val="24"/>
        </w:rPr>
        <w:t>б) внедрить программу диспансеризации всего населения Приднестровской Молдавской Республики;</w:t>
      </w:r>
    </w:p>
    <w:p w14:paraId="4940452F" w14:textId="77777777" w:rsidR="00033306" w:rsidRPr="00C54F9D" w:rsidRDefault="00033306" w:rsidP="00033306">
      <w:pPr>
        <w:tabs>
          <w:tab w:val="left" w:pos="851"/>
        </w:tabs>
        <w:spacing w:after="0" w:line="240" w:lineRule="auto"/>
        <w:ind w:firstLine="567"/>
        <w:jc w:val="both"/>
        <w:rPr>
          <w:rFonts w:ascii="Times New Roman" w:hAnsi="Times New Roman" w:cs="Times New Roman"/>
          <w:sz w:val="24"/>
          <w:szCs w:val="24"/>
        </w:rPr>
      </w:pPr>
      <w:r w:rsidRPr="00C54F9D">
        <w:rPr>
          <w:rFonts w:ascii="Times New Roman" w:hAnsi="Times New Roman" w:cs="Times New Roman"/>
          <w:sz w:val="24"/>
          <w:szCs w:val="24"/>
        </w:rPr>
        <w:t>в) внедрить порядок оказания паллиативной медицинской помощи пациентам с онкологическими заболеваниями;</w:t>
      </w:r>
    </w:p>
    <w:p w14:paraId="41AB0918" w14:textId="77777777" w:rsidR="00033306" w:rsidRPr="00C54F9D" w:rsidRDefault="00033306" w:rsidP="00033306">
      <w:pPr>
        <w:tabs>
          <w:tab w:val="left" w:pos="851"/>
        </w:tabs>
        <w:spacing w:after="0" w:line="240" w:lineRule="auto"/>
        <w:ind w:firstLine="567"/>
        <w:jc w:val="both"/>
        <w:rPr>
          <w:rFonts w:ascii="Times New Roman" w:hAnsi="Times New Roman" w:cs="Times New Roman"/>
          <w:sz w:val="24"/>
          <w:szCs w:val="24"/>
        </w:rPr>
      </w:pPr>
      <w:r w:rsidRPr="00C54F9D">
        <w:rPr>
          <w:rFonts w:ascii="Times New Roman" w:hAnsi="Times New Roman" w:cs="Times New Roman"/>
          <w:sz w:val="24"/>
          <w:szCs w:val="24"/>
        </w:rPr>
        <w:t>г) создать условия для реализации мероприятий, направленных на принудительное лечение пациентов с туберкулезом;</w:t>
      </w:r>
    </w:p>
    <w:p w14:paraId="5988C292" w14:textId="77777777" w:rsidR="00033306" w:rsidRPr="00C54F9D" w:rsidRDefault="00033306" w:rsidP="00033306">
      <w:pPr>
        <w:tabs>
          <w:tab w:val="left" w:pos="851"/>
        </w:tabs>
        <w:spacing w:after="0" w:line="240" w:lineRule="auto"/>
        <w:ind w:firstLine="567"/>
        <w:jc w:val="both"/>
        <w:rPr>
          <w:rFonts w:ascii="Times New Roman" w:hAnsi="Times New Roman" w:cs="Times New Roman"/>
          <w:sz w:val="24"/>
          <w:szCs w:val="24"/>
        </w:rPr>
      </w:pPr>
      <w:r w:rsidRPr="00C54F9D">
        <w:rPr>
          <w:rFonts w:ascii="Times New Roman" w:hAnsi="Times New Roman" w:cs="Times New Roman"/>
          <w:sz w:val="24"/>
          <w:szCs w:val="24"/>
        </w:rPr>
        <w:t>д) внедрить информационную систему «Электронное здравоохранение» в стационарах государственных лечебно-профилактических учреждений;</w:t>
      </w:r>
    </w:p>
    <w:p w14:paraId="6E9D479C" w14:textId="77777777" w:rsidR="00033306" w:rsidRPr="00C54F9D" w:rsidRDefault="00033306" w:rsidP="00033306">
      <w:pPr>
        <w:tabs>
          <w:tab w:val="left" w:pos="851"/>
        </w:tabs>
        <w:spacing w:after="0" w:line="240" w:lineRule="auto"/>
        <w:ind w:firstLine="567"/>
        <w:jc w:val="both"/>
        <w:rPr>
          <w:rFonts w:ascii="Times New Roman" w:hAnsi="Times New Roman" w:cs="Times New Roman"/>
          <w:sz w:val="24"/>
          <w:szCs w:val="24"/>
        </w:rPr>
      </w:pPr>
      <w:r w:rsidRPr="00C54F9D">
        <w:rPr>
          <w:rFonts w:ascii="Times New Roman" w:hAnsi="Times New Roman" w:cs="Times New Roman"/>
          <w:sz w:val="24"/>
          <w:szCs w:val="24"/>
        </w:rPr>
        <w:t>е) осуществить развитие сотрудничества с образовательными учреждениями высшего образования и медицинскими организациями Российской Федерации в части реализации мероприятий, направленных на организацию и обучение (повышение квалификации, профессиональной переподготовки) работников здравоохранения по образовательным программам дополнительного профессионального образования;</w:t>
      </w:r>
    </w:p>
    <w:p w14:paraId="22D10D15" w14:textId="77777777" w:rsidR="00033306" w:rsidRPr="00C54F9D" w:rsidRDefault="00033306" w:rsidP="00033306">
      <w:pPr>
        <w:tabs>
          <w:tab w:val="left" w:pos="851"/>
        </w:tabs>
        <w:spacing w:after="0" w:line="240" w:lineRule="auto"/>
        <w:ind w:firstLine="567"/>
        <w:jc w:val="both"/>
        <w:rPr>
          <w:rFonts w:ascii="Times New Roman" w:hAnsi="Times New Roman" w:cs="Times New Roman"/>
          <w:sz w:val="24"/>
          <w:szCs w:val="24"/>
        </w:rPr>
      </w:pPr>
      <w:r w:rsidRPr="00C54F9D">
        <w:rPr>
          <w:rFonts w:ascii="Times New Roman" w:hAnsi="Times New Roman" w:cs="Times New Roman"/>
          <w:sz w:val="24"/>
          <w:szCs w:val="24"/>
        </w:rPr>
        <w:t>ж) продолжить работу по исполнению программы Фонд капитальных вложений;</w:t>
      </w:r>
    </w:p>
    <w:p w14:paraId="48EF9733" w14:textId="77777777" w:rsidR="00033306" w:rsidRPr="00C54F9D" w:rsidRDefault="00033306" w:rsidP="00033306">
      <w:pPr>
        <w:tabs>
          <w:tab w:val="left" w:pos="851"/>
        </w:tabs>
        <w:spacing w:after="0" w:line="240" w:lineRule="auto"/>
        <w:ind w:firstLine="567"/>
        <w:jc w:val="both"/>
        <w:rPr>
          <w:rFonts w:ascii="Times New Roman" w:hAnsi="Times New Roman" w:cs="Times New Roman"/>
          <w:sz w:val="24"/>
          <w:szCs w:val="24"/>
        </w:rPr>
      </w:pPr>
      <w:r w:rsidRPr="00C54F9D">
        <w:rPr>
          <w:rFonts w:ascii="Times New Roman" w:hAnsi="Times New Roman" w:cs="Times New Roman"/>
          <w:sz w:val="24"/>
          <w:szCs w:val="24"/>
        </w:rPr>
        <w:t>з) продолжить реализацию мероприятий по государственным целевым программам по профилактике и лечению сердечно-сосудистых заболеваний, ВИЧ/СПИДа, туберкулеза и онкологических заболеваний в целях снижения уровня заболеваемости и смертности населения;</w:t>
      </w:r>
    </w:p>
    <w:p w14:paraId="2A885EB0" w14:textId="77777777" w:rsidR="00033306" w:rsidRPr="00C54F9D" w:rsidRDefault="00033306" w:rsidP="00033306">
      <w:pPr>
        <w:tabs>
          <w:tab w:val="left" w:pos="851"/>
        </w:tabs>
        <w:spacing w:after="0" w:line="240" w:lineRule="auto"/>
        <w:ind w:firstLine="567"/>
        <w:jc w:val="both"/>
        <w:rPr>
          <w:rFonts w:ascii="Times New Roman" w:hAnsi="Times New Roman" w:cs="Times New Roman"/>
          <w:sz w:val="24"/>
          <w:szCs w:val="24"/>
        </w:rPr>
      </w:pPr>
      <w:r w:rsidRPr="00C54F9D">
        <w:rPr>
          <w:rFonts w:ascii="Times New Roman" w:hAnsi="Times New Roman" w:cs="Times New Roman"/>
          <w:sz w:val="24"/>
          <w:szCs w:val="24"/>
        </w:rPr>
        <w:t>и) продолжить реализацию программы по лечению вирусных гепатитов у пациентов, в том числе лиц, отбывающих наказание в учреждениях исполнения наказания;</w:t>
      </w:r>
    </w:p>
    <w:p w14:paraId="4CA553A3" w14:textId="77777777" w:rsidR="00033306" w:rsidRPr="00C54F9D" w:rsidRDefault="00033306" w:rsidP="00033306">
      <w:pPr>
        <w:tabs>
          <w:tab w:val="left" w:pos="851"/>
        </w:tabs>
        <w:spacing w:after="0" w:line="240" w:lineRule="auto"/>
        <w:ind w:firstLine="567"/>
        <w:jc w:val="both"/>
        <w:rPr>
          <w:rFonts w:ascii="Times New Roman" w:hAnsi="Times New Roman" w:cs="Times New Roman"/>
          <w:sz w:val="24"/>
          <w:szCs w:val="24"/>
        </w:rPr>
      </w:pPr>
      <w:r w:rsidRPr="00C54F9D">
        <w:rPr>
          <w:rFonts w:ascii="Times New Roman" w:hAnsi="Times New Roman" w:cs="Times New Roman"/>
          <w:sz w:val="24"/>
          <w:szCs w:val="24"/>
        </w:rPr>
        <w:t>к) продолжить проведение мониторинга рынка медицинских услуг, для определения наиболее востребованных населением республики медицинских услуг, с целью создания условий для их оказания в государственных лечебно-профилактических учреждениях;</w:t>
      </w:r>
    </w:p>
    <w:p w14:paraId="7D867BEA" w14:textId="77777777" w:rsidR="00033306" w:rsidRPr="00C54F9D" w:rsidRDefault="00033306" w:rsidP="00033306">
      <w:pPr>
        <w:tabs>
          <w:tab w:val="left" w:pos="851"/>
        </w:tabs>
        <w:spacing w:after="0" w:line="240" w:lineRule="auto"/>
        <w:ind w:firstLine="567"/>
        <w:jc w:val="both"/>
        <w:rPr>
          <w:rFonts w:ascii="Times New Roman" w:hAnsi="Times New Roman" w:cs="Times New Roman"/>
          <w:sz w:val="24"/>
          <w:szCs w:val="24"/>
        </w:rPr>
      </w:pPr>
      <w:r w:rsidRPr="00C54F9D">
        <w:rPr>
          <w:rFonts w:ascii="Times New Roman" w:hAnsi="Times New Roman" w:cs="Times New Roman"/>
          <w:sz w:val="24"/>
          <w:szCs w:val="24"/>
        </w:rPr>
        <w:t>л) обновление медицинского оборудования в учреждениях здравоохранения исходя из потребностей лечебно-профилактических учреждений республики;</w:t>
      </w:r>
    </w:p>
    <w:p w14:paraId="2B4CA8D6" w14:textId="77777777" w:rsidR="00033306" w:rsidRDefault="00033306" w:rsidP="00033306">
      <w:pPr>
        <w:tabs>
          <w:tab w:val="left" w:pos="851"/>
        </w:tabs>
        <w:spacing w:after="0" w:line="240" w:lineRule="auto"/>
        <w:ind w:firstLine="567"/>
        <w:rPr>
          <w:rFonts w:ascii="Times New Roman" w:hAnsi="Times New Roman" w:cs="Times New Roman"/>
          <w:sz w:val="24"/>
          <w:szCs w:val="24"/>
        </w:rPr>
      </w:pPr>
      <w:r w:rsidRPr="00C54F9D">
        <w:rPr>
          <w:rFonts w:ascii="Times New Roman" w:hAnsi="Times New Roman" w:cs="Times New Roman"/>
          <w:sz w:val="24"/>
          <w:szCs w:val="24"/>
        </w:rPr>
        <w:t>м) продолжить реализацию программы по лечению больных за пределами республики;</w:t>
      </w:r>
    </w:p>
    <w:p w14:paraId="36F5D1B7" w14:textId="77777777" w:rsidR="00033306" w:rsidRPr="00C54F9D" w:rsidRDefault="00033306" w:rsidP="00033306">
      <w:pPr>
        <w:tabs>
          <w:tab w:val="left" w:pos="851"/>
        </w:tabs>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н) продолжить работу по разработке и утверждению клинических рекомендаций.</w:t>
      </w:r>
    </w:p>
    <w:p w14:paraId="0F7B2742" w14:textId="77777777" w:rsidR="00033306" w:rsidRDefault="00033306" w:rsidP="00033306">
      <w:pPr>
        <w:tabs>
          <w:tab w:val="left" w:pos="851"/>
        </w:tabs>
        <w:spacing w:after="0" w:line="240" w:lineRule="auto"/>
        <w:ind w:firstLine="567"/>
        <w:rPr>
          <w:rFonts w:ascii="Times New Roman" w:hAnsi="Times New Roman" w:cs="Times New Roman"/>
          <w:sz w:val="24"/>
          <w:szCs w:val="24"/>
        </w:rPr>
      </w:pPr>
    </w:p>
    <w:p w14:paraId="752CB8E3" w14:textId="77777777" w:rsidR="00A413A5" w:rsidRDefault="00A413A5"/>
    <w:sectPr w:rsidR="00A413A5" w:rsidSect="00B56F1C">
      <w:pgSz w:w="11906" w:h="16838"/>
      <w:pgMar w:top="426" w:right="566" w:bottom="56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MS Shell Dlg 2">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642835"/>
    <w:multiLevelType w:val="multilevel"/>
    <w:tmpl w:val="521C4BE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800345066">
    <w:abstractNumId w:val="0"/>
  </w:num>
  <w:num w:numId="2" w16cid:durableId="174267225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4433992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8257537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3306"/>
    <w:rsid w:val="00033306"/>
    <w:rsid w:val="000B6637"/>
    <w:rsid w:val="00401966"/>
    <w:rsid w:val="006A7835"/>
    <w:rsid w:val="0074215F"/>
    <w:rsid w:val="007F0D60"/>
    <w:rsid w:val="00A413A5"/>
    <w:rsid w:val="00B56F1C"/>
    <w:rsid w:val="00BB5096"/>
    <w:rsid w:val="00F275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4D17EF"/>
  <w15:chartTrackingRefBased/>
  <w15:docId w15:val="{9D58EB48-72EA-405F-8C77-BFED2A352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33306"/>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B663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22</Pages>
  <Words>12303</Words>
  <Characters>70130</Characters>
  <Application>Microsoft Office Word</Application>
  <DocSecurity>0</DocSecurity>
  <Lines>584</Lines>
  <Paragraphs>164</Paragraphs>
  <ScaleCrop>false</ScaleCrop>
  <Company/>
  <LinksUpToDate>false</LinksUpToDate>
  <CharactersWithSpaces>82269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Вакуленко Людмила Васильевна</dc:creator>
  <cp:keywords/>
  <dc:description/>
  <cp:lastModifiedBy>Вакуленко Людмила Васильевна</cp:lastModifiedBy>
  <cp:revision>2</cp:revision>
  <dcterms:created xsi:type="dcterms:W3CDTF">2024-03-28T13:42:00Z</dcterms:created>
  <dcterms:modified xsi:type="dcterms:W3CDTF">2024-03-28T13:42:00Z</dcterms:modified>
</cp:coreProperties>
</file>