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5E2A" w14:textId="613823C7" w:rsidR="006D533A" w:rsidRDefault="00361815" w:rsidP="00E67CB4">
      <w:pPr>
        <w:pStyle w:val="a4"/>
        <w:jc w:val="center"/>
        <w:rPr>
          <w:i/>
        </w:rPr>
      </w:pPr>
      <w:r>
        <w:rPr>
          <w:i/>
        </w:rPr>
        <w:t xml:space="preserve">(редакция на </w:t>
      </w:r>
      <w:r w:rsidR="00250FEA">
        <w:rPr>
          <w:i/>
        </w:rPr>
        <w:t>1</w:t>
      </w:r>
      <w:r w:rsidR="005B2893">
        <w:rPr>
          <w:i/>
        </w:rPr>
        <w:t xml:space="preserve">2 октября </w:t>
      </w:r>
      <w:r>
        <w:rPr>
          <w:i/>
        </w:rPr>
        <w:t>202</w:t>
      </w:r>
      <w:r w:rsidR="00250FEA">
        <w:rPr>
          <w:i/>
        </w:rPr>
        <w:t>3</w:t>
      </w:r>
      <w:r>
        <w:rPr>
          <w:i/>
        </w:rPr>
        <w:t xml:space="preserve"> г.)</w:t>
      </w:r>
    </w:p>
    <w:p w14:paraId="30A63452" w14:textId="77777777" w:rsidR="006D533A" w:rsidRPr="00E55901" w:rsidRDefault="00361815" w:rsidP="00E55901">
      <w:pPr>
        <w:pStyle w:val="head"/>
        <w:spacing w:before="120" w:beforeAutospacing="0" w:after="120" w:afterAutospacing="0"/>
        <w:rPr>
          <w:sz w:val="24"/>
          <w:szCs w:val="24"/>
        </w:rPr>
      </w:pPr>
      <w:r w:rsidRPr="00E55901">
        <w:rPr>
          <w:b/>
          <w:sz w:val="24"/>
          <w:szCs w:val="24"/>
        </w:rPr>
        <w:t>ПРАВИТЕЛЬСТВО ПРИДНЕСТРОВСКОЙ МОЛДАВСКОЙ РЕСПУБЛИКИ</w:t>
      </w:r>
    </w:p>
    <w:p w14:paraId="7331F711" w14:textId="77777777" w:rsidR="006D533A" w:rsidRPr="00E55901" w:rsidRDefault="00361815" w:rsidP="00E55901">
      <w:pPr>
        <w:pStyle w:val="head"/>
        <w:spacing w:before="120" w:beforeAutospacing="0" w:after="120" w:afterAutospacing="0"/>
        <w:rPr>
          <w:sz w:val="24"/>
          <w:szCs w:val="24"/>
        </w:rPr>
      </w:pPr>
      <w:r w:rsidRPr="00E55901">
        <w:rPr>
          <w:b/>
          <w:sz w:val="24"/>
          <w:szCs w:val="24"/>
        </w:rPr>
        <w:t>ПОСТАНОВЛЕНИЕ</w:t>
      </w:r>
    </w:p>
    <w:p w14:paraId="5EE039BD" w14:textId="77777777" w:rsidR="006D533A" w:rsidRPr="00E55901" w:rsidRDefault="00361815" w:rsidP="00E55901">
      <w:pPr>
        <w:pStyle w:val="head"/>
        <w:spacing w:before="120" w:beforeAutospacing="0" w:after="120" w:afterAutospacing="0"/>
        <w:rPr>
          <w:sz w:val="24"/>
          <w:szCs w:val="24"/>
        </w:rPr>
      </w:pPr>
      <w:r w:rsidRPr="00E55901">
        <w:rPr>
          <w:b/>
          <w:sz w:val="24"/>
          <w:szCs w:val="24"/>
        </w:rPr>
        <w:t>от 6 апреля 2017 г.</w:t>
      </w:r>
      <w:r w:rsidRPr="00E55901">
        <w:rPr>
          <w:sz w:val="24"/>
          <w:szCs w:val="24"/>
        </w:rPr>
        <w:br/>
      </w:r>
      <w:r w:rsidRPr="00E55901">
        <w:rPr>
          <w:b/>
          <w:sz w:val="24"/>
          <w:szCs w:val="24"/>
        </w:rPr>
        <w:t>№ 60</w:t>
      </w:r>
    </w:p>
    <w:p w14:paraId="5B13FD85" w14:textId="77777777" w:rsidR="006D533A" w:rsidRPr="00E55901" w:rsidRDefault="00361815">
      <w:pPr>
        <w:pStyle w:val="head"/>
        <w:rPr>
          <w:sz w:val="24"/>
          <w:szCs w:val="24"/>
        </w:rPr>
      </w:pPr>
      <w:r w:rsidRPr="00E55901">
        <w:rPr>
          <w:b/>
          <w:sz w:val="24"/>
          <w:szCs w:val="24"/>
        </w:rPr>
        <w:t>Об утверждении Положения, структуры и предельной штатной численности Министерства здравоохранения Приднестровской Молдавской Республики</w:t>
      </w:r>
    </w:p>
    <w:p w14:paraId="28F1CCCE" w14:textId="77777777" w:rsidR="006D533A" w:rsidRDefault="00361815">
      <w:pPr>
        <w:ind w:firstLine="480"/>
        <w:jc w:val="both"/>
      </w:pPr>
      <w:r>
        <w:t xml:space="preserve">В соответствии </w:t>
      </w:r>
      <w:proofErr w:type="spellStart"/>
      <w:r>
        <w:t>со</w:t>
      </w:r>
      <w:hyperlink r:id="rId7" w:anchor="p735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</w:t>
        </w:r>
        <w:proofErr w:type="spellEnd"/>
        <w:r>
          <w:rPr>
            <w:rStyle w:val="a3"/>
          </w:rPr>
          <w:t xml:space="preserve"> 76-6 Конституции Приднестровской Молдавской </w:t>
        </w:r>
        <w:proofErr w:type="spellStart"/>
        <w:r>
          <w:rPr>
            <w:rStyle w:val="a3"/>
          </w:rPr>
          <w:t>Республики</w:t>
        </w:r>
      </w:hyperlink>
      <w:r>
        <w:t>,</w:t>
      </w:r>
      <w:hyperlink r:id="rId8" w:anchor="p51" w:tooltip="(ВСТУПИЛ В СИЛУ 30.12.2011) О Правительстве Приднестровской Молдавской Республики" w:history="1">
        <w:r>
          <w:rPr>
            <w:rStyle w:val="a3"/>
          </w:rPr>
          <w:t>статьями</w:t>
        </w:r>
        <w:proofErr w:type="spellEnd"/>
        <w:r>
          <w:rPr>
            <w:rStyle w:val="a3"/>
          </w:rPr>
          <w:t xml:space="preserve"> 12</w:t>
        </w:r>
      </w:hyperlink>
      <w:r>
        <w:t xml:space="preserve">, </w:t>
      </w:r>
      <w:hyperlink r:id="rId9" w:anchor="p156" w:tooltip="(ВСТУПИЛ В СИЛУ 30.12.2011) О Правительстве Приднестровской Молдавской Республики" w:history="1">
        <w:r>
          <w:rPr>
            <w:rStyle w:val="a3"/>
          </w:rPr>
          <w:t>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дополнениями и изменением, внесенными </w:t>
      </w:r>
      <w:hyperlink r:id="rId10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конституционными законами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11" w:tooltip="(ВСТУПИЛ В СИЛУ 25.06.2016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2 июня 2016 года № 145-КЗИ-VI</w:t>
        </w:r>
      </w:hyperlink>
      <w:r>
        <w:t xml:space="preserve"> (САЗ 16-22), </w:t>
      </w:r>
      <w:hyperlink r:id="rId12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 года № 285-КЗД-VI</w:t>
        </w:r>
      </w:hyperlink>
      <w:r>
        <w:t> (САЗ 16-49), в целях организации деятельности Министерства здравоохранения Приднестровской Молдавской Республики Правительство Приднестровской Молдавской Республики постановляет:</w:t>
      </w:r>
    </w:p>
    <w:p w14:paraId="5F4ACD7B" w14:textId="77777777" w:rsidR="006D533A" w:rsidRDefault="00361815">
      <w:pPr>
        <w:ind w:firstLine="480"/>
        <w:jc w:val="both"/>
      </w:pPr>
      <w:r>
        <w:rPr>
          <w:b/>
        </w:rPr>
        <w:t>1.</w:t>
      </w:r>
      <w:r>
        <w:t xml:space="preserve"> Утвердить:</w:t>
      </w:r>
    </w:p>
    <w:p w14:paraId="53B9CEEF" w14:textId="77777777" w:rsidR="006D533A" w:rsidRDefault="00361815">
      <w:pPr>
        <w:ind w:firstLine="480"/>
        <w:jc w:val="both"/>
      </w:pPr>
      <w:r>
        <w:rPr>
          <w:b/>
          <w:i/>
        </w:rPr>
        <w:t>а)</w:t>
      </w:r>
      <w:r>
        <w:t xml:space="preserve"> Положение о Министерстве здравоохранения Приднестровской Молдавской Республики согласно Приложению № 1 к настоящему Постановлению;</w:t>
      </w:r>
    </w:p>
    <w:p w14:paraId="1A448C34" w14:textId="77777777" w:rsidR="006D533A" w:rsidRDefault="00361815">
      <w:pPr>
        <w:ind w:firstLine="480"/>
        <w:jc w:val="both"/>
      </w:pPr>
      <w:r>
        <w:rPr>
          <w:b/>
          <w:i/>
        </w:rPr>
        <w:t>б)</w:t>
      </w:r>
      <w:r>
        <w:t xml:space="preserve"> структуру Министерства здравоохранения Приднестровской Молдавской Республики согласно Приложению № 2 к настоящему Постановлению;</w:t>
      </w:r>
    </w:p>
    <w:p w14:paraId="52C37783" w14:textId="3C2C96BC" w:rsidR="006D533A" w:rsidRDefault="00361815">
      <w:pPr>
        <w:ind w:firstLine="480"/>
        <w:jc w:val="both"/>
      </w:pPr>
      <w:r>
        <w:rPr>
          <w:b/>
          <w:i/>
        </w:rPr>
        <w:t>в)</w:t>
      </w:r>
      <w:r>
        <w:t xml:space="preserve"> предельную штатную численность Министерства здравоохранения Приднестровской Молдавской Республики в количестве </w:t>
      </w:r>
      <w:r w:rsidR="00F32231" w:rsidRPr="00F32231">
        <w:t>84 (восьмидесяти четырех)</w:t>
      </w:r>
      <w:r>
        <w:t xml:space="preserve"> штатных единиц;</w:t>
      </w:r>
    </w:p>
    <w:p w14:paraId="2FCCC784" w14:textId="4451D412" w:rsidR="006D533A" w:rsidRDefault="00361815" w:rsidP="00F32231">
      <w:pPr>
        <w:ind w:firstLine="480"/>
        <w:jc w:val="both"/>
      </w:pPr>
      <w:r>
        <w:t xml:space="preserve">г) предельную штатную численность подведомственных учреждений Министерства здравоохранения Приднестровской Молдавской Республики, финансируемых за счет средств республиканского бюджета, в количестве </w:t>
      </w:r>
      <w:r w:rsidR="00F32231">
        <w:t>12 500 (двенадцати тысяч пятисот)</w:t>
      </w:r>
      <w:r>
        <w:t xml:space="preserve"> штатных единиц.</w:t>
      </w:r>
    </w:p>
    <w:p w14:paraId="5E0ECE25" w14:textId="77777777" w:rsidR="006D533A" w:rsidRDefault="00361815">
      <w:pPr>
        <w:ind w:firstLine="480"/>
        <w:jc w:val="both"/>
      </w:pPr>
      <w:r>
        <w:t>Предельная штатная численность подведомственных организаций образования указана без учета штатных единиц педагогических работников, численность которых ежегодно на начало учебного года изменяется в зависимости от наполняемости групп и увеличения (уменьшения) педагогической нагрузки.</w:t>
      </w:r>
    </w:p>
    <w:p w14:paraId="79074E4F" w14:textId="77777777" w:rsidR="006D533A" w:rsidRDefault="00361815">
      <w:pPr>
        <w:ind w:firstLine="480"/>
        <w:jc w:val="both"/>
      </w:pPr>
      <w:r>
        <w:rPr>
          <w:b/>
        </w:rPr>
        <w:t>2.</w:t>
      </w:r>
      <w:r>
        <w:t xml:space="preserve"> Признать утратившим силу </w:t>
      </w:r>
      <w:hyperlink r:id="rId13" w:tooltip="(УТРАТИЛ СИЛУ 11.04.2017) Об утверждении Положения, структуры и предельной штатной численности Министерства здравоохранения Приднестровской Молдавской Республики" w:history="1">
        <w:r>
          <w:rPr>
            <w:rStyle w:val="a3"/>
          </w:rPr>
          <w:t>Постановление Правительства Приднестровской Молдавской Республики от 29 февраля 2016 года № 34 "Об утверждении Положения, структуры и предельной штатной численности Министерства здравоохранения Приднестровской Молдавской Республики"</w:t>
        </w:r>
      </w:hyperlink>
      <w:r>
        <w:t xml:space="preserve"> (САЗ 16-9) с дополнением, внесенным </w:t>
      </w:r>
      <w:hyperlink r:id="rId14" w:tooltip="(УТРАТИЛ СИЛУ 11.04.2017) О внесении дополнения в Постановление Правительства Приднестровской Молдавской Республики от 29 февраля 2016 года № 34 " w:history="1">
        <w:r>
          <w:rPr>
            <w:rStyle w:val="a3"/>
          </w:rPr>
          <w:t>Постановлением Правительства Приднестровской Молдавской Республики от 27 июля 2016 года № 201</w:t>
        </w:r>
      </w:hyperlink>
      <w:r>
        <w:t> (САЗ 16-30).</w:t>
      </w:r>
    </w:p>
    <w:p w14:paraId="285429FB" w14:textId="77777777" w:rsidR="006D533A" w:rsidRDefault="00361815">
      <w:pPr>
        <w:ind w:firstLine="480"/>
        <w:jc w:val="both"/>
      </w:pPr>
      <w:r>
        <w:rPr>
          <w:b/>
        </w:rPr>
        <w:t>3.</w:t>
      </w:r>
      <w:r>
        <w:t xml:space="preserve"> Настоящее Постановление вступает в силу со дня, следующего за днем его официального опубликования.</w:t>
      </w:r>
    </w:p>
    <w:p w14:paraId="3FDB50A2" w14:textId="77777777" w:rsidR="006D533A" w:rsidRDefault="00361815">
      <w:pPr>
        <w:pStyle w:val="a4"/>
        <w:jc w:val="both"/>
      </w:pPr>
      <w:r>
        <w:rPr>
          <w:b/>
        </w:rPr>
        <w:t>Исполняющий обязанности Председателя Правительства</w:t>
      </w:r>
      <w:r>
        <w:br/>
      </w:r>
      <w:r>
        <w:rPr>
          <w:b/>
        </w:rPr>
        <w:t xml:space="preserve">Приднестровской Молдавской Республики А. </w:t>
      </w:r>
      <w:proofErr w:type="spellStart"/>
      <w:r>
        <w:rPr>
          <w:b/>
        </w:rPr>
        <w:t>Слинченко</w:t>
      </w:r>
      <w:proofErr w:type="spellEnd"/>
    </w:p>
    <w:p w14:paraId="5BB13782" w14:textId="77777777" w:rsidR="006D533A" w:rsidRDefault="00361815">
      <w:pPr>
        <w:pStyle w:val="a4"/>
      </w:pPr>
      <w:r>
        <w:t>г. Тирасполь</w:t>
      </w:r>
      <w:r>
        <w:br/>
        <w:t>6 апреля 2017 г.</w:t>
      </w:r>
      <w:r>
        <w:br/>
        <w:t>№ 60</w:t>
      </w:r>
    </w:p>
    <w:p w14:paraId="38AB5C34" w14:textId="77777777" w:rsidR="006D533A" w:rsidRDefault="00361815">
      <w:pPr>
        <w:pStyle w:val="a4"/>
        <w:jc w:val="right"/>
      </w:pPr>
      <w:r>
        <w:lastRenderedPageBreak/>
        <w:t>Приложение № 1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6 апреля 2017 года № 60</w:t>
      </w:r>
    </w:p>
    <w:p w14:paraId="20FD18E6" w14:textId="77777777" w:rsidR="006D533A" w:rsidRPr="00E55901" w:rsidRDefault="00361815">
      <w:pPr>
        <w:pStyle w:val="1"/>
        <w:ind w:firstLine="480"/>
        <w:jc w:val="center"/>
        <w:rPr>
          <w:sz w:val="24"/>
          <w:szCs w:val="24"/>
        </w:rPr>
      </w:pPr>
      <w:r w:rsidRPr="00E55901">
        <w:rPr>
          <w:sz w:val="24"/>
          <w:szCs w:val="24"/>
        </w:rPr>
        <w:t>Положение</w:t>
      </w:r>
      <w:r w:rsidRPr="00E55901">
        <w:rPr>
          <w:sz w:val="24"/>
          <w:szCs w:val="24"/>
        </w:rPr>
        <w:br/>
        <w:t>о Министерстве здравоохранения Приднестровской Молдавской Республики</w:t>
      </w:r>
    </w:p>
    <w:p w14:paraId="28B0F983" w14:textId="77777777" w:rsidR="006D533A" w:rsidRPr="00E55901" w:rsidRDefault="00361815">
      <w:pPr>
        <w:pStyle w:val="2"/>
        <w:ind w:firstLine="480"/>
        <w:jc w:val="center"/>
        <w:rPr>
          <w:sz w:val="24"/>
          <w:szCs w:val="24"/>
        </w:rPr>
      </w:pPr>
      <w:r w:rsidRPr="00E55901">
        <w:rPr>
          <w:sz w:val="24"/>
          <w:szCs w:val="24"/>
        </w:rPr>
        <w:t>1. Общие положения</w:t>
      </w:r>
    </w:p>
    <w:p w14:paraId="2860D4C8" w14:textId="77777777" w:rsidR="006D533A" w:rsidRDefault="00361815">
      <w:pPr>
        <w:ind w:firstLine="480"/>
        <w:jc w:val="both"/>
      </w:pPr>
      <w:r>
        <w:t>1. Министерство здравоохранения Приднестровской Молдавской Республики (далее - Министерство здравоохранения) является исполнительным органом государственной власти, руководство которым осуществляет Правительство Приднестровской Молдавской Республики, выполняющим функции по выработке государственной политики, нормативно-правовому регулированию и контролю в сфере здравоохранения, по выработке государственной политики в сфере внедрения современных медицинских технологий, новых методов диагностики и организации оказания высокотехнологичной медицинской помощи, подготовки медицинских кадров.</w:t>
      </w:r>
    </w:p>
    <w:p w14:paraId="25CFCD5B" w14:textId="77777777" w:rsidR="006D533A" w:rsidRDefault="00361815">
      <w:pPr>
        <w:ind w:firstLine="480"/>
        <w:jc w:val="both"/>
      </w:pPr>
      <w:r>
        <w:t>2. Министерство здравоохранения осуществляет координацию и контроль деятельности подведомственных организаций здравоохранения.</w:t>
      </w:r>
    </w:p>
    <w:p w14:paraId="3005E796" w14:textId="77777777" w:rsidR="006D533A" w:rsidRDefault="00361815">
      <w:pPr>
        <w:ind w:firstLine="480"/>
        <w:jc w:val="both"/>
      </w:pPr>
      <w:r>
        <w:t>3. Министерство здравоохранения в своей деятельности руководствуется Конституцией Приднестровской Молдавской Республики, конституционными законами Приднестровской Молдавской Республики, законами Приднестровской Молдавской Республики,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Республики, а также настоящим Положением.</w:t>
      </w:r>
    </w:p>
    <w:p w14:paraId="6D9242ED" w14:textId="77777777" w:rsidR="006D533A" w:rsidRDefault="00361815">
      <w:pPr>
        <w:ind w:firstLine="480"/>
        <w:jc w:val="both"/>
      </w:pPr>
      <w:r>
        <w:t>4. Министерство здравоохранения осуществляет свою деятельность во взаимодействии с другими органами государственной власти и управления, с органами местного самоуправления Приднестровской Молдавской Республики и организациями, независимо от их организационно-правовой формы.</w:t>
      </w:r>
    </w:p>
    <w:p w14:paraId="1F1E6B58" w14:textId="77777777" w:rsidR="006D533A" w:rsidRPr="00E55901" w:rsidRDefault="00361815">
      <w:pPr>
        <w:pStyle w:val="2"/>
        <w:ind w:firstLine="480"/>
        <w:jc w:val="center"/>
        <w:rPr>
          <w:sz w:val="24"/>
          <w:szCs w:val="24"/>
        </w:rPr>
      </w:pPr>
      <w:r w:rsidRPr="00E55901">
        <w:rPr>
          <w:sz w:val="24"/>
          <w:szCs w:val="24"/>
        </w:rPr>
        <w:t>2. Основные задачи Министерства здравоохранения</w:t>
      </w:r>
    </w:p>
    <w:p w14:paraId="6D08E283" w14:textId="77777777" w:rsidR="006D533A" w:rsidRDefault="00361815">
      <w:pPr>
        <w:ind w:firstLine="480"/>
        <w:jc w:val="both"/>
      </w:pPr>
      <w:r>
        <w:t>5. На Министерство здравоохранения возлагаются задачи по:</w:t>
      </w:r>
    </w:p>
    <w:p w14:paraId="08E6A9BD" w14:textId="77777777" w:rsidR="006D533A" w:rsidRDefault="00361815">
      <w:pPr>
        <w:ind w:firstLine="480"/>
        <w:jc w:val="both"/>
      </w:pPr>
      <w:r>
        <w:t>а) нормативно-правовому регулированию в сфере здравоохранения, санитарно-эпидемиологического благополучия;</w:t>
      </w:r>
    </w:p>
    <w:p w14:paraId="140A6BBD" w14:textId="77777777" w:rsidR="006D533A" w:rsidRDefault="00361815">
      <w:pPr>
        <w:ind w:firstLine="480"/>
        <w:jc w:val="both"/>
      </w:pPr>
      <w:r>
        <w:t>б) выработке государственной политики в сфере развития высокотехнологичных видов медицинской помощи на территории республики;</w:t>
      </w:r>
    </w:p>
    <w:p w14:paraId="6ED3EE59" w14:textId="77777777" w:rsidR="006D533A" w:rsidRDefault="00361815">
      <w:pPr>
        <w:ind w:firstLine="480"/>
        <w:jc w:val="both"/>
      </w:pPr>
      <w:r>
        <w:t>в) изучению опыта других государств по реализации механизмов обеспечения современным медицинским оборудованием лечебно-профилактических учреждений и с учетом полученных данных реализации мероприятий, направленных на переоснащение лечебно-профилактических учреждений Приднестровской Молдавской Республики современным медицинским оборудованием;</w:t>
      </w:r>
    </w:p>
    <w:p w14:paraId="536BD17B" w14:textId="77777777" w:rsidR="006D533A" w:rsidRDefault="00361815">
      <w:pPr>
        <w:ind w:firstLine="480"/>
        <w:jc w:val="both"/>
      </w:pPr>
      <w:r>
        <w:t>г) учреждению и установлению структуры подведомственных организаций, необходимых для осуществления возложенных на Министерство здравоохранения функций, порядка их организации и деятельности;</w:t>
      </w:r>
    </w:p>
    <w:p w14:paraId="6A502CFB" w14:textId="77777777" w:rsidR="006D533A" w:rsidRDefault="00361815">
      <w:pPr>
        <w:ind w:firstLine="480"/>
        <w:jc w:val="both"/>
      </w:pPr>
      <w:r>
        <w:t>д) осуществлению контроля и надзора в сфере здравоохранения, включая контроль за медицинской деятельностью;</w:t>
      </w:r>
    </w:p>
    <w:p w14:paraId="20DA7619" w14:textId="77777777" w:rsidR="006D533A" w:rsidRDefault="00361815">
      <w:pPr>
        <w:ind w:firstLine="480"/>
        <w:jc w:val="both"/>
      </w:pPr>
      <w:r>
        <w:t>е) осуществлению оперативного управления государственным имуществом подведомственных организаций, распоряжению государственными финансами, выделяемыми для сферы здравоохранения, санитарного благополучия;</w:t>
      </w:r>
    </w:p>
    <w:p w14:paraId="77F1598C" w14:textId="77777777" w:rsidR="006D533A" w:rsidRDefault="00361815">
      <w:pPr>
        <w:ind w:firstLine="480"/>
        <w:jc w:val="both"/>
      </w:pPr>
      <w:r>
        <w:lastRenderedPageBreak/>
        <w:t>ж) координации деятельности организаций здравоохранения и других находящихся в его ведении подведомственных организаций;</w:t>
      </w:r>
    </w:p>
    <w:p w14:paraId="0105401B" w14:textId="77777777" w:rsidR="006D533A" w:rsidRDefault="00361815">
      <w:pPr>
        <w:ind w:firstLine="480"/>
        <w:jc w:val="both"/>
      </w:pPr>
      <w:r>
        <w:t>з) контролю за деятельностью подведомственных организаций в сфере медицинской и фармацевтической деятельности;</w:t>
      </w:r>
    </w:p>
    <w:p w14:paraId="4179032E" w14:textId="77777777" w:rsidR="006D533A" w:rsidRDefault="00361815">
      <w:pPr>
        <w:ind w:firstLine="480"/>
        <w:jc w:val="both"/>
      </w:pPr>
      <w:r>
        <w:t>и) осуществляет организационно-методическое руководство в сфере проведения санитарно-эпидемиологического контроля и надзора;</w:t>
      </w:r>
    </w:p>
    <w:p w14:paraId="5A7BDE77" w14:textId="77777777" w:rsidR="006D533A" w:rsidRDefault="00361815">
      <w:pPr>
        <w:ind w:firstLine="480"/>
        <w:jc w:val="both"/>
      </w:pPr>
      <w:r>
        <w:t>к) совершенствованию законодательства Приднестровской Молдавской Республики в области охраны здоровья, санитарного благополучия;</w:t>
      </w:r>
    </w:p>
    <w:p w14:paraId="5D126FF8" w14:textId="77777777" w:rsidR="006D533A" w:rsidRDefault="00361815">
      <w:pPr>
        <w:ind w:firstLine="480"/>
        <w:jc w:val="both"/>
      </w:pPr>
      <w:r>
        <w:t>л) международному сотрудничеству в области охраны здоровья населения.</w:t>
      </w:r>
    </w:p>
    <w:p w14:paraId="275E56C9" w14:textId="77777777" w:rsidR="006D533A" w:rsidRDefault="00361815">
      <w:pPr>
        <w:pStyle w:val="2"/>
        <w:ind w:firstLine="480"/>
        <w:jc w:val="center"/>
      </w:pPr>
      <w:r w:rsidRPr="00E55901">
        <w:rPr>
          <w:sz w:val="24"/>
          <w:szCs w:val="24"/>
        </w:rPr>
        <w:t>3. Функции Министерства здравоохранения</w:t>
      </w:r>
    </w:p>
    <w:p w14:paraId="693420C1" w14:textId="77777777" w:rsidR="006D533A" w:rsidRDefault="00361815">
      <w:pPr>
        <w:ind w:firstLine="480"/>
        <w:jc w:val="both"/>
      </w:pPr>
      <w:r>
        <w:t>6. Министерство здравоохранения в соответствии с возложенными на него задачами осуществляет следующие основные функции:</w:t>
      </w:r>
    </w:p>
    <w:p w14:paraId="0FD96DC0" w14:textId="77777777" w:rsidR="006D533A" w:rsidRDefault="00361815">
      <w:pPr>
        <w:ind w:firstLine="480"/>
        <w:jc w:val="both"/>
      </w:pPr>
      <w:r>
        <w:t>а) вносит Правительству Приднестровской Молдавской Республики проекты законов, нормативных правовых актов Правительства Приднестровской Молдавской Республики и другие документы, по которым требуется решение Правительства Приднестровской Молдавской Республики, по вопросам, относящимся к установленной сфере ведения Министерства здравоохранения и к сферам ведения подведомственных ему организаций, а также проект плана работы и прогнозные показатели деятельности Министерства здравоохранения;</w:t>
      </w:r>
    </w:p>
    <w:p w14:paraId="235405DD" w14:textId="77777777" w:rsidR="006D533A" w:rsidRDefault="00361815">
      <w:pPr>
        <w:ind w:firstLine="480"/>
        <w:jc w:val="both"/>
      </w:pPr>
      <w:r>
        <w:t>б) формирует политику в сфере здравоохранения и принимает нормативные правовые акты, регулирующие деятельность организаций здравоохранения, разрабатывает и реализует государственные программы по развитию здравоохранения, государственные целевые программы;</w:t>
      </w:r>
    </w:p>
    <w:p w14:paraId="6971C214" w14:textId="4032E446" w:rsidR="006D533A" w:rsidRDefault="00361815">
      <w:pPr>
        <w:ind w:firstLine="480"/>
        <w:jc w:val="both"/>
      </w:pPr>
      <w:r>
        <w:t>в) разрабатывает и осуществляет мероприятия по развитию и совершенствованию медицинской помощи;</w:t>
      </w:r>
    </w:p>
    <w:p w14:paraId="7B6C311C" w14:textId="08465866" w:rsidR="002F6F48" w:rsidRDefault="002F6F48">
      <w:pPr>
        <w:ind w:firstLine="480"/>
        <w:jc w:val="both"/>
      </w:pPr>
      <w:r w:rsidRPr="002F6F48">
        <w:t>в-1) разрабатывает и внедряет современные методы профилактики, диагностики и лечения ВИЧ-инфекции</w:t>
      </w:r>
    </w:p>
    <w:p w14:paraId="4C2F6E74" w14:textId="77777777" w:rsidR="006D533A" w:rsidRDefault="00361815">
      <w:pPr>
        <w:ind w:firstLine="480"/>
        <w:jc w:val="both"/>
      </w:pPr>
      <w:r>
        <w:t>г) координирует деятельность организаций здравоохранения по оказанию медицинской помощи, обеспечению санитарно-эпидемиологического благополучия населения;</w:t>
      </w:r>
    </w:p>
    <w:p w14:paraId="52AD3547" w14:textId="77777777" w:rsidR="006D533A" w:rsidRDefault="00361815">
      <w:pPr>
        <w:ind w:firstLine="480"/>
        <w:jc w:val="both"/>
      </w:pPr>
      <w:r>
        <w:t>д) изучает состояние здоровья населения республики, разрабатывает и осуществляет мероприятия по предупреждению и эффективному лечению болезней, снижению заболеваемости, инвалидности и смертности, увеличению продолжительности жизни населения;</w:t>
      </w:r>
    </w:p>
    <w:p w14:paraId="59E1B62A" w14:textId="77777777" w:rsidR="006D533A" w:rsidRDefault="00361815">
      <w:pPr>
        <w:ind w:firstLine="480"/>
        <w:jc w:val="both"/>
      </w:pPr>
      <w:r>
        <w:t>е) осуществляет контроль за состоянием здоровья детей в организациях образования;</w:t>
      </w:r>
    </w:p>
    <w:p w14:paraId="43164D23" w14:textId="77777777" w:rsidR="006D533A" w:rsidRDefault="00361815">
      <w:pPr>
        <w:ind w:firstLine="480"/>
        <w:jc w:val="both"/>
      </w:pPr>
      <w:r>
        <w:t>ж) изучает причины заболеваемости рабочих и служащих с временной утратой трудоспособности и осуществляет совместные мероприятия по их снижению и оздоровлению, физическому развитию указанного контингента;</w:t>
      </w:r>
    </w:p>
    <w:p w14:paraId="499A166D" w14:textId="00713158" w:rsidR="006D533A" w:rsidRDefault="00361815">
      <w:pPr>
        <w:ind w:firstLine="480"/>
        <w:jc w:val="both"/>
      </w:pPr>
      <w:r>
        <w:t>з) определяет в установленном порядке условия и порядок проведения медицинской экспертизы, включая экспертизу временной нетрудоспособности, жизнеспособности, а также судебно-медицинскую и судебно-психиатрическую экспертизы;</w:t>
      </w:r>
    </w:p>
    <w:p w14:paraId="117EA715" w14:textId="3C9BCDCC" w:rsidR="002F6F48" w:rsidRDefault="002F6F48">
      <w:pPr>
        <w:ind w:firstLine="480"/>
        <w:jc w:val="both"/>
      </w:pPr>
      <w:r w:rsidRPr="002F6F48">
        <w:t>з-1) выдает копии медицинского свидетельства о смерти</w:t>
      </w:r>
    </w:p>
    <w:p w14:paraId="375B1DDA" w14:textId="77777777" w:rsidR="006D533A" w:rsidRDefault="00361815">
      <w:pPr>
        <w:ind w:firstLine="480"/>
        <w:jc w:val="both"/>
      </w:pPr>
      <w:r>
        <w:t>и) утверждает порядок проведения обязательных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факторами;</w:t>
      </w:r>
    </w:p>
    <w:p w14:paraId="3D950E42" w14:textId="77777777" w:rsidR="006D533A" w:rsidRDefault="00361815">
      <w:pPr>
        <w:ind w:firstLine="480"/>
        <w:jc w:val="both"/>
      </w:pPr>
      <w:r>
        <w:t>к) обобщает деятельность организаций здравоохранения, оказывает им необходимую методическую, консультационную, организационную помощь;</w:t>
      </w:r>
    </w:p>
    <w:p w14:paraId="1A50E08E" w14:textId="77777777" w:rsidR="006D533A" w:rsidRDefault="00361815">
      <w:pPr>
        <w:ind w:firstLine="480"/>
        <w:jc w:val="both"/>
      </w:pPr>
      <w:r>
        <w:t>л) организует оказание медицинской помощи в чрезвычайных условиях, при авариях и катастрофах;</w:t>
      </w:r>
    </w:p>
    <w:p w14:paraId="2BC3749D" w14:textId="77777777" w:rsidR="006D533A" w:rsidRDefault="00361815">
      <w:pPr>
        <w:ind w:firstLine="480"/>
        <w:jc w:val="both"/>
      </w:pPr>
      <w:r>
        <w:lastRenderedPageBreak/>
        <w:t>м) осуществляет контроль за медицинской деятельностью подведомственных организаций здравоохранения, включая контроль качества оказания медицинской помощи;</w:t>
      </w:r>
    </w:p>
    <w:p w14:paraId="045D7A63" w14:textId="1961C488" w:rsidR="006D533A" w:rsidRDefault="00361815">
      <w:pPr>
        <w:ind w:firstLine="480"/>
        <w:jc w:val="both"/>
      </w:pPr>
      <w:r>
        <w:t>н) определяет потребность в лекарственных средствах, изделиях медицинского назначения для исполнения государственных гарантий медицинской помощи населению;</w:t>
      </w:r>
    </w:p>
    <w:p w14:paraId="56BD4F8D" w14:textId="5D722E90" w:rsidR="002F6F48" w:rsidRDefault="002F6F48">
      <w:pPr>
        <w:ind w:firstLine="480"/>
        <w:jc w:val="both"/>
      </w:pPr>
      <w:r w:rsidRPr="002F6F48">
        <w:t>н-1) осуществляет государственное регулирование обращения медико-фармацевтической продукции</w:t>
      </w:r>
    </w:p>
    <w:p w14:paraId="112CE928" w14:textId="6120A3D5" w:rsidR="006D533A" w:rsidRDefault="00361815">
      <w:pPr>
        <w:ind w:firstLine="480"/>
        <w:jc w:val="both"/>
      </w:pPr>
      <w:r>
        <w:t>о) координирует деятельность фармацевтических организаций независимо от форм собственности;</w:t>
      </w:r>
    </w:p>
    <w:p w14:paraId="3C3A1DB6" w14:textId="3CFEE346" w:rsidR="002F6F48" w:rsidRDefault="002F6F48">
      <w:pPr>
        <w:ind w:firstLine="480"/>
        <w:jc w:val="both"/>
      </w:pPr>
      <w:r w:rsidRPr="002F6F48">
        <w:t>о-1) осуществляет обследование помещений для хранения психотропных препаратов и наркотических средств</w:t>
      </w:r>
    </w:p>
    <w:p w14:paraId="02F9580F" w14:textId="77777777" w:rsidR="006D533A" w:rsidRDefault="00361815">
      <w:pPr>
        <w:ind w:firstLine="480"/>
        <w:jc w:val="both"/>
      </w:pPr>
      <w:r>
        <w:t>п) утверждает государственную Фармакопею, временные фармакопейные статьи и фармакопейные статьи на лекарственные средства, медико-технические требования на изделия медицинского назначения и медицинскую технику;</w:t>
      </w:r>
    </w:p>
    <w:p w14:paraId="32B3F797" w14:textId="77777777" w:rsidR="006D533A" w:rsidRDefault="00361815">
      <w:pPr>
        <w:ind w:firstLine="480"/>
        <w:jc w:val="both"/>
      </w:pPr>
      <w:r>
        <w:t>р) выдает разрешение на медицинское применение лекарственных средств, препаратов крови, кровезаменителей, изделий медицинского назначения и медицинской техники;</w:t>
      </w:r>
    </w:p>
    <w:p w14:paraId="3D2E21EB" w14:textId="60C7ED0A" w:rsidR="006D533A" w:rsidRDefault="00361815">
      <w:pPr>
        <w:ind w:firstLine="480"/>
        <w:jc w:val="both"/>
      </w:pPr>
      <w:r>
        <w:t>с) осуществляет совместно с уполномоченными исполнительными органами государственной власти лицензирование и сертификацию медицинской и фармацевтической деятельности, в том числе в области промышленного производства;</w:t>
      </w:r>
    </w:p>
    <w:p w14:paraId="70DD8A72" w14:textId="11F49099" w:rsidR="002F6F48" w:rsidRDefault="002F6F48">
      <w:pPr>
        <w:ind w:firstLine="480"/>
        <w:jc w:val="both"/>
      </w:pPr>
      <w:r w:rsidRPr="002F6F48">
        <w:t>с-1) выдает заключения для получения лицензии на медицинскую деятельность</w:t>
      </w:r>
      <w:r w:rsidR="004F3DD1">
        <w:t>;</w:t>
      </w:r>
    </w:p>
    <w:p w14:paraId="564F6DC9" w14:textId="56F3ECDD" w:rsidR="004F3DD1" w:rsidRDefault="004F3DD1" w:rsidP="004F3DD1">
      <w:pPr>
        <w:ind w:firstLine="480"/>
        <w:jc w:val="both"/>
      </w:pPr>
      <w:r>
        <w:t>с-2) осуществляет контроль за соблюдением лицензионных требований и условий при осуществлении следующих видов деятельности:</w:t>
      </w:r>
    </w:p>
    <w:p w14:paraId="4D98276B" w14:textId="77777777" w:rsidR="004F3DD1" w:rsidRDefault="004F3DD1" w:rsidP="004F3DD1">
      <w:pPr>
        <w:pStyle w:val="a5"/>
        <w:numPr>
          <w:ilvl w:val="0"/>
          <w:numId w:val="1"/>
        </w:numPr>
        <w:ind w:left="0" w:firstLine="480"/>
        <w:jc w:val="both"/>
      </w:pPr>
      <w:r>
        <w:t xml:space="preserve">деятельность, связанная с оборотом наркотических средств, психотропных веществ и их прекурсоров на территории Приднестровской Молдавской Республики: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(вывоз), уничтожение наркотических средств, психотропных веществ, внесенных в списки II и III, а также прекурсоров, внесенных в Список IV, утвержденные Правительством Приднестровской Молдавской Республики; </w:t>
      </w:r>
    </w:p>
    <w:p w14:paraId="7580B2EC" w14:textId="77777777" w:rsidR="004F3DD1" w:rsidRDefault="004F3DD1" w:rsidP="004F3DD1">
      <w:pPr>
        <w:pStyle w:val="a5"/>
        <w:numPr>
          <w:ilvl w:val="0"/>
          <w:numId w:val="1"/>
        </w:numPr>
        <w:ind w:left="0" w:firstLine="480"/>
        <w:jc w:val="both"/>
      </w:pPr>
      <w:r>
        <w:t>фармацевтическая деятельность в сфере обращения лекарственных средств для медицинского применения и изделий медицинского назначения:</w:t>
      </w:r>
    </w:p>
    <w:p w14:paraId="587EE603" w14:textId="5CB55516" w:rsidR="004F3DD1" w:rsidRDefault="004F3DD1" w:rsidP="004F3DD1">
      <w:pPr>
        <w:pStyle w:val="a5"/>
        <w:numPr>
          <w:ilvl w:val="0"/>
          <w:numId w:val="1"/>
        </w:numPr>
        <w:ind w:left="0" w:firstLine="480"/>
        <w:jc w:val="both"/>
      </w:pPr>
      <w:r>
        <w:t>их оптовая, розничная реализация и изготовление (за исключением линз контактных и для коррекции зрения и лекарственных средств для ветеринарного применения);</w:t>
      </w:r>
    </w:p>
    <w:p w14:paraId="174ADF94" w14:textId="77777777" w:rsidR="004F3DD1" w:rsidRDefault="004F3DD1" w:rsidP="004F3DD1">
      <w:pPr>
        <w:ind w:firstLine="480"/>
        <w:jc w:val="both"/>
      </w:pPr>
      <w:r>
        <w:t>3) деятельность по использованию радиоактивных материалов;</w:t>
      </w:r>
    </w:p>
    <w:p w14:paraId="2E6FE61E" w14:textId="77777777" w:rsidR="004F3DD1" w:rsidRDefault="004F3DD1" w:rsidP="004F3DD1">
      <w:pPr>
        <w:ind w:firstLine="480"/>
        <w:jc w:val="both"/>
      </w:pPr>
      <w:r>
        <w:t>4) медицинская деятельность;</w:t>
      </w:r>
    </w:p>
    <w:p w14:paraId="2C52DED2" w14:textId="6C6956E0" w:rsidR="004F3DD1" w:rsidRDefault="004F3DD1" w:rsidP="004F3DD1">
      <w:pPr>
        <w:ind w:firstLine="480"/>
        <w:jc w:val="both"/>
      </w:pPr>
      <w:r>
        <w:t>5) деятельность по проведению дезинфекционных, дезинсекционных и дератизационных работ;</w:t>
      </w:r>
    </w:p>
    <w:p w14:paraId="2AF79F8B" w14:textId="6D59A577" w:rsidR="004F3DD1" w:rsidRDefault="004F3DD1" w:rsidP="004F3DD1">
      <w:pPr>
        <w:ind w:firstLine="480"/>
        <w:jc w:val="both"/>
      </w:pPr>
      <w:r>
        <w:t>6) деятельность, связанная с использованием возбудителей инфекционных заболеваний;</w:t>
      </w:r>
    </w:p>
    <w:p w14:paraId="78B05310" w14:textId="77777777" w:rsidR="004F3DD1" w:rsidRDefault="004F3DD1" w:rsidP="004F3DD1">
      <w:pPr>
        <w:ind w:firstLine="480"/>
        <w:jc w:val="both"/>
      </w:pPr>
      <w:r>
        <w:t>7) производство лекарственных средств;</w:t>
      </w:r>
    </w:p>
    <w:p w14:paraId="78B126F9" w14:textId="5B727CFF" w:rsidR="004F3DD1" w:rsidRDefault="004F3DD1" w:rsidP="004F3DD1">
      <w:pPr>
        <w:ind w:firstLine="480"/>
        <w:jc w:val="both"/>
      </w:pPr>
      <w:r>
        <w:t>8) производство медицинской техники и изделий медицинского назначения;</w:t>
      </w:r>
    </w:p>
    <w:p w14:paraId="37575AF9" w14:textId="5755CF0A" w:rsidR="004F3DD1" w:rsidRDefault="004F3DD1" w:rsidP="004F3DD1">
      <w:pPr>
        <w:ind w:firstLine="480"/>
        <w:jc w:val="both"/>
      </w:pPr>
      <w:r>
        <w:t>9) техническое обслуживание медицинской техники».</w:t>
      </w:r>
    </w:p>
    <w:p w14:paraId="2DD7F87B" w14:textId="359885F2" w:rsidR="006D533A" w:rsidRDefault="00361815">
      <w:pPr>
        <w:ind w:firstLine="480"/>
        <w:jc w:val="both"/>
      </w:pPr>
      <w:r>
        <w:t>т) организует статистический учет и отчетность в организациях здравоохранения с целью формирования единых информационных потоков;</w:t>
      </w:r>
    </w:p>
    <w:p w14:paraId="516464CB" w14:textId="77777777" w:rsidR="006D533A" w:rsidRDefault="00361815">
      <w:pPr>
        <w:ind w:firstLine="480"/>
        <w:jc w:val="both"/>
      </w:pPr>
      <w:r>
        <w:t>у) разрабатывает и принимает нормативные правовые акты в сфере санитарно-эпидемиологического благополучия;</w:t>
      </w:r>
    </w:p>
    <w:p w14:paraId="137B9EFC" w14:textId="77777777" w:rsidR="006D533A" w:rsidRDefault="00361815">
      <w:pPr>
        <w:ind w:firstLine="480"/>
        <w:jc w:val="both"/>
      </w:pPr>
      <w:r>
        <w:t>ф) разрабатывает предложения к государственным прогнозам в сфере здравоохранения на долгосрочную и краткосрочную перспективу;</w:t>
      </w:r>
    </w:p>
    <w:p w14:paraId="088ED7DB" w14:textId="77777777" w:rsidR="006D533A" w:rsidRDefault="00361815">
      <w:pPr>
        <w:ind w:firstLine="480"/>
        <w:jc w:val="both"/>
      </w:pPr>
      <w:r>
        <w:t>х) определяет порядок функционирования организаций здравоохранения, их финансирования; разрабатывает в соответствии с действующим законодательством тарифы на медицинские услуги;</w:t>
      </w:r>
    </w:p>
    <w:p w14:paraId="6AFBA9C6" w14:textId="77777777" w:rsidR="006D533A" w:rsidRDefault="00361815">
      <w:pPr>
        <w:ind w:firstLine="480"/>
        <w:jc w:val="both"/>
      </w:pPr>
      <w:r>
        <w:t>ц) совершенствует формы и методы взаимодействия медицинских организаций;</w:t>
      </w:r>
    </w:p>
    <w:p w14:paraId="53ACFA21" w14:textId="77777777" w:rsidR="006D533A" w:rsidRDefault="00361815">
      <w:pPr>
        <w:ind w:firstLine="480"/>
        <w:jc w:val="both"/>
      </w:pPr>
      <w:r>
        <w:lastRenderedPageBreak/>
        <w:t>ч) осуществляет в установленном порядке финансирование подведомственных учреждений здравоохранения, а также контроль за их финансово-хозяйственной деятельностью;</w:t>
      </w:r>
    </w:p>
    <w:p w14:paraId="2E049EBA" w14:textId="77777777" w:rsidR="006D533A" w:rsidRDefault="00361815">
      <w:pPr>
        <w:ind w:firstLine="480"/>
        <w:jc w:val="both"/>
      </w:pPr>
      <w:r>
        <w:t>ш) руководит подведомственными медицинскими учебными заведениями республики, осуществляет в установленном порядке финансирование и контроль за их деятельностью;</w:t>
      </w:r>
    </w:p>
    <w:p w14:paraId="024A1E24" w14:textId="77777777" w:rsidR="006D533A" w:rsidRDefault="00361815">
      <w:pPr>
        <w:ind w:firstLine="480"/>
        <w:jc w:val="both"/>
      </w:pPr>
      <w:r>
        <w:t>щ) контролирует подготовку медицинских и фармацевтических кадров в медицинских учебных заведениях всех форм собственности и ведомственной подчиненности;</w:t>
      </w:r>
    </w:p>
    <w:p w14:paraId="7072F303" w14:textId="77777777" w:rsidR="006D533A" w:rsidRDefault="00361815">
      <w:pPr>
        <w:ind w:firstLine="480"/>
        <w:jc w:val="both"/>
      </w:pPr>
      <w:r>
        <w:t>ы) разрабатывает и утверждает порядок аттестации медицинских и фармацевтических работников, а также лиц, занимающих врачебные должности, но не имеющих медицинского образования;</w:t>
      </w:r>
    </w:p>
    <w:p w14:paraId="04E1B32E" w14:textId="77777777" w:rsidR="006D533A" w:rsidRDefault="00361815">
      <w:pPr>
        <w:ind w:firstLine="480"/>
        <w:jc w:val="both"/>
      </w:pPr>
      <w:r>
        <w:t>э) организует подготовку, переподготовку и повышение квалификации работников подведомственных Министерству здравоохранения организаций; определяет количество специалистов с высшим и средним медицинским и фармацевтическим образованием, подготовка которых осуществляется за счет средств республиканского бюджета Приднестровской Молдавской Республики;</w:t>
      </w:r>
    </w:p>
    <w:p w14:paraId="61A3A448" w14:textId="77777777" w:rsidR="006D533A" w:rsidRDefault="00361815">
      <w:pPr>
        <w:ind w:firstLine="480"/>
        <w:jc w:val="both"/>
      </w:pPr>
      <w:r>
        <w:t>ю) организует работу по ведению статистического учета и отчетности в системе здравоохранения, осуществляет методическое руководство и контролирует достоверность статистической информации;</w:t>
      </w:r>
    </w:p>
    <w:p w14:paraId="5DE23D50" w14:textId="77777777" w:rsidR="006D533A" w:rsidRPr="00F251AB" w:rsidRDefault="00361815">
      <w:pPr>
        <w:ind w:firstLine="480"/>
        <w:jc w:val="both"/>
        <w:rPr>
          <w:color w:val="FF0000"/>
        </w:rPr>
      </w:pPr>
      <w:r w:rsidRPr="00F251AB">
        <w:rPr>
          <w:color w:val="FF0000"/>
        </w:rPr>
        <w:t>я) осуществляет контроль за составлением бухгалтерских отчетов подведомственных организаций, составляет сводные бухгалтерские отчеты по подразделам функциональной классификации расходов бюджета;</w:t>
      </w:r>
    </w:p>
    <w:p w14:paraId="4B571A20" w14:textId="77777777" w:rsidR="006D533A" w:rsidRPr="00F251AB" w:rsidRDefault="00361815">
      <w:pPr>
        <w:ind w:firstLine="480"/>
        <w:jc w:val="both"/>
        <w:rPr>
          <w:color w:val="FF0000"/>
        </w:rPr>
      </w:pPr>
      <w:r w:rsidRPr="00F251AB">
        <w:rPr>
          <w:color w:val="FF0000"/>
        </w:rPr>
        <w:t>я-1) проводит в установленном порядке конкурсы по контрактам на поставку товаров, выполнение работ, оказание услуг для нужд организаций Министерства здравоохранения, а также на проведение научно-исследовательских работ для иных государственных нужд в установленной сфере деятельности;</w:t>
      </w:r>
    </w:p>
    <w:p w14:paraId="67922553" w14:textId="77777777" w:rsidR="006D533A" w:rsidRPr="00F251AB" w:rsidRDefault="00361815">
      <w:pPr>
        <w:ind w:firstLine="480"/>
        <w:jc w:val="both"/>
        <w:rPr>
          <w:color w:val="FF0000"/>
        </w:rPr>
      </w:pPr>
      <w:r w:rsidRPr="00F251AB">
        <w:rPr>
          <w:color w:val="FF0000"/>
        </w:rPr>
        <w:t>я-2) осуществляет функции главного распорядителя кредитов;</w:t>
      </w:r>
    </w:p>
    <w:p w14:paraId="6CAEC9FA" w14:textId="77777777" w:rsidR="006D533A" w:rsidRPr="00F251AB" w:rsidRDefault="00361815">
      <w:pPr>
        <w:ind w:firstLine="480"/>
        <w:jc w:val="both"/>
        <w:rPr>
          <w:color w:val="FF0000"/>
        </w:rPr>
      </w:pPr>
      <w:r w:rsidRPr="00F251AB">
        <w:rPr>
          <w:color w:val="FF0000"/>
        </w:rPr>
        <w:t>я-3) осуществляет функции получателя средств республиканского бюджета, предусмотренных на содержание Министерства здравоохранения и реализацию возложенных на Министерство здравоохранения функций;</w:t>
      </w:r>
    </w:p>
    <w:p w14:paraId="08875A15" w14:textId="77777777" w:rsidR="006D533A" w:rsidRDefault="00361815">
      <w:pPr>
        <w:ind w:firstLine="480"/>
        <w:jc w:val="both"/>
      </w:pPr>
      <w:r>
        <w:t>я-4) разрабатывает предложения по условиям оплаты труда и утверждает штаты подведомственных учреждений Министерства здравоохранения;</w:t>
      </w:r>
    </w:p>
    <w:p w14:paraId="4B979E96" w14:textId="77777777" w:rsidR="006D533A" w:rsidRDefault="00361815">
      <w:pPr>
        <w:ind w:firstLine="480"/>
        <w:jc w:val="both"/>
      </w:pPr>
      <w:r>
        <w:t>я-5) организует профессиональную подготовку работников Министерства здравоохранения, их переподготовку, повышение квалификации и стажировку;</w:t>
      </w:r>
    </w:p>
    <w:p w14:paraId="12ABBADC" w14:textId="77777777" w:rsidR="006D533A" w:rsidRDefault="00361815">
      <w:pPr>
        <w:ind w:firstLine="480"/>
        <w:jc w:val="both"/>
      </w:pPr>
      <w:r>
        <w:t>я-6)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Приднестровской Молдавской Республики срок;</w:t>
      </w:r>
    </w:p>
    <w:p w14:paraId="612C3FA5" w14:textId="77777777" w:rsidR="006D533A" w:rsidRDefault="00361815">
      <w:pPr>
        <w:ind w:firstLine="480"/>
        <w:jc w:val="both"/>
      </w:pPr>
      <w:r>
        <w:t>я-7) обеспечивает в пределах своей компетенции защиту сведений, составляющих государственную тайну;</w:t>
      </w:r>
    </w:p>
    <w:p w14:paraId="79927FD8" w14:textId="77777777" w:rsidR="006D533A" w:rsidRDefault="00361815">
      <w:pPr>
        <w:ind w:firstLine="480"/>
        <w:jc w:val="both"/>
      </w:pPr>
      <w:r>
        <w:t>я-8)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14:paraId="043F78AF" w14:textId="77777777" w:rsidR="006D533A" w:rsidRDefault="00361815">
      <w:pPr>
        <w:ind w:firstLine="480"/>
        <w:jc w:val="both"/>
      </w:pPr>
      <w:r>
        <w:t>я-9) осуществляет в соответствии с законодательством Приднестровской Молдавской Республики работу по комплектованию, хранению, учету и использованию архивных документов, образовавшихся в процессе деятельности Министерства здравоохранения;</w:t>
      </w:r>
    </w:p>
    <w:p w14:paraId="120584C1" w14:textId="77777777" w:rsidR="006D533A" w:rsidRDefault="00361815">
      <w:pPr>
        <w:ind w:firstLine="480"/>
        <w:jc w:val="both"/>
      </w:pPr>
      <w:r>
        <w:t>я-10) обобщает практику применения законодательства Приднестровской Молдавской Республики в области здравоохранения и проводит анализ реализации государственной политики в установленной сфере деятельности;</w:t>
      </w:r>
    </w:p>
    <w:p w14:paraId="78C295E9" w14:textId="77777777" w:rsidR="006D533A" w:rsidRDefault="00361815">
      <w:pPr>
        <w:ind w:firstLine="480"/>
        <w:jc w:val="both"/>
      </w:pPr>
      <w:r>
        <w:t>я-11) проводит конференции, совещания, симпозиумы и встречи, организовывает выставки и другие мероприятия по вопросам, входящим в компетенцию Министерства здравоохранения;</w:t>
      </w:r>
    </w:p>
    <w:p w14:paraId="5BFDF584" w14:textId="77777777" w:rsidR="006D533A" w:rsidRDefault="00361815">
      <w:pPr>
        <w:ind w:firstLine="480"/>
        <w:jc w:val="both"/>
      </w:pPr>
      <w:r>
        <w:lastRenderedPageBreak/>
        <w:t>я-12) учреждает в установленном порядке печатные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здравоохранения, подведомственных организаций;</w:t>
      </w:r>
    </w:p>
    <w:p w14:paraId="38C0BC1E" w14:textId="77777777" w:rsidR="006D533A" w:rsidRDefault="00361815">
      <w:pPr>
        <w:ind w:firstLine="480"/>
        <w:jc w:val="both"/>
      </w:pPr>
      <w:r>
        <w:t>я-13) осуществляет иные функции в установленной сфере деятельности, если такие функции предусмотрены законами, нормативными правовыми актами Президента Приднестровской Молдавской Республики и Правительства Приднестровской Молдавской Республики.</w:t>
      </w:r>
    </w:p>
    <w:p w14:paraId="54FDABB4" w14:textId="77777777" w:rsidR="006D533A" w:rsidRPr="00E55901" w:rsidRDefault="00361815">
      <w:pPr>
        <w:pStyle w:val="2"/>
        <w:ind w:firstLine="480"/>
        <w:jc w:val="center"/>
        <w:rPr>
          <w:sz w:val="24"/>
          <w:szCs w:val="24"/>
        </w:rPr>
      </w:pPr>
      <w:r w:rsidRPr="00E55901">
        <w:rPr>
          <w:sz w:val="24"/>
          <w:szCs w:val="24"/>
        </w:rPr>
        <w:t>4. Полномочия Министерства здравоохранения</w:t>
      </w:r>
    </w:p>
    <w:p w14:paraId="22B10C4F" w14:textId="77777777" w:rsidR="006D533A" w:rsidRDefault="00361815">
      <w:pPr>
        <w:ind w:firstLine="480"/>
        <w:jc w:val="both"/>
      </w:pPr>
      <w:r>
        <w:t>7. Министерство здравоохранения с целью реализации задач и функций в установленной сфере деятельности наделяется полномочиями:</w:t>
      </w:r>
    </w:p>
    <w:p w14:paraId="7D31E619" w14:textId="77777777" w:rsidR="006D533A" w:rsidRDefault="00361815">
      <w:pPr>
        <w:ind w:firstLine="480"/>
        <w:jc w:val="both"/>
      </w:pPr>
      <w:r>
        <w:t>а) участвовать в деятельности координационных и консультативных органов Приднестровской Молдавской Республики;</w:t>
      </w:r>
    </w:p>
    <w:p w14:paraId="7E553E25" w14:textId="77777777" w:rsidR="006D533A" w:rsidRDefault="00361815">
      <w:pPr>
        <w:ind w:firstLine="480"/>
        <w:jc w:val="both"/>
      </w:pPr>
      <w:r>
        <w:t>б) взаимодействовать с медицинскими ассоциациями и иными общественными организациями по вопросам охраны здоровья населения;</w:t>
      </w:r>
    </w:p>
    <w:p w14:paraId="273E1564" w14:textId="77777777" w:rsidR="006D533A" w:rsidRDefault="00361815">
      <w:pPr>
        <w:ind w:firstLine="480"/>
        <w:jc w:val="both"/>
      </w:pPr>
      <w:r>
        <w:t>в) запрашивать у министерств и ведомств, организаций Приднестровской Молдавской Республики информацию, необходимую для осуществления возложенных на Министерство здравоохранения задач;</w:t>
      </w:r>
    </w:p>
    <w:p w14:paraId="13C7723A" w14:textId="77777777" w:rsidR="006D533A" w:rsidRDefault="00361815">
      <w:pPr>
        <w:ind w:firstLine="480"/>
        <w:jc w:val="both"/>
      </w:pPr>
      <w:r>
        <w:t>г) через средства массовой информации, различные массовые мероприятия постоянно информировать общественность о ходе реализации государственных программ в области здравоохранения;</w:t>
      </w:r>
    </w:p>
    <w:p w14:paraId="6575C6D4" w14:textId="77777777" w:rsidR="006D533A" w:rsidRDefault="00361815">
      <w:pPr>
        <w:ind w:firstLine="480"/>
        <w:jc w:val="both"/>
      </w:pPr>
      <w:r>
        <w:t>д) учреждать в установленном порядке знаки отличия в установленной сфере деятельности и награждать ими работников Министерства здравоохранения и находящихся в ведении Министерства здравоохранения организаций, других лиц, осуществляющих деятельность в установленной сфере;</w:t>
      </w:r>
    </w:p>
    <w:p w14:paraId="72598FD9" w14:textId="77777777" w:rsidR="006D533A" w:rsidRDefault="00361815">
      <w:pPr>
        <w:ind w:firstLine="480"/>
        <w:jc w:val="both"/>
      </w:pPr>
      <w:r>
        <w:t>е) привлекать в установленном порядке для проработки вопросов, отнесенных к сфере деятельности Министерства здравоохранения, научные и иные организации, ученых и специалистов;</w:t>
      </w:r>
    </w:p>
    <w:p w14:paraId="70F07A0E" w14:textId="77777777" w:rsidR="006D533A" w:rsidRDefault="00361815">
      <w:pPr>
        <w:ind w:firstLine="480"/>
        <w:jc w:val="both"/>
      </w:pPr>
      <w:r>
        <w:t>ж) создавать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</w:p>
    <w:p w14:paraId="54875F99" w14:textId="77777777" w:rsidR="006D533A" w:rsidRDefault="00361815">
      <w:pPr>
        <w:ind w:firstLine="480"/>
        <w:jc w:val="both"/>
      </w:pPr>
      <w:r>
        <w:t>з) осуществлять мероприятия, необходимые для выполнения функций, возложенных на Министерство здравоохранения.</w:t>
      </w:r>
    </w:p>
    <w:p w14:paraId="686B5BCD" w14:textId="77777777" w:rsidR="006D533A" w:rsidRPr="00E55901" w:rsidRDefault="00361815">
      <w:pPr>
        <w:pStyle w:val="2"/>
        <w:ind w:firstLine="480"/>
        <w:jc w:val="center"/>
        <w:rPr>
          <w:sz w:val="24"/>
          <w:szCs w:val="24"/>
        </w:rPr>
      </w:pPr>
      <w:r w:rsidRPr="00E55901">
        <w:rPr>
          <w:sz w:val="24"/>
          <w:szCs w:val="24"/>
        </w:rPr>
        <w:t>5. Организация деятельности Министерства здравоохранения</w:t>
      </w:r>
    </w:p>
    <w:p w14:paraId="79ADC4E6" w14:textId="77777777" w:rsidR="006D533A" w:rsidRDefault="00361815">
      <w:pPr>
        <w:ind w:firstLine="480"/>
        <w:jc w:val="both"/>
      </w:pPr>
      <w:r>
        <w:t>8. Министерство здравоохранения возглавляет министр здравоохранения Приднестровской Молдавской Республики, назначаемый и освобождаемый от должности Президентом Приднестровской Молдавской Республики по представлению Председателя Правительства Приднестровской Молдавской Республики.</w:t>
      </w:r>
    </w:p>
    <w:p w14:paraId="1A67AE4F" w14:textId="77777777" w:rsidR="006D533A" w:rsidRDefault="00361815">
      <w:pPr>
        <w:ind w:firstLine="480"/>
        <w:jc w:val="both"/>
      </w:pPr>
      <w:r>
        <w:t>9. Министр здравоохранения Приднестровской Молдавской Республики руководствуется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Республики.</w:t>
      </w:r>
    </w:p>
    <w:p w14:paraId="1696BED4" w14:textId="77777777" w:rsidR="006D533A" w:rsidRDefault="00361815">
      <w:pPr>
        <w:ind w:firstLine="480"/>
        <w:jc w:val="both"/>
      </w:pPr>
      <w:r>
        <w:t>10. Министр здравоохранения Приднестровской Молдавской Республики:</w:t>
      </w:r>
    </w:p>
    <w:p w14:paraId="30239259" w14:textId="77777777" w:rsidR="006D533A" w:rsidRDefault="00361815">
      <w:pPr>
        <w:ind w:firstLine="480"/>
        <w:jc w:val="both"/>
      </w:pPr>
      <w:r>
        <w:t>а) осуществляет руководство деятельностью Министерства здравоохранения на основе единоначалия;</w:t>
      </w:r>
    </w:p>
    <w:p w14:paraId="5FB2372C" w14:textId="77777777" w:rsidR="006D533A" w:rsidRDefault="00361815">
      <w:pPr>
        <w:ind w:firstLine="480"/>
        <w:jc w:val="both"/>
      </w:pPr>
      <w:r>
        <w:t>б) обеспечивает выполнение возложенных на Министерство здравоохранения задач и функций;</w:t>
      </w:r>
    </w:p>
    <w:p w14:paraId="52FB80D4" w14:textId="77777777" w:rsidR="006D533A" w:rsidRDefault="00361815">
      <w:pPr>
        <w:ind w:firstLine="480"/>
        <w:jc w:val="both"/>
      </w:pPr>
      <w:r>
        <w:lastRenderedPageBreak/>
        <w:t>в) обеспечивает исполнение и соблюдение действующих в Приднестровской Молдавской Республике актов законодательства;</w:t>
      </w:r>
    </w:p>
    <w:p w14:paraId="158A29CC" w14:textId="77777777" w:rsidR="006D533A" w:rsidRDefault="00361815">
      <w:pPr>
        <w:ind w:firstLine="480"/>
        <w:jc w:val="both"/>
      </w:pPr>
      <w:r>
        <w:t>г) обеспечивает в пределах своих полномочий реализацию и обеспечение прав и законных интересов физических и юридических лиц в подведомственной сфере;</w:t>
      </w:r>
    </w:p>
    <w:p w14:paraId="70723659" w14:textId="77777777" w:rsidR="006D533A" w:rsidRDefault="00361815">
      <w:pPr>
        <w:ind w:firstLine="480"/>
        <w:jc w:val="both"/>
      </w:pPr>
      <w:r>
        <w:t>д) организует работу по подготовке проектов правовых актов Приднестровской Молдавской Республики, даче заключений на проекты правовых актов, затрагивающих деятельность Министерства здравоохранения;</w:t>
      </w:r>
    </w:p>
    <w:p w14:paraId="689BD9DC" w14:textId="77777777" w:rsidR="006D533A" w:rsidRDefault="00361815">
      <w:pPr>
        <w:ind w:firstLine="480"/>
        <w:jc w:val="both"/>
      </w:pPr>
      <w:r>
        <w:t>е) вносит в установленном порядке на рассмотрение проекты нормативных правовых актов по вопросам, входящим в компетенцию Министерства здравоохранения;</w:t>
      </w:r>
    </w:p>
    <w:p w14:paraId="3E01AB8F" w14:textId="77777777" w:rsidR="006D533A" w:rsidRDefault="00361815">
      <w:pPr>
        <w:ind w:firstLine="480"/>
        <w:jc w:val="both"/>
      </w:pPr>
      <w:r>
        <w:t>ж) издает в пределах своей компетенции приказы, распоряжения, утверждает инструкции и дает указания, подлежащие обязательному исполнению работниками Министерства здравоохранения, а также подведомственными организациями;</w:t>
      </w:r>
    </w:p>
    <w:p w14:paraId="611F503C" w14:textId="77777777" w:rsidR="006D533A" w:rsidRDefault="00361815">
      <w:pPr>
        <w:ind w:firstLine="480"/>
        <w:jc w:val="both"/>
      </w:pPr>
      <w:r>
        <w:t>з) заключает договоры от имени Министерства здравоохранения, подписывает финансовые и иные документы в пределах предоставленных полномочий;</w:t>
      </w:r>
    </w:p>
    <w:p w14:paraId="0955EBFC" w14:textId="77777777" w:rsidR="006D533A" w:rsidRDefault="00361815">
      <w:pPr>
        <w:ind w:firstLine="480"/>
        <w:jc w:val="both"/>
      </w:pPr>
      <w:r>
        <w:t>и) распоряжается средствами, выделенными Министерству здравоохранения, в соответствии с направлениями их использования, установленными действующим законодательством;</w:t>
      </w:r>
    </w:p>
    <w:p w14:paraId="404AE263" w14:textId="77777777" w:rsidR="006D533A" w:rsidRDefault="00361815">
      <w:pPr>
        <w:ind w:firstLine="480"/>
        <w:jc w:val="both"/>
      </w:pPr>
      <w:r>
        <w:t>к) организует планирование и учет доходов и расходов Министерства здравоохранения;</w:t>
      </w:r>
    </w:p>
    <w:p w14:paraId="13DBC084" w14:textId="77777777" w:rsidR="006D533A" w:rsidRDefault="00361815">
      <w:pPr>
        <w:ind w:firstLine="480"/>
        <w:jc w:val="both"/>
      </w:pPr>
      <w:r>
        <w:t>л) утверждает штатное расписание Министерства здравоохранения в соответствии с утвержденной структурой и предельной штатной численностью, имеет право самостоятельно вносить изменения в штатное расписание Министерства здравоохранения в пределах утвержденной штатной численности и фонда оплаты труда.</w:t>
      </w:r>
    </w:p>
    <w:p w14:paraId="7075458B" w14:textId="77777777" w:rsidR="006D533A" w:rsidRDefault="00361815">
      <w:pPr>
        <w:ind w:firstLine="480"/>
        <w:jc w:val="both"/>
      </w:pPr>
      <w:r>
        <w:t>м) утверждает положение о структурных подразделениях Министерства здравоохранения, уставы подведомственных организаций и смету доходов и расходов на их содержание в пределах утвержденных на соответствующий период бюджетных ассигнований;</w:t>
      </w:r>
    </w:p>
    <w:p w14:paraId="5DF9CB2C" w14:textId="77777777" w:rsidR="006D533A" w:rsidRDefault="00361815">
      <w:pPr>
        <w:ind w:firstLine="480"/>
        <w:jc w:val="both"/>
      </w:pPr>
      <w:r>
        <w:t>н) назначает в установленном порядке на должность и освобождает от должности работников Министерства здравоохранения и руководителей подведомственных организаций в соответствии с действующим законодательством;</w:t>
      </w:r>
    </w:p>
    <w:p w14:paraId="52F4438E" w14:textId="77777777" w:rsidR="006D533A" w:rsidRDefault="00361815">
      <w:pPr>
        <w:ind w:firstLine="480"/>
        <w:jc w:val="both"/>
      </w:pPr>
      <w:r>
        <w:t>о) распределяет функциональные обязанности между заместителями министра здравоохранения Приднестровской Молдавской Республики, утверждает должностные инструкции работников Министерства здравоохранения и руководителей подведомственных организаций;</w:t>
      </w:r>
    </w:p>
    <w:p w14:paraId="7FD07FFD" w14:textId="77777777" w:rsidR="006D533A" w:rsidRDefault="00361815">
      <w:pPr>
        <w:ind w:firstLine="480"/>
        <w:jc w:val="both"/>
      </w:pPr>
      <w:r>
        <w:t>п) представляет в установленном порядке особо отличившихся работников к награждению государственными наградами Приднестровской Молдавской Республики;</w:t>
      </w:r>
    </w:p>
    <w:p w14:paraId="7CCB1234" w14:textId="77777777" w:rsidR="006D533A" w:rsidRDefault="00361815">
      <w:pPr>
        <w:ind w:firstLine="480"/>
        <w:jc w:val="both"/>
      </w:pPr>
      <w:r>
        <w:t>р) организует разработку проекта плана и прогноза показателей деятельности Министерства здравоохранения, отчета об их исполнении, осуществляет контроль их исполнения;</w:t>
      </w:r>
    </w:p>
    <w:p w14:paraId="15865A7E" w14:textId="77777777" w:rsidR="006D533A" w:rsidRDefault="00361815">
      <w:pPr>
        <w:ind w:firstLine="480"/>
        <w:jc w:val="both"/>
      </w:pPr>
      <w:r>
        <w:t>с) участвует в заседаниях Правительства Приднестровской Молдавской Республики, Президиума Правительства Приднестровской Молдавской Республики, Верховного Совета Приднестровской Молдавской Республики, организует представление интересов Министерства здравоохранения в органах государственной власти, организациях, а также за пределами Приднестровской Молдавской Республики;</w:t>
      </w:r>
    </w:p>
    <w:p w14:paraId="5E4A4227" w14:textId="77777777" w:rsidR="006D533A" w:rsidRDefault="00361815">
      <w:pPr>
        <w:ind w:firstLine="480"/>
        <w:jc w:val="both"/>
      </w:pPr>
      <w:r>
        <w:t>т) организует работу с заявлениями, жалобами и предложениями граждан и организаций;</w:t>
      </w:r>
    </w:p>
    <w:p w14:paraId="61D8BCB7" w14:textId="77777777" w:rsidR="006D533A" w:rsidRDefault="00361815">
      <w:pPr>
        <w:ind w:firstLine="480"/>
        <w:jc w:val="both"/>
      </w:pPr>
      <w:r>
        <w:t>у) координирует и контролирует деятельность подведомственных организаций;</w:t>
      </w:r>
    </w:p>
    <w:p w14:paraId="52CC9D8F" w14:textId="77777777" w:rsidR="006D533A" w:rsidRDefault="00361815">
      <w:pPr>
        <w:ind w:firstLine="480"/>
        <w:jc w:val="both"/>
      </w:pPr>
      <w:r>
        <w:t>ф) выполняет поручения Президента Приднестровской Молдавской Республики, Правительства Приднестровской Молдавской Республики, Председателя Правительства Приднестровской Молдавской Республики и его заместителей и организует работу Министерства здравоохранения в данном направлении;</w:t>
      </w:r>
    </w:p>
    <w:p w14:paraId="0EC55211" w14:textId="77777777" w:rsidR="006D533A" w:rsidRDefault="00361815">
      <w:pPr>
        <w:ind w:firstLine="480"/>
        <w:jc w:val="both"/>
      </w:pPr>
      <w:r>
        <w:t>х) обеспечивает выполнение функций государственного заказчика республиканских и иных программ развития в подведомственной сфере;</w:t>
      </w:r>
    </w:p>
    <w:p w14:paraId="42EA04DB" w14:textId="77777777" w:rsidR="006D533A" w:rsidRDefault="00361815">
      <w:pPr>
        <w:ind w:firstLine="480"/>
        <w:jc w:val="both"/>
      </w:pPr>
      <w:r>
        <w:lastRenderedPageBreak/>
        <w:t>ц) обеспечивает взаимодействие с органами государственной власти и иными организациями по вопросам деятельности Министерства здравоохранения;</w:t>
      </w:r>
    </w:p>
    <w:p w14:paraId="26C9259E" w14:textId="77777777" w:rsidR="006D533A" w:rsidRDefault="00361815">
      <w:pPr>
        <w:ind w:firstLine="480"/>
        <w:jc w:val="both"/>
      </w:pPr>
      <w:r>
        <w:t>ч) участвует по поручению Президента Приднестровской Молдавской Республики, Председателя Правительства Приднестровской Молдавской Республики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 здравоохранения;</w:t>
      </w:r>
    </w:p>
    <w:p w14:paraId="0DB4F2FF" w14:textId="77777777" w:rsidR="006D533A" w:rsidRDefault="00361815">
      <w:pPr>
        <w:ind w:firstLine="480"/>
        <w:jc w:val="both"/>
      </w:pPr>
      <w:r>
        <w:t>ш) участвует в осуществлении межгосударственного сотрудничества в подведомственной сфере;</w:t>
      </w:r>
    </w:p>
    <w:p w14:paraId="71DAD6E2" w14:textId="77777777" w:rsidR="006D533A" w:rsidRDefault="00361815">
      <w:pPr>
        <w:ind w:firstLine="480"/>
        <w:jc w:val="both"/>
      </w:pPr>
      <w:r>
        <w:t>щ) осуществляет иные полномочия и функциональные обязанности в соответствии с действующим законодательством.</w:t>
      </w:r>
    </w:p>
    <w:p w14:paraId="7372896B" w14:textId="77777777" w:rsidR="006D533A" w:rsidRDefault="00361815">
      <w:pPr>
        <w:ind w:firstLine="480"/>
        <w:jc w:val="both"/>
      </w:pPr>
      <w:r>
        <w:t>11. Министр здравоохранения Приднестровской Молдавской Республики несет персональную ответственность за:</w:t>
      </w:r>
    </w:p>
    <w:p w14:paraId="0C0ECEAD" w14:textId="77777777" w:rsidR="006D533A" w:rsidRDefault="00361815">
      <w:pPr>
        <w:ind w:firstLine="480"/>
        <w:jc w:val="both"/>
      </w:pPr>
      <w:r>
        <w:t>а) выполнение возложенных на Министерство здравоохранения задач и функций и организацию его деятельности;</w:t>
      </w:r>
    </w:p>
    <w:p w14:paraId="2F1B7F9E" w14:textId="77777777" w:rsidR="006D533A" w:rsidRDefault="00361815">
      <w:pPr>
        <w:ind w:firstLine="480"/>
        <w:jc w:val="both"/>
      </w:pPr>
      <w:r>
        <w:t>б) неисполнение или ненадлежащее исполнение своих функциональных обязанностей;</w:t>
      </w:r>
    </w:p>
    <w:p w14:paraId="4CFB8FCA" w14:textId="77777777" w:rsidR="006D533A" w:rsidRDefault="00361815">
      <w:pPr>
        <w:ind w:firstLine="480"/>
        <w:jc w:val="both"/>
      </w:pPr>
      <w:r>
        <w:t>в) правонарушения, совершенные в процессе осуществления своей деятельности.</w:t>
      </w:r>
    </w:p>
    <w:p w14:paraId="69C8057B" w14:textId="77777777" w:rsidR="006D533A" w:rsidRDefault="00361815">
      <w:pPr>
        <w:ind w:firstLine="480"/>
        <w:jc w:val="both"/>
      </w:pPr>
      <w:r>
        <w:t>12. Министр здравоохранения Приднестровской Молдавской Республики имеет заместителей, назначаемых и освобождаемых от должности Председателем Правительства Приднестровской Молдавской Республики по представлению министра здравоохранения Приднестровской Молдавской Республики.</w:t>
      </w:r>
    </w:p>
    <w:p w14:paraId="39873C5D" w14:textId="77777777" w:rsidR="006D533A" w:rsidRDefault="00361815">
      <w:pPr>
        <w:ind w:firstLine="480"/>
        <w:jc w:val="both"/>
      </w:pPr>
      <w:r>
        <w:t>В случаях временного отсутствия министра здравоохранения Приднестровской Молдавской Республики его обязанности исполняет один из заместителей министра здравоохранения Приднестровской Молдавской Республики в соответствии с письменно оформленным распределением обязанностей.</w:t>
      </w:r>
    </w:p>
    <w:p w14:paraId="14239F38" w14:textId="77777777" w:rsidR="006D533A" w:rsidRDefault="00361815">
      <w:pPr>
        <w:ind w:firstLine="480"/>
        <w:jc w:val="both"/>
      </w:pPr>
      <w:r>
        <w:t>13. Распределение обязанностей между заместителями министра здравоохранения Приднестровской Молдавской Республики производится министром здравоохранения Приднестровской Молдавской Республики.</w:t>
      </w:r>
    </w:p>
    <w:p w14:paraId="359FDC3E" w14:textId="77777777" w:rsidR="006D533A" w:rsidRDefault="00361815">
      <w:pPr>
        <w:ind w:firstLine="480"/>
        <w:jc w:val="both"/>
      </w:pPr>
      <w:r>
        <w:t>14. Заместители министра здравоохранения Приднестровской Молдавской Республики руководствуются в своей деятельности Конституцией Приднестровской Молдавской Республики, конституционными законами, законами,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Республики.</w:t>
      </w:r>
    </w:p>
    <w:p w14:paraId="50D11981" w14:textId="77777777" w:rsidR="006D533A" w:rsidRDefault="00361815">
      <w:pPr>
        <w:ind w:firstLine="480"/>
        <w:jc w:val="both"/>
      </w:pPr>
      <w:r>
        <w:t>15. Заместители министра здравоохранения Приднестровской Молдавской Республики:</w:t>
      </w:r>
    </w:p>
    <w:p w14:paraId="00CC41AF" w14:textId="77777777" w:rsidR="006D533A" w:rsidRDefault="00361815">
      <w:pPr>
        <w:ind w:firstLine="480"/>
        <w:jc w:val="both"/>
      </w:pPr>
      <w:r>
        <w:t>а) организуют работу подведомственных им структурных подразделений Министерства здравоохранения и несут ответственность за возглавляемые ими направления деятельности;</w:t>
      </w:r>
    </w:p>
    <w:p w14:paraId="3700858E" w14:textId="77777777" w:rsidR="006D533A" w:rsidRDefault="00361815">
      <w:pPr>
        <w:ind w:firstLine="480"/>
        <w:jc w:val="both"/>
      </w:pPr>
      <w:r>
        <w:t>б) обеспечивают выполнение возложенных на Министерство здравоохранения задач и функций;</w:t>
      </w:r>
    </w:p>
    <w:p w14:paraId="2A106E28" w14:textId="77777777" w:rsidR="006D533A" w:rsidRDefault="00361815">
      <w:pPr>
        <w:ind w:firstLine="480"/>
        <w:jc w:val="both"/>
      </w:pPr>
      <w:r>
        <w:t>в) обеспечивают исполнение и соблюдение действующих в Приднестровской Молдавской Республике актов законодательства;</w:t>
      </w:r>
    </w:p>
    <w:p w14:paraId="535EC41B" w14:textId="77777777" w:rsidR="006D533A" w:rsidRDefault="00361815">
      <w:pPr>
        <w:ind w:firstLine="480"/>
        <w:jc w:val="both"/>
      </w:pPr>
      <w:r>
        <w:t>г) дают указания и подписывают документы в пределах предоставленных полномочий;</w:t>
      </w:r>
    </w:p>
    <w:p w14:paraId="759615E6" w14:textId="77777777" w:rsidR="006D533A" w:rsidRDefault="00361815">
      <w:pPr>
        <w:ind w:firstLine="480"/>
        <w:jc w:val="both"/>
      </w:pPr>
      <w:r>
        <w:t>д) выполняют поручения министра здравоохранения Приднестровской Молдавской Республики;</w:t>
      </w:r>
    </w:p>
    <w:p w14:paraId="19D30D72" w14:textId="77777777" w:rsidR="006D533A" w:rsidRDefault="00361815">
      <w:pPr>
        <w:ind w:firstLine="480"/>
        <w:jc w:val="both"/>
      </w:pPr>
      <w:r>
        <w:t>е) участвуют в работе по подготовке проектов правовых актов Приднестровской Молдавской Республики, даче заключений на проекты правовых актов, затрагивающих деятельность Министерства здравоохранения;</w:t>
      </w:r>
    </w:p>
    <w:p w14:paraId="50B78FAD" w14:textId="77777777" w:rsidR="006D533A" w:rsidRDefault="00361815">
      <w:pPr>
        <w:ind w:firstLine="480"/>
        <w:jc w:val="both"/>
      </w:pPr>
      <w:r>
        <w:t>ж) участвуют в организации работы с заявлениями, жалобами и предложениями граждан и организаций;</w:t>
      </w:r>
    </w:p>
    <w:p w14:paraId="2D0FC1B5" w14:textId="77777777" w:rsidR="006D533A" w:rsidRDefault="00361815">
      <w:pPr>
        <w:ind w:firstLine="480"/>
        <w:jc w:val="both"/>
      </w:pPr>
      <w:r>
        <w:t>з) содействуют в координации и осуществлении контроля деятельности подведомственных организаций;</w:t>
      </w:r>
    </w:p>
    <w:p w14:paraId="5086F8C5" w14:textId="77777777" w:rsidR="006D533A" w:rsidRDefault="00361815">
      <w:pPr>
        <w:ind w:firstLine="480"/>
        <w:jc w:val="both"/>
      </w:pPr>
      <w:r>
        <w:t>и) участвуют в обеспечении взаимодействия с органами государственной власти и иными организациями по вопросам деятельности Министерства здравоохранения;</w:t>
      </w:r>
    </w:p>
    <w:p w14:paraId="65028A5C" w14:textId="77777777" w:rsidR="006D533A" w:rsidRDefault="00361815">
      <w:pPr>
        <w:ind w:firstLine="480"/>
        <w:jc w:val="both"/>
      </w:pPr>
      <w:r>
        <w:lastRenderedPageBreak/>
        <w:t>к) участвуют в организации представления интересов Министерства здравоохранения в органах государственной власти, организациях, а также за пределами Приднестровской Молдавской Республики;</w:t>
      </w:r>
    </w:p>
    <w:p w14:paraId="2D82E1BC" w14:textId="77777777" w:rsidR="006D533A" w:rsidRDefault="00361815">
      <w:pPr>
        <w:ind w:firstLine="480"/>
        <w:jc w:val="both"/>
      </w:pPr>
      <w:r>
        <w:t>л) участвуют по поручению министра здравоохранения Приднестровской Молдавской Республики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 здравоохранения;</w:t>
      </w:r>
    </w:p>
    <w:p w14:paraId="111ABBDF" w14:textId="77777777" w:rsidR="006D533A" w:rsidRDefault="00361815">
      <w:pPr>
        <w:ind w:firstLine="480"/>
        <w:jc w:val="both"/>
      </w:pPr>
      <w:r>
        <w:t>м) вносят министру здравоохранения Приднестровской Молдавской Республики предложения по улучшению деятельности Министерства здравоохранения;</w:t>
      </w:r>
    </w:p>
    <w:p w14:paraId="49A613EE" w14:textId="77777777" w:rsidR="006D533A" w:rsidRDefault="00361815">
      <w:pPr>
        <w:ind w:firstLine="480"/>
        <w:jc w:val="both"/>
      </w:pPr>
      <w:r>
        <w:t>н) вносят министру здравоохранения Приднестровской Молдавской Республики предложения о назначении работников Министерства здравоохранения, об их поощрении или о наложении на них дисциплинарного взыскания;</w:t>
      </w:r>
    </w:p>
    <w:p w14:paraId="03577AF7" w14:textId="77777777" w:rsidR="006D533A" w:rsidRDefault="00361815">
      <w:pPr>
        <w:ind w:firstLine="480"/>
        <w:jc w:val="both"/>
      </w:pPr>
      <w:r>
        <w:t>о) осуществляют иные полномочия и функциональные обязанности в соответствии с действующим законодательством, с утвержденным министром здравоохранения Приднестровской Молдавской Республики распределением функциональных обязанностей заместителей министра здравоохранения Приднестровской Молдавской Республики и положениями о структурных подразделениях, определяемых и утверждаемых министром здравоохранения Приднестровской Молдавской Республики.</w:t>
      </w:r>
    </w:p>
    <w:p w14:paraId="4E14FF9D" w14:textId="77777777" w:rsidR="006D533A" w:rsidRDefault="00361815">
      <w:pPr>
        <w:ind w:firstLine="480"/>
        <w:jc w:val="both"/>
      </w:pPr>
      <w:r>
        <w:t>16. Работники Министерства здравоохранения, а также подчиненных ему организаций выполняют свои функции на основании утвержденных министром здравоохранения Приднестровской Молдавской Республики должностных инструкций.</w:t>
      </w:r>
    </w:p>
    <w:p w14:paraId="169F187B" w14:textId="77777777" w:rsidR="006D533A" w:rsidRDefault="00361815">
      <w:pPr>
        <w:ind w:firstLine="480"/>
        <w:jc w:val="both"/>
      </w:pPr>
      <w:r>
        <w:t>17. В случае необходимости для научного анализа по согласованию с другими министерствами и ведомствами с целью совместного рассмотрения отдельных вопросов образовываются межведомственные комиссии, советы, экспертные группы из высококвалифицированных специалистов, представителей министерств и ведомств.</w:t>
      </w:r>
    </w:p>
    <w:p w14:paraId="707AF67B" w14:textId="77777777" w:rsidR="006D533A" w:rsidRDefault="00361815">
      <w:pPr>
        <w:ind w:firstLine="480"/>
        <w:jc w:val="both"/>
      </w:pPr>
      <w:r>
        <w:t>18. Министерство здравоохранения является юридическим лицом, имеет самостоятельный баланс, расчетный счет и иные счета в учреждениях банков, печать с изображением Государственного герба Приднестровской Молдавской Республики и со своим наименованием на официальных языках, а также соответствующие печати и штампы.</w:t>
      </w:r>
    </w:p>
    <w:p w14:paraId="384EB7AF" w14:textId="77777777" w:rsidR="006D533A" w:rsidRDefault="00361815">
      <w:pPr>
        <w:ind w:firstLine="480"/>
        <w:jc w:val="both"/>
      </w:pPr>
      <w:r>
        <w:t>19. Расходы на содержание Министерства здравоохранения осуществляются за счет средств республиканского бюджета.</w:t>
      </w:r>
    </w:p>
    <w:p w14:paraId="3EE976BC" w14:textId="77777777" w:rsidR="006D533A" w:rsidRDefault="00361815">
      <w:pPr>
        <w:pStyle w:val="a4"/>
        <w:jc w:val="right"/>
      </w:pPr>
      <w:r>
        <w:t>Приложение № 2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6 апреля 2017 года № 60</w:t>
      </w:r>
    </w:p>
    <w:p w14:paraId="1D7CF30D" w14:textId="77777777" w:rsidR="006D533A" w:rsidRPr="00E55901" w:rsidRDefault="00361815">
      <w:pPr>
        <w:pStyle w:val="1"/>
        <w:ind w:firstLine="480"/>
        <w:jc w:val="center"/>
        <w:rPr>
          <w:sz w:val="24"/>
          <w:szCs w:val="24"/>
        </w:rPr>
      </w:pPr>
      <w:r w:rsidRPr="00E55901">
        <w:rPr>
          <w:sz w:val="24"/>
          <w:szCs w:val="24"/>
        </w:rPr>
        <w:t>Структура</w:t>
      </w:r>
      <w:r w:rsidRPr="00E55901">
        <w:rPr>
          <w:sz w:val="24"/>
          <w:szCs w:val="24"/>
        </w:rPr>
        <w:br/>
        <w:t>Министерства здравоохранения Приднестровской Молдавской Республики</w:t>
      </w:r>
    </w:p>
    <w:p w14:paraId="5FC51FC6" w14:textId="40419399" w:rsidR="001B7B79" w:rsidRDefault="001B7B79" w:rsidP="001B7B79">
      <w:pPr>
        <w:ind w:firstLine="480"/>
        <w:jc w:val="both"/>
      </w:pPr>
      <w:r>
        <w:t>1.Руководство.</w:t>
      </w:r>
    </w:p>
    <w:p w14:paraId="07D7AE71" w14:textId="15AD8D72" w:rsidR="001B7B79" w:rsidRDefault="001B7B79" w:rsidP="001B7B79">
      <w:pPr>
        <w:ind w:firstLine="480"/>
        <w:jc w:val="both"/>
      </w:pPr>
      <w:r>
        <w:t>2. Управление организации медицинской помощи и рассмотрения обращений граждан и организаций:</w:t>
      </w:r>
    </w:p>
    <w:p w14:paraId="784BCEB5" w14:textId="77777777" w:rsidR="001B7B79" w:rsidRDefault="001B7B79" w:rsidP="001B7B79">
      <w:pPr>
        <w:ind w:firstLine="480"/>
        <w:jc w:val="both"/>
      </w:pPr>
      <w:r>
        <w:t>а) отдел организации медицинской помощи и экспертизы;</w:t>
      </w:r>
    </w:p>
    <w:p w14:paraId="0F45F5A9" w14:textId="77777777" w:rsidR="001B7B79" w:rsidRDefault="001B7B79" w:rsidP="001B7B79">
      <w:pPr>
        <w:ind w:firstLine="480"/>
        <w:jc w:val="both"/>
      </w:pPr>
      <w:r>
        <w:t>б) отдел организации лекарственного обеспечения;</w:t>
      </w:r>
    </w:p>
    <w:p w14:paraId="09EE0A46" w14:textId="77777777" w:rsidR="001B7B79" w:rsidRDefault="001B7B79" w:rsidP="001B7B79">
      <w:pPr>
        <w:ind w:firstLine="480"/>
        <w:jc w:val="both"/>
      </w:pPr>
      <w:r>
        <w:t>в) отдел медицинской статистики;</w:t>
      </w:r>
    </w:p>
    <w:p w14:paraId="0C0CC38C" w14:textId="77777777" w:rsidR="001B7B79" w:rsidRDefault="001B7B79" w:rsidP="001B7B79">
      <w:pPr>
        <w:ind w:firstLine="480"/>
        <w:jc w:val="both"/>
      </w:pPr>
      <w:r>
        <w:t>г) отдел рассмотрения обращений граждан и организаций.</w:t>
      </w:r>
    </w:p>
    <w:p w14:paraId="5850A171" w14:textId="3B5ACA80" w:rsidR="001B7B79" w:rsidRDefault="001B7B79" w:rsidP="001B7B79">
      <w:pPr>
        <w:ind w:firstLine="480"/>
        <w:jc w:val="both"/>
      </w:pPr>
      <w:r>
        <w:t>3. Управление планирования, финансирования и исполнения бюджета:</w:t>
      </w:r>
    </w:p>
    <w:p w14:paraId="284E6091" w14:textId="77777777" w:rsidR="001B7B79" w:rsidRDefault="001B7B79" w:rsidP="001B7B79">
      <w:pPr>
        <w:ind w:firstLine="480"/>
        <w:jc w:val="both"/>
      </w:pPr>
      <w:r>
        <w:t>а) отдел планирования, экономического анализа и исполнения бюджета;</w:t>
      </w:r>
    </w:p>
    <w:p w14:paraId="61DB5F75" w14:textId="77777777" w:rsidR="001B7B79" w:rsidRDefault="001B7B79" w:rsidP="001B7B79">
      <w:pPr>
        <w:ind w:firstLine="480"/>
        <w:jc w:val="both"/>
      </w:pPr>
      <w:r>
        <w:t>б) отдел бухгалтерского учета и финансовой отчетности.</w:t>
      </w:r>
    </w:p>
    <w:p w14:paraId="1BB0A8D8" w14:textId="6E3BA6AC" w:rsidR="001B7B79" w:rsidRDefault="001B7B79" w:rsidP="001B7B79">
      <w:pPr>
        <w:ind w:firstLine="480"/>
        <w:jc w:val="both"/>
      </w:pPr>
      <w:r>
        <w:t>4. Управление тарифной политики и инфраструктуры здравоохранения:</w:t>
      </w:r>
    </w:p>
    <w:p w14:paraId="634A2E40" w14:textId="77777777" w:rsidR="001B7B79" w:rsidRDefault="001B7B79" w:rsidP="001B7B79">
      <w:pPr>
        <w:ind w:firstLine="480"/>
        <w:jc w:val="both"/>
      </w:pPr>
      <w:r>
        <w:lastRenderedPageBreak/>
        <w:t>а) отдел инфраструктуры здравоохранения;</w:t>
      </w:r>
    </w:p>
    <w:p w14:paraId="2FDD278A" w14:textId="77777777" w:rsidR="001B7B79" w:rsidRDefault="001B7B79" w:rsidP="001B7B79">
      <w:pPr>
        <w:ind w:firstLine="480"/>
        <w:jc w:val="both"/>
      </w:pPr>
      <w:r>
        <w:t>б) отдел тарифной политики и расчетов нормативов.</w:t>
      </w:r>
    </w:p>
    <w:p w14:paraId="30D59AD0" w14:textId="092B7B5A" w:rsidR="001B7B79" w:rsidRDefault="001B7B79" w:rsidP="001B7B79">
      <w:pPr>
        <w:ind w:firstLine="480"/>
        <w:jc w:val="both"/>
      </w:pPr>
      <w:r>
        <w:t>5. Управление нормативно-правового, документационного, информационного обеспечения и системного администрирования:</w:t>
      </w:r>
    </w:p>
    <w:p w14:paraId="0DA0EA5E" w14:textId="77777777" w:rsidR="001B7B79" w:rsidRDefault="001B7B79" w:rsidP="001B7B79">
      <w:pPr>
        <w:ind w:firstLine="480"/>
        <w:jc w:val="both"/>
      </w:pPr>
      <w:r>
        <w:t>а) отдел нормативно-правового обеспечения;</w:t>
      </w:r>
    </w:p>
    <w:p w14:paraId="714BD297" w14:textId="77777777" w:rsidR="001B7B79" w:rsidRDefault="001B7B79" w:rsidP="001B7B79">
      <w:pPr>
        <w:ind w:firstLine="480"/>
        <w:jc w:val="both"/>
      </w:pPr>
      <w:r>
        <w:t>б) отдел документационного и организационного обеспечения;</w:t>
      </w:r>
    </w:p>
    <w:p w14:paraId="0616564A" w14:textId="525D1A40" w:rsidR="001B7B79" w:rsidRDefault="001B7B79" w:rsidP="001B7B79">
      <w:pPr>
        <w:ind w:firstLine="480"/>
        <w:jc w:val="both"/>
      </w:pPr>
      <w:r>
        <w:t>в) отдел информационного обеспечения и системного администрирования.</w:t>
      </w:r>
    </w:p>
    <w:p w14:paraId="6406EAD4" w14:textId="00D29FE2" w:rsidR="001B7B79" w:rsidRDefault="001B7B79" w:rsidP="001B7B79">
      <w:pPr>
        <w:ind w:firstLine="480"/>
        <w:jc w:val="both"/>
      </w:pPr>
      <w:r>
        <w:t>6. Отдел по вопросам кадрового обеспечения, государственной службы, медицинского и фармацевтического образования.</w:t>
      </w:r>
    </w:p>
    <w:p w14:paraId="57931A5D" w14:textId="2ADF7D3C" w:rsidR="001B7B79" w:rsidRDefault="001B7B79" w:rsidP="001B7B79">
      <w:pPr>
        <w:ind w:firstLine="480"/>
        <w:jc w:val="both"/>
      </w:pPr>
      <w:r>
        <w:t>7. Контрольно-ревизионный отдел.</w:t>
      </w:r>
    </w:p>
    <w:p w14:paraId="59E16AE0" w14:textId="5F2824B8" w:rsidR="001B7B79" w:rsidRDefault="001B7B79" w:rsidP="001B7B79">
      <w:pPr>
        <w:ind w:firstLine="480"/>
        <w:jc w:val="both"/>
      </w:pPr>
      <w:r>
        <w:t>8. Отдел по контролю за соблюдением лицензионных требований и условий при осуществлении отдельных видов деятельности.</w:t>
      </w:r>
    </w:p>
    <w:p w14:paraId="2A0DEDE3" w14:textId="3153285C" w:rsidR="001B7B79" w:rsidRDefault="001B7B79" w:rsidP="001B7B79">
      <w:pPr>
        <w:ind w:firstLine="480"/>
        <w:jc w:val="both"/>
      </w:pPr>
      <w:r>
        <w:t>9. Отдел организации государственных закупок.</w:t>
      </w:r>
    </w:p>
    <w:p w14:paraId="6A28A320" w14:textId="55909FBE" w:rsidR="001B7B79" w:rsidRDefault="001B7B79" w:rsidP="001B7B79">
      <w:pPr>
        <w:ind w:firstLine="480"/>
        <w:jc w:val="both"/>
      </w:pPr>
      <w:r>
        <w:t>10. Государственные организации, подведомственные Министерству здравоохранения Приднестровской Молдавской Республики:</w:t>
      </w:r>
    </w:p>
    <w:p w14:paraId="48DC2F1A" w14:textId="41CDBBD1" w:rsidR="001B7B79" w:rsidRDefault="001B7B79" w:rsidP="001B7B79">
      <w:pPr>
        <w:ind w:firstLine="480"/>
        <w:jc w:val="both"/>
      </w:pPr>
      <w:r>
        <w:t>а) государственное учреждение «Республиканская клиническая больница»;</w:t>
      </w:r>
    </w:p>
    <w:p w14:paraId="3EEA8569" w14:textId="19DB7223" w:rsidR="001B7B79" w:rsidRDefault="001B7B79" w:rsidP="001B7B79">
      <w:pPr>
        <w:ind w:firstLine="480"/>
        <w:jc w:val="both"/>
      </w:pPr>
      <w:r>
        <w:t>б) государственное учреждение «Слободзейская центральная районная больница»;</w:t>
      </w:r>
    </w:p>
    <w:p w14:paraId="77A7477C" w14:textId="7CCCE980" w:rsidR="001B7B79" w:rsidRDefault="001B7B79" w:rsidP="001B7B79">
      <w:pPr>
        <w:ind w:firstLine="480"/>
        <w:jc w:val="both"/>
      </w:pPr>
      <w:r>
        <w:t>в) государственное учреждение «Бендерская центральная городская больница»;</w:t>
      </w:r>
    </w:p>
    <w:p w14:paraId="0DC047D6" w14:textId="5580D592" w:rsidR="001B7B79" w:rsidRDefault="001B7B79" w:rsidP="001B7B79">
      <w:pPr>
        <w:ind w:firstLine="480"/>
        <w:jc w:val="both"/>
      </w:pPr>
      <w:r>
        <w:t>г) государственное учреждение «Григориопольская центральная районная больница»;</w:t>
      </w:r>
    </w:p>
    <w:p w14:paraId="321241E8" w14:textId="72C85870" w:rsidR="001B7B79" w:rsidRDefault="001B7B79" w:rsidP="001B7B79">
      <w:pPr>
        <w:ind w:firstLine="480"/>
        <w:jc w:val="both"/>
      </w:pPr>
      <w:r>
        <w:t>д) государственное учреждение здравоохранения «Днестровская городская больница»;</w:t>
      </w:r>
    </w:p>
    <w:p w14:paraId="5401BE81" w14:textId="103AE50F" w:rsidR="001B7B79" w:rsidRDefault="001B7B79" w:rsidP="001B7B79">
      <w:pPr>
        <w:ind w:firstLine="480"/>
        <w:jc w:val="both"/>
      </w:pPr>
      <w:r>
        <w:t>е) государственное учреждение «Каменская центральная районная больница»;</w:t>
      </w:r>
    </w:p>
    <w:p w14:paraId="3F9B2025" w14:textId="3DC496A8" w:rsidR="001B7B79" w:rsidRDefault="001B7B79" w:rsidP="001B7B79">
      <w:pPr>
        <w:ind w:firstLine="480"/>
        <w:jc w:val="both"/>
      </w:pPr>
      <w:r>
        <w:t>ж) государственное учреждение «Рыбницкая центральная районная больница»;</w:t>
      </w:r>
    </w:p>
    <w:p w14:paraId="026A15C1" w14:textId="26C9A9E7" w:rsidR="001B7B79" w:rsidRDefault="001B7B79" w:rsidP="001B7B79">
      <w:pPr>
        <w:ind w:firstLine="480"/>
        <w:jc w:val="both"/>
      </w:pPr>
      <w:r>
        <w:t>з) государственное учреждение «Дубоссарская центральная районная больница»;</w:t>
      </w:r>
    </w:p>
    <w:p w14:paraId="0AF4F805" w14:textId="73CDF46A" w:rsidR="001B7B79" w:rsidRDefault="001B7B79" w:rsidP="001B7B79">
      <w:pPr>
        <w:ind w:firstLine="480"/>
        <w:jc w:val="both"/>
      </w:pPr>
      <w:r>
        <w:t>и) государственное учреждение «Тираспольский клинический центр амбулаторно-поликлинической помощи»;</w:t>
      </w:r>
    </w:p>
    <w:p w14:paraId="6EBD2869" w14:textId="3F2674CD" w:rsidR="001B7B79" w:rsidRDefault="001B7B79" w:rsidP="001B7B79">
      <w:pPr>
        <w:ind w:firstLine="480"/>
        <w:jc w:val="both"/>
      </w:pPr>
      <w:r>
        <w:t>к) государственное учреждение «Бендерский центр амбулаторно-поликлинической помощи»;</w:t>
      </w:r>
    </w:p>
    <w:p w14:paraId="4B5A3ADE" w14:textId="6708FFA0" w:rsidR="001B7B79" w:rsidRDefault="001B7B79" w:rsidP="001B7B79">
      <w:pPr>
        <w:ind w:firstLine="480"/>
        <w:jc w:val="both"/>
      </w:pPr>
      <w:r>
        <w:t>л) государственное учреждение «Республиканский центр матери и ребенка»;</w:t>
      </w:r>
    </w:p>
    <w:p w14:paraId="5F914252" w14:textId="77777777" w:rsidR="001B7B79" w:rsidRDefault="001B7B79" w:rsidP="001B7B79">
      <w:pPr>
        <w:ind w:firstLine="480"/>
        <w:jc w:val="both"/>
      </w:pPr>
      <w:r>
        <w:t>м) государственное учреждение «Бендерский центр матери и ребенка»;</w:t>
      </w:r>
    </w:p>
    <w:p w14:paraId="335959FF" w14:textId="3C797969" w:rsidR="001B7B79" w:rsidRDefault="001B7B79" w:rsidP="001B7B79">
      <w:pPr>
        <w:ind w:firstLine="480"/>
        <w:jc w:val="both"/>
      </w:pPr>
      <w:r>
        <w:t>н) государственное учреждение «Республиканский госпиталь инвалидов Великой Отечественной войны»;</w:t>
      </w:r>
    </w:p>
    <w:p w14:paraId="2E193ECB" w14:textId="4A5A115F" w:rsidR="001B7B79" w:rsidRDefault="001B7B79" w:rsidP="001B7B79">
      <w:pPr>
        <w:ind w:firstLine="480"/>
        <w:jc w:val="both"/>
      </w:pPr>
      <w:r>
        <w:t>о) государственное учреждение «Республиканский кожно-венерологический диспансер»;</w:t>
      </w:r>
    </w:p>
    <w:p w14:paraId="557F4149" w14:textId="22C79ABA" w:rsidR="001B7B79" w:rsidRDefault="001B7B79" w:rsidP="001B7B79">
      <w:pPr>
        <w:ind w:firstLine="480"/>
        <w:jc w:val="both"/>
      </w:pPr>
      <w:r>
        <w:t>п) государственное учреждение «Республиканская туберкулезная больница»;</w:t>
      </w:r>
    </w:p>
    <w:p w14:paraId="10AA232E" w14:textId="130A4C60" w:rsidR="001B7B79" w:rsidRDefault="001B7B79" w:rsidP="001B7B79">
      <w:pPr>
        <w:ind w:firstLine="480"/>
        <w:jc w:val="both"/>
      </w:pPr>
      <w:r>
        <w:t xml:space="preserve">р) государственное учреждение «Республиканская психиатрическая больница с. </w:t>
      </w:r>
      <w:proofErr w:type="spellStart"/>
      <w:r>
        <w:t>Выхватинцы</w:t>
      </w:r>
      <w:proofErr w:type="spellEnd"/>
      <w:r>
        <w:t xml:space="preserve"> Рыбницкого района»;</w:t>
      </w:r>
    </w:p>
    <w:p w14:paraId="136FC2B3" w14:textId="3014B64B" w:rsidR="001B7B79" w:rsidRDefault="001B7B79" w:rsidP="001B7B79">
      <w:pPr>
        <w:ind w:firstLine="480"/>
        <w:jc w:val="both"/>
      </w:pPr>
      <w:r>
        <w:t>с) государственное учреждение «Республиканский центр скорой медицинской помощи»;</w:t>
      </w:r>
    </w:p>
    <w:p w14:paraId="7326CF02" w14:textId="19CA4396" w:rsidR="001B7B79" w:rsidRDefault="001B7B79" w:rsidP="001B7B79">
      <w:pPr>
        <w:ind w:firstLine="480"/>
        <w:jc w:val="both"/>
      </w:pPr>
      <w:r>
        <w:t>т) государственное учреждение «Региональная станция скорой медицинской помощи г. Бендеры»;</w:t>
      </w:r>
    </w:p>
    <w:p w14:paraId="5342F2DA" w14:textId="38A502BE" w:rsidR="001B7B79" w:rsidRDefault="001B7B79" w:rsidP="00F32231">
      <w:pPr>
        <w:ind w:firstLine="480"/>
        <w:jc w:val="both"/>
      </w:pPr>
      <w:r>
        <w:t xml:space="preserve">у) </w:t>
      </w:r>
      <w:r w:rsidR="00F32231">
        <w:t>государственное учреждение «Государственная региональная стоматологическая поликлиника</w:t>
      </w:r>
      <w:r>
        <w:t>»;</w:t>
      </w:r>
    </w:p>
    <w:p w14:paraId="1A161556" w14:textId="5007895C" w:rsidR="001B7B79" w:rsidRDefault="001B7B79" w:rsidP="001B7B79">
      <w:pPr>
        <w:ind w:firstLine="480"/>
        <w:jc w:val="both"/>
      </w:pPr>
      <w:r>
        <w:t>ф) государственное учреждение «Республиканский центр гигиены и эпидемиологии»;</w:t>
      </w:r>
    </w:p>
    <w:p w14:paraId="7A9EBDE8" w14:textId="12E77A01" w:rsidR="001B7B79" w:rsidRDefault="001B7B79" w:rsidP="001B7B79">
      <w:pPr>
        <w:ind w:firstLine="480"/>
        <w:jc w:val="both"/>
      </w:pPr>
      <w:r>
        <w:t>х) государственное учреждение здравоохранения «Бендерский центр гигиены и эпидемиологии»;</w:t>
      </w:r>
    </w:p>
    <w:p w14:paraId="4B54F9B8" w14:textId="32F6EC48" w:rsidR="001B7B79" w:rsidRDefault="001B7B79" w:rsidP="001B7B79">
      <w:pPr>
        <w:ind w:firstLine="480"/>
        <w:jc w:val="both"/>
      </w:pPr>
      <w:proofErr w:type="gramStart"/>
      <w:r>
        <w:t xml:space="preserve">ц) </w:t>
      </w:r>
      <w:r w:rsidR="005B2893">
        <w:t xml:space="preserve"> исключен</w:t>
      </w:r>
      <w:proofErr w:type="gramEnd"/>
      <w:r>
        <w:t>;</w:t>
      </w:r>
    </w:p>
    <w:p w14:paraId="7DC875F1" w14:textId="235897B0" w:rsidR="001B7B79" w:rsidRDefault="001B7B79" w:rsidP="001B7B79">
      <w:pPr>
        <w:ind w:firstLine="480"/>
        <w:jc w:val="both"/>
      </w:pPr>
      <w:r>
        <w:t>ч) государственное учреждение «Дубоссарский центр гигиены и эпидемиологии»;</w:t>
      </w:r>
    </w:p>
    <w:p w14:paraId="54056D69" w14:textId="1635A9AA" w:rsidR="001B7B79" w:rsidRDefault="001B7B79" w:rsidP="001B7B79">
      <w:pPr>
        <w:ind w:firstLine="480"/>
        <w:jc w:val="both"/>
      </w:pPr>
      <w:r>
        <w:t>ш) государственное учреждение «Григориопольский районный центр гигиены и эпидемиологии»;</w:t>
      </w:r>
    </w:p>
    <w:p w14:paraId="119AFC86" w14:textId="1196ADEA" w:rsidR="001B7B79" w:rsidRDefault="001B7B79" w:rsidP="001B7B79">
      <w:pPr>
        <w:ind w:firstLine="480"/>
        <w:jc w:val="both"/>
      </w:pPr>
      <w:r>
        <w:t>щ) государственное учреждение «Рыбницкий центр гигиены и эпидемиологии»;</w:t>
      </w:r>
    </w:p>
    <w:p w14:paraId="5FCDC809" w14:textId="6554DB69" w:rsidR="001B7B79" w:rsidRDefault="001B7B79" w:rsidP="001B7B79">
      <w:pPr>
        <w:ind w:firstLine="480"/>
        <w:jc w:val="both"/>
      </w:pPr>
      <w:r>
        <w:t>ы) государственное учреждение «Слободзейский центр гигиены и эпидемиологии»;</w:t>
      </w:r>
    </w:p>
    <w:p w14:paraId="69CE9E47" w14:textId="4F68CD8B" w:rsidR="001B7B79" w:rsidRDefault="001B7B79" w:rsidP="001B7B79">
      <w:pPr>
        <w:ind w:firstLine="480"/>
        <w:jc w:val="both"/>
      </w:pPr>
      <w:r>
        <w:t>э) государственное учреждение «Республиканский консилиум врачебной экспертизы жизнеспособности»;</w:t>
      </w:r>
    </w:p>
    <w:p w14:paraId="238CA07A" w14:textId="1CAEE0E9" w:rsidR="001B7B79" w:rsidRDefault="001B7B79" w:rsidP="001B7B79">
      <w:pPr>
        <w:ind w:firstLine="480"/>
        <w:jc w:val="both"/>
      </w:pPr>
      <w:r>
        <w:lastRenderedPageBreak/>
        <w:t>ю) государственное образовательное учреждение среднего профессионального образования «Приднестровский государственный медицинский колледж имени Л.А. Тарасевича»;</w:t>
      </w:r>
    </w:p>
    <w:p w14:paraId="2ADC0B69" w14:textId="517F0EE5" w:rsidR="001B7B79" w:rsidRDefault="001B7B79" w:rsidP="001B7B79">
      <w:pPr>
        <w:ind w:firstLine="480"/>
        <w:jc w:val="both"/>
      </w:pPr>
      <w:r>
        <w:t>я) государственное унитарное предприятие «Медицинский центр «</w:t>
      </w:r>
      <w:proofErr w:type="spellStart"/>
      <w:r>
        <w:t>ТираМед</w:t>
      </w:r>
      <w:proofErr w:type="spellEnd"/>
      <w:r>
        <w:t>»;</w:t>
      </w:r>
    </w:p>
    <w:p w14:paraId="01D00225" w14:textId="363AB222" w:rsidR="001B7B79" w:rsidRDefault="001B7B79" w:rsidP="001B7B79">
      <w:pPr>
        <w:ind w:firstLine="480"/>
        <w:jc w:val="both"/>
      </w:pPr>
      <w:r>
        <w:t>я-1) государственное унитарное предприятие «Республиканский центр профилактической дезинфекции»;</w:t>
      </w:r>
    </w:p>
    <w:p w14:paraId="241D6689" w14:textId="5083A6CD" w:rsidR="001B7B79" w:rsidRDefault="001B7B79" w:rsidP="001B7B79">
      <w:pPr>
        <w:ind w:firstLine="480"/>
        <w:jc w:val="both"/>
      </w:pPr>
      <w:r>
        <w:t>я-2) государственное унитарное предприятие «Центр технического обеспечения»;</w:t>
      </w:r>
    </w:p>
    <w:p w14:paraId="16F35EFA" w14:textId="77777777" w:rsidR="001B7B79" w:rsidRDefault="001B7B79" w:rsidP="001B7B79">
      <w:pPr>
        <w:ind w:firstLine="480"/>
        <w:jc w:val="both"/>
      </w:pPr>
      <w:r>
        <w:t>я-3) государственное унитарное предприятие «</w:t>
      </w:r>
      <w:proofErr w:type="spellStart"/>
      <w:r>
        <w:t>ЛекФарм</w:t>
      </w:r>
      <w:proofErr w:type="spellEnd"/>
      <w:r>
        <w:t>»;</w:t>
      </w:r>
    </w:p>
    <w:p w14:paraId="44B186A2" w14:textId="36B79563" w:rsidR="001B7B79" w:rsidRDefault="001B7B79" w:rsidP="001B7B79">
      <w:pPr>
        <w:ind w:firstLine="480"/>
        <w:jc w:val="both"/>
      </w:pPr>
      <w:r>
        <w:t>я-4) государственное унитарное предприятие «Дубоссарское аптечное управление»;</w:t>
      </w:r>
    </w:p>
    <w:p w14:paraId="70FF6D23" w14:textId="39F784E8" w:rsidR="001B7B79" w:rsidRDefault="001B7B79" w:rsidP="001B7B79">
      <w:pPr>
        <w:ind w:firstLine="480"/>
        <w:jc w:val="both"/>
      </w:pPr>
      <w:r>
        <w:t>я-5) государственное унитарное предприятие «</w:t>
      </w:r>
      <w:proofErr w:type="spellStart"/>
      <w:r>
        <w:t>Слободзейское</w:t>
      </w:r>
      <w:proofErr w:type="spellEnd"/>
      <w:r>
        <w:t xml:space="preserve"> аптечное управление»;</w:t>
      </w:r>
    </w:p>
    <w:p w14:paraId="2385F676" w14:textId="56AC1E56" w:rsidR="001B7B79" w:rsidRDefault="001B7B79" w:rsidP="001B7B79">
      <w:pPr>
        <w:ind w:firstLine="480"/>
        <w:jc w:val="both"/>
      </w:pPr>
      <w:r>
        <w:t>я-6) государственное унитарное предприятие «Республиканская стоматология»;</w:t>
      </w:r>
    </w:p>
    <w:p w14:paraId="3E4166CD" w14:textId="484DDC74" w:rsidR="006D533A" w:rsidRDefault="001B7B79" w:rsidP="001B7B79">
      <w:pPr>
        <w:ind w:firstLine="480"/>
        <w:jc w:val="both"/>
      </w:pPr>
      <w:r>
        <w:t xml:space="preserve">я-7) государственное унитарное предприятие «Республиканский центр лечебного питания». </w:t>
      </w:r>
      <w:r w:rsidR="000C0E17">
        <w:t xml:space="preserve"> </w:t>
      </w:r>
    </w:p>
    <w:sectPr w:rsidR="006D533A" w:rsidSect="00E55901">
      <w:headerReference w:type="default" r:id="rId15"/>
      <w:footerReference w:type="default" r:id="rId16"/>
      <w:pgSz w:w="12240" w:h="15840"/>
      <w:pgMar w:top="851" w:right="850" w:bottom="709" w:left="1701" w:header="51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4991" w14:textId="77777777" w:rsidR="0080709A" w:rsidRDefault="0080709A">
      <w:r>
        <w:separator/>
      </w:r>
    </w:p>
  </w:endnote>
  <w:endnote w:type="continuationSeparator" w:id="0">
    <w:p w14:paraId="2AA69E13" w14:textId="77777777" w:rsidR="0080709A" w:rsidRDefault="0080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4A43" w14:textId="77777777" w:rsidR="006D533A" w:rsidRDefault="00361815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C650" w14:textId="77777777" w:rsidR="0080709A" w:rsidRDefault="0080709A">
      <w:r>
        <w:separator/>
      </w:r>
    </w:p>
  </w:footnote>
  <w:footnote w:type="continuationSeparator" w:id="0">
    <w:p w14:paraId="3F4FA271" w14:textId="77777777" w:rsidR="0080709A" w:rsidRDefault="0080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00C9" w14:textId="77777777" w:rsidR="006D533A" w:rsidRDefault="00361815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0837"/>
    <w:multiLevelType w:val="hybridMultilevel"/>
    <w:tmpl w:val="AA76FB8A"/>
    <w:lvl w:ilvl="0" w:tplc="91F60B0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47699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3A"/>
    <w:rsid w:val="00065E64"/>
    <w:rsid w:val="000C0E17"/>
    <w:rsid w:val="00131CFF"/>
    <w:rsid w:val="0013268A"/>
    <w:rsid w:val="00140A98"/>
    <w:rsid w:val="001B7B79"/>
    <w:rsid w:val="001F2420"/>
    <w:rsid w:val="00250FEA"/>
    <w:rsid w:val="00267950"/>
    <w:rsid w:val="002D683B"/>
    <w:rsid w:val="002E131A"/>
    <w:rsid w:val="002F6F48"/>
    <w:rsid w:val="00361815"/>
    <w:rsid w:val="003878BA"/>
    <w:rsid w:val="003A5ACA"/>
    <w:rsid w:val="003A64DF"/>
    <w:rsid w:val="004F3DD1"/>
    <w:rsid w:val="00546E76"/>
    <w:rsid w:val="005B2893"/>
    <w:rsid w:val="006D533A"/>
    <w:rsid w:val="006F2E6C"/>
    <w:rsid w:val="007206EA"/>
    <w:rsid w:val="00750061"/>
    <w:rsid w:val="0078088C"/>
    <w:rsid w:val="007E2867"/>
    <w:rsid w:val="007F2806"/>
    <w:rsid w:val="0080709A"/>
    <w:rsid w:val="00812933"/>
    <w:rsid w:val="00816012"/>
    <w:rsid w:val="008B3CD9"/>
    <w:rsid w:val="0097440C"/>
    <w:rsid w:val="009B42BC"/>
    <w:rsid w:val="00A70AD7"/>
    <w:rsid w:val="00C51090"/>
    <w:rsid w:val="00D46EDE"/>
    <w:rsid w:val="00D63BAE"/>
    <w:rsid w:val="00DA2273"/>
    <w:rsid w:val="00DB448A"/>
    <w:rsid w:val="00DB78C0"/>
    <w:rsid w:val="00E05CF7"/>
    <w:rsid w:val="00E20647"/>
    <w:rsid w:val="00E55901"/>
    <w:rsid w:val="00E67CB4"/>
    <w:rsid w:val="00F0414F"/>
    <w:rsid w:val="00F251AB"/>
    <w:rsid w:val="00F3083B"/>
    <w:rsid w:val="00F32231"/>
    <w:rsid w:val="00F57CA1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165F3"/>
  <w15:docId w15:val="{C3931C54-FAF2-4C17-8167-E9D62A69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3D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5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901"/>
    <w:rPr>
      <w:sz w:val="24"/>
    </w:rPr>
  </w:style>
  <w:style w:type="paragraph" w:styleId="a8">
    <w:name w:val="footer"/>
    <w:basedOn w:val="a"/>
    <w:link w:val="a9"/>
    <w:uiPriority w:val="99"/>
    <w:unhideWhenUsed/>
    <w:rsid w:val="00E55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9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5h6%2bJzksOULSkYjSY%2bnVw%3d%3d" TargetMode="External"/><Relationship Id="rId13" Type="http://schemas.openxmlformats.org/officeDocument/2006/relationships/hyperlink" Target="https://pravopmr.ru/View.aspx?id=FNQcPv%2bXYpW535iGw1UwgQ%3d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ail%2b65fV%2bSK9WIjXFL9V4Q%3d%3d" TargetMode="External"/><Relationship Id="rId12" Type="http://schemas.openxmlformats.org/officeDocument/2006/relationships/hyperlink" Target="https://pravopmr.ru/View.aspx?id=iilZQqPEUixLy3JVZhaWfQ%3d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wkIyZJY8QDv6Uj5uOq5etw%3d%3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avopmr.ru/View.aspx?id=hhxcLYXNxsZjW9lsMIkZL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Y5h6%2bJzksOULSkYjSY%2bnVw%3d%3d" TargetMode="External"/><Relationship Id="rId14" Type="http://schemas.openxmlformats.org/officeDocument/2006/relationships/hyperlink" Target="https://pravopmr.ru/View.aspx?id=MkGEH6KJVD%2b0yYDRNgct2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Вакуленко Людмила Васильевна</cp:lastModifiedBy>
  <cp:revision>2</cp:revision>
  <dcterms:created xsi:type="dcterms:W3CDTF">2023-11-14T09:44:00Z</dcterms:created>
  <dcterms:modified xsi:type="dcterms:W3CDTF">2023-11-14T09:44:00Z</dcterms:modified>
</cp:coreProperties>
</file>