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398C0" w14:textId="77777777" w:rsidR="00901BBE" w:rsidRDefault="00901BBE" w:rsidP="00901B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5504A" wp14:editId="19A60080">
                <wp:simplePos x="0" y="0"/>
                <wp:positionH relativeFrom="column">
                  <wp:posOffset>53340</wp:posOffset>
                </wp:positionH>
                <wp:positionV relativeFrom="paragraph">
                  <wp:posOffset>137160</wp:posOffset>
                </wp:positionV>
                <wp:extent cx="3990975" cy="122872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88BBB" w14:textId="20E35A2E" w:rsidR="00901BBE" w:rsidRPr="00E146FE" w:rsidRDefault="00901BBE" w:rsidP="00901BBE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Информация для открытой публикации выписки из протокола о </w:t>
                            </w:r>
                            <w:r w:rsidRPr="00EF3FC9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проведении </w:t>
                            </w:r>
                            <w:r w:rsidR="000E409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третьег</w:t>
                            </w:r>
                            <w:bookmarkStart w:id="0" w:name="_GoBack"/>
                            <w:bookmarkEnd w:id="0"/>
                            <w:r w:rsidRPr="00EF3FC9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о этапа тендера </w:t>
                            </w:r>
                            <w:r w:rsidRPr="00E146FE">
                              <w:rPr>
                                <w:b/>
                                <w:bCs/>
                                <w:color w:val="000000" w:themeColor="text1"/>
                                <w:spacing w:val="11"/>
                                <w:sz w:val="20"/>
                                <w:szCs w:val="20"/>
                                <w:shd w:val="clear" w:color="auto" w:fill="FFFFFF"/>
                              </w:rPr>
                              <w:t>на приобретение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pacing w:val="11"/>
                                <w:shd w:val="clear" w:color="auto" w:fill="FFFFFF"/>
                              </w:rPr>
                              <w:t xml:space="preserve"> </w:t>
                            </w:r>
                            <w:r w:rsidRPr="00E146FE">
                              <w:rPr>
                                <w:b/>
                                <w:bCs/>
                                <w:color w:val="000000" w:themeColor="text1"/>
                                <w:spacing w:val="11"/>
                                <w:sz w:val="20"/>
                                <w:szCs w:val="20"/>
                                <w:shd w:val="clear" w:color="auto" w:fill="FFFFFF"/>
                              </w:rPr>
                              <w:t>лекарственных препаратов для лечения больных психическими и неврологическими заболеваниями на 2021 год</w:t>
                            </w:r>
                            <w:r w:rsidRPr="00EF3FC9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EF3FC9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для размещения на официальном сайте </w:t>
                            </w:r>
                            <w:r w:rsidRPr="00EF3FC9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Министерства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здравоохранения</w:t>
                            </w:r>
                            <w:r w:rsidRPr="00311A7E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</w:p>
                          <w:p w14:paraId="76857CBE" w14:textId="77777777" w:rsidR="00901BBE" w:rsidRDefault="00901BBE" w:rsidP="00901B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5504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.2pt;margin-top:10.8pt;width:314.2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" fillcolor="white [3201]" strokeweight=".5pt">
                <v:textbox>
                  <w:txbxContent>
                    <w:p w14:paraId="68288BBB" w14:textId="20E35A2E" w:rsidR="00901BBE" w:rsidRPr="00E146FE" w:rsidRDefault="00901BBE" w:rsidP="00901BBE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bCs/>
                          <w:spacing w:val="4"/>
                          <w:sz w:val="20"/>
                          <w:szCs w:val="20"/>
                        </w:rPr>
                      </w:pP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Информация для открытой публикации выписки из протокола о </w:t>
                      </w:r>
                      <w:r w:rsidRPr="00EF3FC9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проведении </w:t>
                      </w:r>
                      <w:r w:rsidR="000E4096">
                        <w:rPr>
                          <w:b/>
                          <w:color w:val="000000"/>
                          <w:sz w:val="20"/>
                          <w:szCs w:val="20"/>
                        </w:rPr>
                        <w:t>третьег</w:t>
                      </w:r>
                      <w:bookmarkStart w:id="1" w:name="_GoBack"/>
                      <w:bookmarkEnd w:id="1"/>
                      <w:r w:rsidRPr="00EF3FC9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о этапа тендера </w:t>
                      </w:r>
                      <w:r w:rsidRPr="00E146FE">
                        <w:rPr>
                          <w:b/>
                          <w:bCs/>
                          <w:color w:val="000000" w:themeColor="text1"/>
                          <w:spacing w:val="11"/>
                          <w:sz w:val="20"/>
                          <w:szCs w:val="20"/>
                          <w:shd w:val="clear" w:color="auto" w:fill="FFFFFF"/>
                        </w:rPr>
                        <w:t>на приобретение</w:t>
                      </w:r>
                      <w:r>
                        <w:rPr>
                          <w:b/>
                          <w:bCs/>
                          <w:color w:val="000000" w:themeColor="text1"/>
                          <w:spacing w:val="11"/>
                          <w:shd w:val="clear" w:color="auto" w:fill="FFFFFF"/>
                        </w:rPr>
                        <w:t xml:space="preserve"> </w:t>
                      </w:r>
                      <w:r w:rsidRPr="00E146FE">
                        <w:rPr>
                          <w:b/>
                          <w:bCs/>
                          <w:color w:val="000000" w:themeColor="text1"/>
                          <w:spacing w:val="11"/>
                          <w:sz w:val="20"/>
                          <w:szCs w:val="20"/>
                          <w:shd w:val="clear" w:color="auto" w:fill="FFFFFF"/>
                        </w:rPr>
                        <w:t>лекарственных препаратов для лечения больных психическими и неврологическими заболеваниями на 2021 год</w:t>
                      </w:r>
                      <w:r w:rsidRPr="00EF3FC9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EF3FC9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для размещения на официальном сайте </w:t>
                      </w:r>
                      <w:r w:rsidRPr="00EF3FC9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Министерства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здравоохранения</w:t>
                      </w:r>
                      <w:r w:rsidRPr="00311A7E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</w:p>
                    <w:p w14:paraId="76857CBE" w14:textId="77777777" w:rsidR="00901BBE" w:rsidRDefault="00901BBE" w:rsidP="00901BBE"/>
                  </w:txbxContent>
                </v:textbox>
              </v:shape>
            </w:pict>
          </mc:Fallback>
        </mc:AlternateContent>
      </w:r>
    </w:p>
    <w:p w14:paraId="6547D663" w14:textId="77777777" w:rsidR="00901BBE" w:rsidRDefault="00901BBE" w:rsidP="00901BBE"/>
    <w:p w14:paraId="0FF88F9A" w14:textId="77777777" w:rsidR="00901BBE" w:rsidRDefault="00901BBE" w:rsidP="00901BBE"/>
    <w:p w14:paraId="4DA9AF2E" w14:textId="77777777" w:rsidR="00901BBE" w:rsidRDefault="00901BBE" w:rsidP="00901BBE"/>
    <w:p w14:paraId="01B2664F" w14:textId="77777777" w:rsidR="00901BBE" w:rsidRDefault="00901BBE" w:rsidP="00901BBE"/>
    <w:p w14:paraId="340B9C13" w14:textId="77777777" w:rsidR="00901BBE" w:rsidRDefault="00901BBE" w:rsidP="00901BBE"/>
    <w:p w14:paraId="3C6F414C" w14:textId="77777777" w:rsidR="00901BBE" w:rsidRDefault="00901BBE" w:rsidP="00901BBE"/>
    <w:p w14:paraId="1328DA87" w14:textId="77777777" w:rsidR="00901BBE" w:rsidRDefault="00901BBE" w:rsidP="00901BBE"/>
    <w:p w14:paraId="21541F52" w14:textId="77777777" w:rsidR="00901BBE" w:rsidRDefault="00901BBE" w:rsidP="00901BBE"/>
    <w:p w14:paraId="3342620F" w14:textId="77777777" w:rsidR="00901BBE" w:rsidRDefault="00901BBE" w:rsidP="00901BBE"/>
    <w:p w14:paraId="14B8A80D" w14:textId="77777777" w:rsidR="00901BBE" w:rsidRDefault="00901BBE" w:rsidP="00901BBE">
      <w:pPr>
        <w:tabs>
          <w:tab w:val="left" w:pos="525"/>
          <w:tab w:val="center" w:pos="4677"/>
        </w:tabs>
        <w:jc w:val="center"/>
        <w:rPr>
          <w:b/>
        </w:rPr>
      </w:pPr>
    </w:p>
    <w:p w14:paraId="0B13C2F5" w14:textId="7E479F60" w:rsidR="00901BBE" w:rsidRPr="003E0E62" w:rsidRDefault="00901BBE" w:rsidP="00901BBE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DEB45" wp14:editId="63E77574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F2556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1D69B" wp14:editId="12E2CEA1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314F9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№68/</w:t>
      </w:r>
      <w:r>
        <w:rPr>
          <w:b/>
        </w:rPr>
        <w:t>2</w:t>
      </w:r>
    </w:p>
    <w:p w14:paraId="102AE861" w14:textId="77777777" w:rsidR="00901BBE" w:rsidRPr="009C3B18" w:rsidRDefault="00901BBE" w:rsidP="00901BBE">
      <w:pPr>
        <w:contextualSpacing/>
        <w:jc w:val="center"/>
        <w:rPr>
          <w:b/>
        </w:rPr>
      </w:pPr>
      <w:r w:rsidRPr="009C3B18">
        <w:rPr>
          <w:b/>
        </w:rPr>
        <w:t>заседания тендерной комиссии</w:t>
      </w:r>
    </w:p>
    <w:p w14:paraId="59218DA1" w14:textId="77777777" w:rsidR="00901BBE" w:rsidRPr="009C3B18" w:rsidRDefault="00901BBE" w:rsidP="00901BBE">
      <w:pPr>
        <w:contextualSpacing/>
        <w:jc w:val="center"/>
        <w:rPr>
          <w:b/>
        </w:rPr>
      </w:pPr>
      <w:r w:rsidRPr="009C3B18">
        <w:rPr>
          <w:b/>
        </w:rPr>
        <w:t>Министерства здравоохранения</w:t>
      </w:r>
    </w:p>
    <w:p w14:paraId="774342C2" w14:textId="77777777" w:rsidR="00901BBE" w:rsidRPr="009C3B18" w:rsidRDefault="00901BBE" w:rsidP="00901BBE">
      <w:pPr>
        <w:shd w:val="clear" w:color="auto" w:fill="FFFFFF"/>
        <w:contextualSpacing/>
        <w:jc w:val="center"/>
        <w:rPr>
          <w:b/>
        </w:rPr>
      </w:pPr>
      <w:r w:rsidRPr="009C3B18">
        <w:rPr>
          <w:b/>
        </w:rPr>
        <w:t>Приднестровской Молдавской Республики</w:t>
      </w:r>
    </w:p>
    <w:p w14:paraId="6A65148B" w14:textId="77777777" w:rsidR="00901BBE" w:rsidRDefault="00901BBE" w:rsidP="00901BBE">
      <w:pPr>
        <w:shd w:val="clear" w:color="auto" w:fill="FFFFFF"/>
        <w:contextualSpacing/>
        <w:jc w:val="center"/>
        <w:rPr>
          <w:b/>
          <w:bCs/>
          <w:spacing w:val="4"/>
        </w:rPr>
      </w:pPr>
      <w:r>
        <w:rPr>
          <w:b/>
          <w:bCs/>
          <w:color w:val="000000" w:themeColor="text1"/>
          <w:spacing w:val="11"/>
          <w:shd w:val="clear" w:color="auto" w:fill="FFFFFF"/>
        </w:rPr>
        <w:t xml:space="preserve">на приобретение </w:t>
      </w:r>
      <w:r w:rsidRPr="005C117C">
        <w:rPr>
          <w:b/>
          <w:bCs/>
          <w:color w:val="000000" w:themeColor="text1"/>
          <w:spacing w:val="11"/>
          <w:shd w:val="clear" w:color="auto" w:fill="FFFFFF"/>
        </w:rPr>
        <w:t>лекарственных препаратов для лечения больных психическими и неврологическими заболеваниями на 2021 год</w:t>
      </w:r>
      <w:r w:rsidRPr="00A90719">
        <w:rPr>
          <w:b/>
          <w:bCs/>
          <w:spacing w:val="4"/>
        </w:rPr>
        <w:t xml:space="preserve"> </w:t>
      </w:r>
    </w:p>
    <w:p w14:paraId="42D2134E" w14:textId="77777777" w:rsidR="00901BBE" w:rsidRDefault="00901BBE" w:rsidP="00901BBE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A90719">
        <w:rPr>
          <w:b/>
          <w:bCs/>
          <w:spacing w:val="4"/>
        </w:rPr>
        <w:t xml:space="preserve"> (2 день </w:t>
      </w:r>
      <w:r w:rsidRPr="00A90719">
        <w:rPr>
          <w:b/>
          <w:bCs/>
          <w:spacing w:val="4"/>
          <w:lang w:val="en-US"/>
        </w:rPr>
        <w:t>I</w:t>
      </w:r>
      <w:r w:rsidRPr="00A90719">
        <w:rPr>
          <w:b/>
          <w:bCs/>
          <w:spacing w:val="4"/>
        </w:rPr>
        <w:t xml:space="preserve"> этапа и </w:t>
      </w:r>
      <w:r w:rsidRPr="00A90719">
        <w:rPr>
          <w:b/>
          <w:bCs/>
          <w:spacing w:val="4"/>
          <w:lang w:val="en-US"/>
        </w:rPr>
        <w:t>II</w:t>
      </w:r>
      <w:r w:rsidRPr="00A90719">
        <w:rPr>
          <w:b/>
          <w:bCs/>
          <w:spacing w:val="4"/>
        </w:rPr>
        <w:t xml:space="preserve"> этап)</w:t>
      </w:r>
    </w:p>
    <w:p w14:paraId="103B6604" w14:textId="4E6F37B7" w:rsidR="00901BBE" w:rsidRDefault="00901BBE" w:rsidP="00901BBE">
      <w:pPr>
        <w:jc w:val="center"/>
        <w:rPr>
          <w:b/>
        </w:rPr>
      </w:pPr>
      <w:r>
        <w:rPr>
          <w:b/>
        </w:rPr>
        <w:t xml:space="preserve">Заседание тендерной комиссии состоялось </w:t>
      </w:r>
      <w:r>
        <w:rPr>
          <w:b/>
        </w:rPr>
        <w:t xml:space="preserve">27 </w:t>
      </w:r>
      <w:r>
        <w:rPr>
          <w:b/>
        </w:rPr>
        <w:t>сентября 2021 года.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387"/>
        <w:gridCol w:w="3969"/>
      </w:tblGrid>
      <w:tr w:rsidR="00901BBE" w:rsidRPr="00D63784" w14:paraId="168EE037" w14:textId="77777777" w:rsidTr="006F7071">
        <w:tc>
          <w:tcPr>
            <w:tcW w:w="5387" w:type="dxa"/>
            <w:hideMark/>
          </w:tcPr>
          <w:p w14:paraId="3074F188" w14:textId="77777777" w:rsidR="00901BBE" w:rsidRPr="00D63784" w:rsidRDefault="00901BBE" w:rsidP="006F7071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D63784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D63784">
              <w:rPr>
                <w:rFonts w:eastAsia="Calibri"/>
                <w:b/>
              </w:rPr>
              <w:t>:</w:t>
            </w:r>
          </w:p>
        </w:tc>
        <w:tc>
          <w:tcPr>
            <w:tcW w:w="3969" w:type="dxa"/>
          </w:tcPr>
          <w:p w14:paraId="1162CE3E" w14:textId="77777777" w:rsidR="00901BBE" w:rsidRPr="00D63784" w:rsidRDefault="00901BBE" w:rsidP="006F7071">
            <w:pPr>
              <w:tabs>
                <w:tab w:val="left" w:pos="3402"/>
              </w:tabs>
              <w:contextualSpacing/>
            </w:pPr>
          </w:p>
        </w:tc>
      </w:tr>
      <w:tr w:rsidR="00901BBE" w:rsidRPr="00D63784" w14:paraId="322E70A8" w14:textId="77777777" w:rsidTr="006F7071">
        <w:tc>
          <w:tcPr>
            <w:tcW w:w="5387" w:type="dxa"/>
            <w:hideMark/>
          </w:tcPr>
          <w:p w14:paraId="023C6099" w14:textId="77777777" w:rsidR="00901BBE" w:rsidRPr="00D63784" w:rsidRDefault="00901BBE" w:rsidP="006F7071">
            <w:pPr>
              <w:contextualSpacing/>
              <w:jc w:val="both"/>
              <w:rPr>
                <w:rFonts w:eastAsia="Calibri"/>
                <w:u w:val="single"/>
              </w:rPr>
            </w:pPr>
            <w:r w:rsidRPr="00D63784">
              <w:rPr>
                <w:rFonts w:eastAsia="Calibri"/>
                <w:u w:val="single"/>
              </w:rPr>
              <w:t>Председатель комиссии</w:t>
            </w:r>
            <w:r w:rsidRPr="00D63784">
              <w:rPr>
                <w:rFonts w:eastAsia="Calibri"/>
              </w:rPr>
              <w:t>:</w:t>
            </w:r>
          </w:p>
        </w:tc>
        <w:tc>
          <w:tcPr>
            <w:tcW w:w="3969" w:type="dxa"/>
            <w:vAlign w:val="bottom"/>
            <w:hideMark/>
          </w:tcPr>
          <w:p w14:paraId="61526D0D" w14:textId="77777777" w:rsidR="00901BBE" w:rsidRPr="00D63784" w:rsidRDefault="00901BBE" w:rsidP="006F7071">
            <w:pPr>
              <w:tabs>
                <w:tab w:val="left" w:pos="3402"/>
              </w:tabs>
              <w:contextualSpacing/>
            </w:pPr>
            <w:proofErr w:type="spellStart"/>
            <w:r w:rsidRPr="00D63784">
              <w:t>Булига</w:t>
            </w:r>
            <w:proofErr w:type="spellEnd"/>
            <w:r w:rsidRPr="00D63784">
              <w:t xml:space="preserve"> Т.В.</w:t>
            </w:r>
          </w:p>
        </w:tc>
      </w:tr>
      <w:tr w:rsidR="00901BBE" w:rsidRPr="00D63784" w14:paraId="2CAD11DB" w14:textId="77777777" w:rsidTr="006F7071">
        <w:tc>
          <w:tcPr>
            <w:tcW w:w="5387" w:type="dxa"/>
          </w:tcPr>
          <w:p w14:paraId="3AA49AD9" w14:textId="77777777" w:rsidR="00901BBE" w:rsidRPr="00D63784" w:rsidRDefault="00901BBE" w:rsidP="006F7071">
            <w:pPr>
              <w:contextualSpacing/>
              <w:jc w:val="both"/>
              <w:rPr>
                <w:rFonts w:eastAsia="Calibri"/>
                <w:u w:val="single"/>
              </w:rPr>
            </w:pPr>
            <w:r w:rsidRPr="00D63784"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969" w:type="dxa"/>
            <w:vAlign w:val="bottom"/>
          </w:tcPr>
          <w:p w14:paraId="57D54B0D" w14:textId="77777777" w:rsidR="00901BBE" w:rsidRPr="00D63784" w:rsidRDefault="00901BBE" w:rsidP="006F7071">
            <w:pPr>
              <w:tabs>
                <w:tab w:val="left" w:pos="3402"/>
              </w:tabs>
              <w:contextualSpacing/>
            </w:pPr>
            <w:r w:rsidRPr="00D63784">
              <w:t>Кузнецов А.Г.</w:t>
            </w:r>
          </w:p>
        </w:tc>
      </w:tr>
      <w:tr w:rsidR="00901BBE" w:rsidRPr="00D63784" w14:paraId="7C2ED0DF" w14:textId="77777777" w:rsidTr="006F7071">
        <w:tc>
          <w:tcPr>
            <w:tcW w:w="5387" w:type="dxa"/>
            <w:hideMark/>
          </w:tcPr>
          <w:p w14:paraId="0692DA20" w14:textId="77777777" w:rsidR="00901BBE" w:rsidRPr="00D63784" w:rsidRDefault="00901BBE" w:rsidP="006F7071">
            <w:pPr>
              <w:tabs>
                <w:tab w:val="left" w:pos="3402"/>
              </w:tabs>
              <w:contextualSpacing/>
            </w:pPr>
            <w:r w:rsidRPr="00D63784">
              <w:rPr>
                <w:u w:val="single"/>
              </w:rPr>
              <w:t>Члены комиссии</w:t>
            </w:r>
            <w:r w:rsidRPr="00D63784">
              <w:t>:</w:t>
            </w:r>
          </w:p>
        </w:tc>
        <w:tc>
          <w:tcPr>
            <w:tcW w:w="3969" w:type="dxa"/>
            <w:hideMark/>
          </w:tcPr>
          <w:p w14:paraId="4AC6AFC0" w14:textId="77777777" w:rsidR="00901BBE" w:rsidRPr="00D63784" w:rsidRDefault="00901BBE" w:rsidP="006F7071">
            <w:pPr>
              <w:tabs>
                <w:tab w:val="left" w:pos="3402"/>
              </w:tabs>
              <w:contextualSpacing/>
            </w:pPr>
            <w:r w:rsidRPr="00D63784">
              <w:t>Музыка Е.Н</w:t>
            </w:r>
          </w:p>
          <w:p w14:paraId="43514672" w14:textId="77777777" w:rsidR="00901BBE" w:rsidRDefault="00901BBE" w:rsidP="006F7071">
            <w:pPr>
              <w:tabs>
                <w:tab w:val="left" w:pos="3402"/>
              </w:tabs>
              <w:contextualSpacing/>
            </w:pPr>
            <w:proofErr w:type="spellStart"/>
            <w:r w:rsidRPr="00D63784">
              <w:t>Цушко</w:t>
            </w:r>
            <w:proofErr w:type="spellEnd"/>
            <w:r w:rsidRPr="00D63784">
              <w:t xml:space="preserve"> Е.С.</w:t>
            </w:r>
          </w:p>
          <w:p w14:paraId="20085A42" w14:textId="77777777" w:rsidR="00901BBE" w:rsidRPr="00D63784" w:rsidRDefault="00901BBE" w:rsidP="006F7071">
            <w:pPr>
              <w:tabs>
                <w:tab w:val="left" w:pos="3402"/>
              </w:tabs>
              <w:contextualSpacing/>
            </w:pPr>
            <w:r>
              <w:t>Марьян А.А.</w:t>
            </w:r>
          </w:p>
          <w:p w14:paraId="7B7B5D74" w14:textId="77777777" w:rsidR="00901BBE" w:rsidRPr="00D63784" w:rsidRDefault="00901BBE" w:rsidP="006F7071">
            <w:pPr>
              <w:tabs>
                <w:tab w:val="left" w:pos="3402"/>
              </w:tabs>
              <w:contextualSpacing/>
            </w:pPr>
            <w:proofErr w:type="spellStart"/>
            <w:r w:rsidRPr="00D63784">
              <w:t>Любенко</w:t>
            </w:r>
            <w:proofErr w:type="spellEnd"/>
            <w:r w:rsidRPr="00D63784">
              <w:t xml:space="preserve"> А.В.</w:t>
            </w:r>
          </w:p>
          <w:p w14:paraId="46BD3648" w14:textId="77777777" w:rsidR="00901BBE" w:rsidRPr="00D63784" w:rsidRDefault="00901BBE" w:rsidP="006F7071">
            <w:pPr>
              <w:tabs>
                <w:tab w:val="left" w:pos="3402"/>
              </w:tabs>
              <w:contextualSpacing/>
            </w:pPr>
            <w:proofErr w:type="spellStart"/>
            <w:r w:rsidRPr="00D63784">
              <w:t>Рулле</w:t>
            </w:r>
            <w:proofErr w:type="spellEnd"/>
            <w:r w:rsidRPr="00D63784">
              <w:t xml:space="preserve"> С.И.</w:t>
            </w:r>
          </w:p>
          <w:p w14:paraId="63D84DD5" w14:textId="77777777" w:rsidR="00901BBE" w:rsidRPr="00D63784" w:rsidRDefault="00901BBE" w:rsidP="006F7071">
            <w:pPr>
              <w:tabs>
                <w:tab w:val="left" w:pos="3402"/>
              </w:tabs>
              <w:contextualSpacing/>
            </w:pPr>
            <w:r>
              <w:t>Кукин С.В.</w:t>
            </w:r>
          </w:p>
        </w:tc>
      </w:tr>
      <w:tr w:rsidR="00901BBE" w:rsidRPr="00D63784" w14:paraId="54BE0730" w14:textId="77777777" w:rsidTr="006F7071">
        <w:trPr>
          <w:trHeight w:val="543"/>
        </w:trPr>
        <w:tc>
          <w:tcPr>
            <w:tcW w:w="5387" w:type="dxa"/>
            <w:hideMark/>
          </w:tcPr>
          <w:p w14:paraId="2B0FFBD1" w14:textId="77777777" w:rsidR="00901BBE" w:rsidRPr="00D63784" w:rsidRDefault="00901BBE" w:rsidP="006F7071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D63784">
              <w:rPr>
                <w:u w:val="single"/>
              </w:rPr>
              <w:t>Секретариат</w:t>
            </w:r>
            <w:r w:rsidRPr="00D63784">
              <w:t>:</w:t>
            </w:r>
          </w:p>
        </w:tc>
        <w:tc>
          <w:tcPr>
            <w:tcW w:w="3969" w:type="dxa"/>
            <w:hideMark/>
          </w:tcPr>
          <w:p w14:paraId="1F3C3DB2" w14:textId="77777777" w:rsidR="00901BBE" w:rsidRPr="00D63784" w:rsidRDefault="00901BBE" w:rsidP="006F7071">
            <w:pPr>
              <w:tabs>
                <w:tab w:val="left" w:pos="3402"/>
              </w:tabs>
              <w:contextualSpacing/>
            </w:pPr>
            <w:proofErr w:type="spellStart"/>
            <w:r w:rsidRPr="00D63784">
              <w:t>Киржой</w:t>
            </w:r>
            <w:proofErr w:type="spellEnd"/>
            <w:r w:rsidRPr="00D63784">
              <w:t xml:space="preserve"> Ю.О.</w:t>
            </w:r>
          </w:p>
          <w:p w14:paraId="6517950D" w14:textId="77777777" w:rsidR="00901BBE" w:rsidRPr="00D63784" w:rsidRDefault="00901BBE" w:rsidP="006F7071">
            <w:pPr>
              <w:tabs>
                <w:tab w:val="left" w:pos="3402"/>
              </w:tabs>
              <w:contextualSpacing/>
            </w:pPr>
            <w:r>
              <w:t>Черная И.М.</w:t>
            </w:r>
          </w:p>
        </w:tc>
      </w:tr>
      <w:tr w:rsidR="00901BBE" w:rsidRPr="00D63784" w14:paraId="0C29C511" w14:textId="77777777" w:rsidTr="006F7071">
        <w:trPr>
          <w:trHeight w:val="168"/>
        </w:trPr>
        <w:tc>
          <w:tcPr>
            <w:tcW w:w="9356" w:type="dxa"/>
            <w:gridSpan w:val="2"/>
          </w:tcPr>
          <w:p w14:paraId="192692C2" w14:textId="77777777" w:rsidR="00901BBE" w:rsidRPr="00D63784" w:rsidRDefault="00901BBE" w:rsidP="006F7071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D63784">
              <w:rPr>
                <w:b/>
                <w:u w:val="single"/>
              </w:rPr>
              <w:t xml:space="preserve">Присутствовали на </w:t>
            </w:r>
            <w:r w:rsidRPr="00D63784">
              <w:rPr>
                <w:b/>
                <w:u w:val="single"/>
                <w:lang w:val="en-US"/>
              </w:rPr>
              <w:t>Skype</w:t>
            </w:r>
            <w:r w:rsidRPr="00D63784">
              <w:rPr>
                <w:b/>
                <w:u w:val="single"/>
              </w:rPr>
              <w:t>-конференции</w:t>
            </w:r>
            <w:r w:rsidRPr="00D63784">
              <w:rPr>
                <w:b/>
              </w:rPr>
              <w:t>:</w:t>
            </w:r>
          </w:p>
          <w:p w14:paraId="77D8D98A" w14:textId="77777777" w:rsidR="00901BBE" w:rsidRPr="00D63784" w:rsidRDefault="00901BBE" w:rsidP="006F7071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 w:rsidRPr="00D63784">
              <w:rPr>
                <w:bCs/>
              </w:rPr>
              <w:t xml:space="preserve">Представитель </w:t>
            </w:r>
            <w:r w:rsidRPr="00D63784">
              <w:t>Управления по борьбе с экономическими преступлениями и коррупцией Министерства внутренних дел Приднестровской Молдавской Республики</w:t>
            </w:r>
          </w:p>
          <w:p w14:paraId="551E84C2" w14:textId="77777777" w:rsidR="00901BBE" w:rsidRPr="00D63784" w:rsidRDefault="00901BBE" w:rsidP="006F7071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 w:rsidRPr="00D63784">
              <w:rPr>
                <w:bCs/>
              </w:rPr>
              <w:t>Представитель Министерства государственной безопасности Приднестровской Молдавской Республики</w:t>
            </w:r>
          </w:p>
          <w:p w14:paraId="0ED7E99C" w14:textId="77777777" w:rsidR="00901BBE" w:rsidRPr="00D63784" w:rsidRDefault="00901BBE" w:rsidP="006F7071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 w:rsidRPr="005C7566">
              <w:rPr>
                <w:bCs/>
              </w:rPr>
              <w:t>Представитель ООО «</w:t>
            </w:r>
            <w:proofErr w:type="spellStart"/>
            <w:r w:rsidRPr="005C7566">
              <w:rPr>
                <w:bCs/>
              </w:rPr>
              <w:t>Медфарм</w:t>
            </w:r>
            <w:proofErr w:type="spellEnd"/>
            <w:r w:rsidRPr="005C7566">
              <w:rPr>
                <w:bCs/>
              </w:rPr>
              <w:t>» – Ковалевич Е.А.</w:t>
            </w:r>
          </w:p>
        </w:tc>
      </w:tr>
    </w:tbl>
    <w:p w14:paraId="3979C3EA" w14:textId="77777777" w:rsidR="00901BBE" w:rsidRPr="00D63784" w:rsidRDefault="00901BBE" w:rsidP="00901BBE">
      <w:pPr>
        <w:ind w:firstLine="709"/>
        <w:contextualSpacing/>
      </w:pPr>
    </w:p>
    <w:p w14:paraId="0F5DBE54" w14:textId="77777777" w:rsidR="00901BBE" w:rsidRPr="00D63784" w:rsidRDefault="00901BBE" w:rsidP="00901BBE">
      <w:pPr>
        <w:tabs>
          <w:tab w:val="left" w:pos="720"/>
          <w:tab w:val="left" w:pos="993"/>
        </w:tabs>
        <w:spacing w:line="276" w:lineRule="auto"/>
        <w:ind w:firstLine="709"/>
        <w:contextualSpacing/>
        <w:jc w:val="both"/>
      </w:pPr>
      <w:r w:rsidRPr="00D63784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 нормативным правовым актом:</w:t>
      </w:r>
    </w:p>
    <w:p w14:paraId="1A5B5996" w14:textId="77777777" w:rsidR="00901BBE" w:rsidRPr="00D63784" w:rsidRDefault="00901BBE" w:rsidP="00901BBE">
      <w:pPr>
        <w:spacing w:line="276" w:lineRule="auto"/>
        <w:ind w:firstLine="709"/>
        <w:contextualSpacing/>
        <w:jc w:val="both"/>
      </w:pPr>
      <w:r w:rsidRPr="00D63784">
        <w:t xml:space="preserve">1) </w:t>
      </w:r>
      <w:r w:rsidRPr="00D63784">
        <w:rPr>
          <w:spacing w:val="4"/>
        </w:rPr>
        <w:t xml:space="preserve">Постановлением Правительства </w:t>
      </w:r>
      <w:r w:rsidRPr="00D63784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D63784">
        <w:t xml:space="preserve"> (САЗ 20-45), в действующей редакции.</w:t>
      </w:r>
    </w:p>
    <w:p w14:paraId="3D888464" w14:textId="77777777" w:rsidR="00901BBE" w:rsidRPr="00D63784" w:rsidRDefault="00901BBE" w:rsidP="00901BBE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line="276" w:lineRule="auto"/>
        <w:ind w:firstLine="709"/>
        <w:contextualSpacing/>
        <w:jc w:val="center"/>
      </w:pPr>
    </w:p>
    <w:p w14:paraId="394BD34F" w14:textId="77777777" w:rsidR="00901BBE" w:rsidRPr="00D63784" w:rsidRDefault="00901BBE" w:rsidP="00901BBE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line="276" w:lineRule="auto"/>
        <w:ind w:firstLine="709"/>
        <w:contextualSpacing/>
        <w:jc w:val="center"/>
      </w:pPr>
      <w:r w:rsidRPr="00D63784">
        <w:t>Заседание тендерной комиссии объявляется открытым.</w:t>
      </w:r>
    </w:p>
    <w:p w14:paraId="2CF65584" w14:textId="77777777" w:rsidR="00901BBE" w:rsidRPr="00D63784" w:rsidRDefault="00901BBE" w:rsidP="00901BBE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line="276" w:lineRule="auto"/>
        <w:ind w:firstLine="709"/>
        <w:contextualSpacing/>
        <w:jc w:val="center"/>
      </w:pPr>
    </w:p>
    <w:p w14:paraId="013B7E4D" w14:textId="77777777" w:rsidR="00901BBE" w:rsidRPr="00D63784" w:rsidRDefault="00901BBE" w:rsidP="00901BBE">
      <w:pPr>
        <w:shd w:val="clear" w:color="auto" w:fill="FFFFFF"/>
        <w:spacing w:line="276" w:lineRule="auto"/>
        <w:ind w:firstLine="709"/>
        <w:contextualSpacing/>
        <w:jc w:val="both"/>
      </w:pPr>
      <w:proofErr w:type="spellStart"/>
      <w:r w:rsidRPr="00D63784">
        <w:rPr>
          <w:b/>
          <w:bCs/>
        </w:rPr>
        <w:lastRenderedPageBreak/>
        <w:t>Булига</w:t>
      </w:r>
      <w:proofErr w:type="spellEnd"/>
      <w:r w:rsidRPr="00D63784">
        <w:rPr>
          <w:b/>
          <w:bCs/>
        </w:rPr>
        <w:t xml:space="preserve"> Т.В.:</w:t>
      </w:r>
      <w:r w:rsidRPr="00D63784">
        <w:t xml:space="preserve"> В соответствии с пунктом 16 Приложения к </w:t>
      </w:r>
      <w:r w:rsidRPr="00D63784">
        <w:rPr>
          <w:spacing w:val="4"/>
        </w:rPr>
        <w:t xml:space="preserve">Постановлению Правительства </w:t>
      </w:r>
      <w:r w:rsidRPr="00D63784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D63784">
        <w:t xml:space="preserve"> в действующей редакции, к третьему этапу тендера </w:t>
      </w:r>
      <w:r w:rsidRPr="0017665E">
        <w:t xml:space="preserve">тендере на приобретение лекарственных препаратов для лечения больных психическими и неврологическими заболеваниями на 2021 год </w:t>
      </w:r>
      <w:r w:rsidRPr="00D63784">
        <w:t>был допущен хозяйствующ</w:t>
      </w:r>
      <w:r>
        <w:t>ий</w:t>
      </w:r>
      <w:r w:rsidRPr="00D63784">
        <w:t xml:space="preserve"> субъект: </w:t>
      </w:r>
      <w:r w:rsidRPr="00D63784">
        <w:rPr>
          <w:bCs/>
          <w:spacing w:val="4"/>
        </w:rPr>
        <w:t>ООО «</w:t>
      </w:r>
      <w:proofErr w:type="spellStart"/>
      <w:r>
        <w:rPr>
          <w:bCs/>
          <w:spacing w:val="4"/>
        </w:rPr>
        <w:t>Медфарм</w:t>
      </w:r>
      <w:proofErr w:type="spellEnd"/>
      <w:r w:rsidRPr="00D63784">
        <w:rPr>
          <w:bCs/>
          <w:spacing w:val="4"/>
        </w:rPr>
        <w:t>»</w:t>
      </w:r>
      <w:r>
        <w:rPr>
          <w:bCs/>
          <w:spacing w:val="4"/>
        </w:rPr>
        <w:t>.</w:t>
      </w:r>
    </w:p>
    <w:p w14:paraId="6268FF2D" w14:textId="77777777" w:rsidR="00901BBE" w:rsidRPr="00D63784" w:rsidRDefault="00901BBE" w:rsidP="00901BBE">
      <w:pPr>
        <w:spacing w:line="276" w:lineRule="auto"/>
        <w:ind w:firstLine="709"/>
        <w:contextualSpacing/>
        <w:jc w:val="both"/>
      </w:pPr>
      <w:r w:rsidRPr="00D63784">
        <w:t>В соответствии с очередностью допущенных участников к третьему этапу тендера секретариатом была произведена регистрация хозяйствующ</w:t>
      </w:r>
      <w:r>
        <w:t>его</w:t>
      </w:r>
      <w:r w:rsidRPr="00D63784">
        <w:t xml:space="preserve"> субъект</w:t>
      </w:r>
      <w:r>
        <w:t>а</w:t>
      </w:r>
      <w:r w:rsidRPr="00D63784">
        <w:t>, в следующем порядке:</w:t>
      </w:r>
    </w:p>
    <w:p w14:paraId="71124BD2" w14:textId="77777777" w:rsidR="00901BBE" w:rsidRDefault="00901BBE" w:rsidP="00901BBE">
      <w:pPr>
        <w:spacing w:line="276" w:lineRule="auto"/>
        <w:ind w:firstLine="709"/>
        <w:contextualSpacing/>
        <w:jc w:val="both"/>
        <w:rPr>
          <w:bCs/>
          <w:spacing w:val="4"/>
        </w:rPr>
      </w:pPr>
      <w:r>
        <w:rPr>
          <w:bCs/>
          <w:spacing w:val="4"/>
        </w:rPr>
        <w:t>№ 1 – ООО «</w:t>
      </w:r>
      <w:proofErr w:type="spellStart"/>
      <w:r>
        <w:rPr>
          <w:bCs/>
          <w:spacing w:val="4"/>
        </w:rPr>
        <w:t>Медфарм</w:t>
      </w:r>
      <w:proofErr w:type="spellEnd"/>
      <w:r>
        <w:rPr>
          <w:bCs/>
          <w:spacing w:val="4"/>
        </w:rPr>
        <w:t>».</w:t>
      </w:r>
    </w:p>
    <w:p w14:paraId="65F3A0DC" w14:textId="77777777" w:rsidR="00901BBE" w:rsidRPr="00D63784" w:rsidRDefault="00901BBE" w:rsidP="00901BBE">
      <w:pPr>
        <w:spacing w:line="276" w:lineRule="auto"/>
        <w:ind w:firstLine="709"/>
        <w:contextualSpacing/>
      </w:pPr>
    </w:p>
    <w:p w14:paraId="4E6F1593" w14:textId="77777777" w:rsidR="00901BBE" w:rsidRPr="00D63784" w:rsidRDefault="00901BBE" w:rsidP="00901BBE">
      <w:pPr>
        <w:spacing w:line="276" w:lineRule="auto"/>
        <w:ind w:firstLine="709"/>
        <w:contextualSpacing/>
        <w:jc w:val="both"/>
        <w:rPr>
          <w:b/>
          <w:color w:val="000000" w:themeColor="text1"/>
        </w:rPr>
      </w:pPr>
      <w:r w:rsidRPr="00D63784">
        <w:rPr>
          <w:b/>
          <w:color w:val="000000" w:themeColor="text1"/>
        </w:rPr>
        <w:t>СЛУШАЛИ:</w:t>
      </w:r>
    </w:p>
    <w:p w14:paraId="169B99B2" w14:textId="77777777" w:rsidR="00901BBE" w:rsidRPr="00D63784" w:rsidRDefault="00901BBE" w:rsidP="00901BBE">
      <w:pPr>
        <w:spacing w:line="276" w:lineRule="auto"/>
        <w:ind w:firstLine="709"/>
        <w:contextualSpacing/>
        <w:jc w:val="both"/>
        <w:rPr>
          <w:b/>
          <w:color w:val="000000" w:themeColor="text1"/>
        </w:rPr>
      </w:pPr>
    </w:p>
    <w:p w14:paraId="6A640DB7" w14:textId="77777777" w:rsidR="00901BBE" w:rsidRPr="006F54BC" w:rsidRDefault="00901BBE" w:rsidP="00901BBE">
      <w:pPr>
        <w:tabs>
          <w:tab w:val="left" w:pos="5334"/>
        </w:tabs>
        <w:spacing w:line="276" w:lineRule="auto"/>
        <w:ind w:firstLine="709"/>
        <w:contextualSpacing/>
        <w:jc w:val="both"/>
        <w:rPr>
          <w:color w:val="000000" w:themeColor="text1"/>
        </w:rPr>
      </w:pPr>
      <w:proofErr w:type="spellStart"/>
      <w:r w:rsidRPr="00D63784">
        <w:rPr>
          <w:b/>
          <w:bCs/>
        </w:rPr>
        <w:t>Булига</w:t>
      </w:r>
      <w:proofErr w:type="spellEnd"/>
      <w:r w:rsidRPr="00D63784">
        <w:rPr>
          <w:b/>
          <w:bCs/>
        </w:rPr>
        <w:t xml:space="preserve"> Т.В.:</w:t>
      </w:r>
      <w:r w:rsidRPr="00D63784">
        <w:t xml:space="preserve"> </w:t>
      </w:r>
      <w:r w:rsidRPr="006F54BC">
        <w:rPr>
          <w:color w:val="000000" w:themeColor="text1"/>
        </w:rPr>
        <w:t xml:space="preserve">Согласно пункту 16 Приложения к </w:t>
      </w:r>
      <w:r w:rsidRPr="006F54BC">
        <w:rPr>
          <w:color w:val="000000" w:themeColor="text1"/>
          <w:spacing w:val="4"/>
        </w:rPr>
        <w:t xml:space="preserve">Постановлению Правительства </w:t>
      </w:r>
      <w:r w:rsidRPr="006F54BC">
        <w:rPr>
          <w:color w:val="000000" w:themeColor="text1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6F54BC">
        <w:rPr>
          <w:color w:val="000000" w:themeColor="text1"/>
        </w:rPr>
        <w:t xml:space="preserve"> в действующей редакции, </w:t>
      </w:r>
      <w:r>
        <w:rPr>
          <w:color w:val="000000" w:themeColor="text1"/>
        </w:rPr>
        <w:t>24</w:t>
      </w:r>
      <w:r w:rsidRPr="006F54BC">
        <w:rPr>
          <w:color w:val="000000" w:themeColor="text1"/>
        </w:rPr>
        <w:t xml:space="preserve"> сентября 2021 года получено заключение о соответствии уровня цен Министерства экономического развития Приднестровской Молдавской Республики от </w:t>
      </w:r>
      <w:r>
        <w:rPr>
          <w:color w:val="000000" w:themeColor="text1"/>
        </w:rPr>
        <w:t>22</w:t>
      </w:r>
      <w:r w:rsidRPr="006F54BC">
        <w:rPr>
          <w:color w:val="000000" w:themeColor="text1"/>
        </w:rPr>
        <w:t xml:space="preserve"> сентября 2021 года </w:t>
      </w:r>
      <w:r>
        <w:rPr>
          <w:color w:val="000000" w:themeColor="text1"/>
        </w:rPr>
        <w:br/>
      </w:r>
      <w:r w:rsidRPr="006F54BC">
        <w:rPr>
          <w:color w:val="000000" w:themeColor="text1"/>
        </w:rPr>
        <w:t>№ 01-23/</w:t>
      </w:r>
      <w:r>
        <w:rPr>
          <w:color w:val="000000" w:themeColor="text1"/>
        </w:rPr>
        <w:t>10200</w:t>
      </w:r>
      <w:r w:rsidRPr="006F54BC">
        <w:rPr>
          <w:color w:val="000000" w:themeColor="text1"/>
        </w:rPr>
        <w:t>:</w:t>
      </w:r>
    </w:p>
    <w:p w14:paraId="1B6F0D55" w14:textId="77777777" w:rsidR="00901BBE" w:rsidRPr="00D3036A" w:rsidRDefault="00901BBE" w:rsidP="00901BBE">
      <w:pPr>
        <w:spacing w:line="276" w:lineRule="auto"/>
        <w:ind w:firstLine="709"/>
        <w:jc w:val="both"/>
      </w:pPr>
      <w:r w:rsidRPr="00D3036A">
        <w:t>По пункту II «Решили» протокола от 14 сентября 2021 года № 68/1 относительно признания поставки ООО «</w:t>
      </w:r>
      <w:proofErr w:type="spellStart"/>
      <w:r w:rsidRPr="00D3036A">
        <w:t>Медфарм</w:t>
      </w:r>
      <w:proofErr w:type="spellEnd"/>
      <w:r w:rsidRPr="00D3036A">
        <w:t>» потенциальным победителем на поставку лекарственных препаратов для лечения больных психическими и неврологическими заболеваниями.</w:t>
      </w:r>
    </w:p>
    <w:p w14:paraId="0E5F4648" w14:textId="77777777" w:rsidR="00901BBE" w:rsidRPr="00D3036A" w:rsidRDefault="00901BBE" w:rsidP="00901BBE">
      <w:pPr>
        <w:spacing w:line="276" w:lineRule="auto"/>
        <w:ind w:firstLine="709"/>
        <w:jc w:val="both"/>
      </w:pPr>
      <w:r w:rsidRPr="00D3036A">
        <w:t xml:space="preserve">Цены на товары с учетом информации, изложенной в представленном </w:t>
      </w:r>
      <w:r>
        <w:br/>
      </w:r>
      <w:r w:rsidRPr="00D3036A">
        <w:t>ООО «</w:t>
      </w:r>
      <w:proofErr w:type="spellStart"/>
      <w:r w:rsidRPr="00D3036A">
        <w:t>Медфарм</w:t>
      </w:r>
      <w:proofErr w:type="spellEnd"/>
      <w:r w:rsidRPr="00D3036A">
        <w:t>» расчете формирования цены, являются ценами, регулируемыми государством, рассчитаны в соответствии с требованиями законодательства, действующего в области ценообразования на социально значимые товары, и по всем товарным позициям соответствуют конъюнктуре внешнего рынка Приднестровской Молдавской Республики (Россия).</w:t>
      </w:r>
    </w:p>
    <w:p w14:paraId="7817E7CF" w14:textId="77777777" w:rsidR="00901BBE" w:rsidRPr="00D3036A" w:rsidRDefault="00901BBE" w:rsidP="00901BBE">
      <w:pPr>
        <w:spacing w:line="276" w:lineRule="auto"/>
        <w:ind w:firstLine="709"/>
        <w:jc w:val="both"/>
      </w:pPr>
      <w:r w:rsidRPr="00D3036A">
        <w:t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цен.</w:t>
      </w:r>
    </w:p>
    <w:p w14:paraId="4824DE1E" w14:textId="77777777" w:rsidR="00901BBE" w:rsidRDefault="00901BBE" w:rsidP="00901BBE"/>
    <w:p w14:paraId="6392AF0C" w14:textId="77777777" w:rsidR="00901BBE" w:rsidRDefault="00901BBE" w:rsidP="00901BBE">
      <w:pPr>
        <w:tabs>
          <w:tab w:val="left" w:pos="709"/>
        </w:tabs>
        <w:spacing w:before="240" w:line="276" w:lineRule="auto"/>
        <w:ind w:firstLine="709"/>
        <w:jc w:val="both"/>
        <w:rPr>
          <w:b/>
        </w:rPr>
      </w:pPr>
      <w:r w:rsidRPr="00525D12">
        <w:rPr>
          <w:b/>
        </w:rPr>
        <w:t>РЕШИЛИ:</w:t>
      </w:r>
    </w:p>
    <w:p w14:paraId="0D52481D" w14:textId="77777777" w:rsidR="00901BBE" w:rsidRDefault="00901BBE" w:rsidP="00901BBE">
      <w:pPr>
        <w:spacing w:line="276" w:lineRule="auto"/>
        <w:ind w:firstLine="709"/>
        <w:jc w:val="both"/>
        <w:rPr>
          <w:b/>
          <w:lang w:val="en-US"/>
        </w:rPr>
      </w:pPr>
    </w:p>
    <w:p w14:paraId="28A53177" w14:textId="77777777" w:rsidR="00901BBE" w:rsidRDefault="00901BBE" w:rsidP="00901BBE">
      <w:pPr>
        <w:spacing w:line="276" w:lineRule="auto"/>
        <w:ind w:firstLine="709"/>
        <w:jc w:val="both"/>
      </w:pPr>
      <w:r>
        <w:rPr>
          <w:b/>
          <w:lang w:val="en-US"/>
        </w:rPr>
        <w:t>I</w:t>
      </w:r>
      <w:r w:rsidRPr="006C4154">
        <w:rPr>
          <w:b/>
        </w:rPr>
        <w:t>.</w:t>
      </w:r>
      <w:r>
        <w:rPr>
          <w:bCs/>
        </w:rPr>
        <w:t xml:space="preserve"> </w:t>
      </w:r>
      <w:r>
        <w:t xml:space="preserve">Допустить к участию в третьем этапе тендера </w:t>
      </w:r>
      <w:r w:rsidRPr="0017665E">
        <w:t xml:space="preserve">на приобретение </w:t>
      </w:r>
      <w:r w:rsidRPr="009C6B8D">
        <w:t>лекарственных препаратов для лечения больных психическими и неврологическими заболеваниями на 2021 год</w:t>
      </w:r>
      <w:r>
        <w:t xml:space="preserve"> хозяйствующего субъекта: </w:t>
      </w:r>
      <w:r w:rsidRPr="00D63784">
        <w:rPr>
          <w:bCs/>
          <w:spacing w:val="4"/>
        </w:rPr>
        <w:t>ООО «</w:t>
      </w:r>
      <w:proofErr w:type="spellStart"/>
      <w:r>
        <w:rPr>
          <w:bCs/>
          <w:spacing w:val="4"/>
        </w:rPr>
        <w:t>Медфарм</w:t>
      </w:r>
      <w:proofErr w:type="spellEnd"/>
      <w:r w:rsidRPr="00D63784">
        <w:rPr>
          <w:bCs/>
          <w:spacing w:val="4"/>
        </w:rPr>
        <w:t>»</w:t>
      </w:r>
      <w:r>
        <w:rPr>
          <w:bCs/>
          <w:spacing w:val="4"/>
        </w:rPr>
        <w:t>.</w:t>
      </w:r>
    </w:p>
    <w:p w14:paraId="64676D28" w14:textId="77777777" w:rsidR="00901BBE" w:rsidRPr="00D3036A" w:rsidRDefault="00901BBE" w:rsidP="00901BBE">
      <w:pPr>
        <w:spacing w:line="276" w:lineRule="auto"/>
        <w:ind w:firstLine="709"/>
        <w:contextualSpacing/>
        <w:jc w:val="both"/>
        <w:rPr>
          <w:b/>
        </w:rPr>
      </w:pPr>
    </w:p>
    <w:p w14:paraId="6ED389F2" w14:textId="77777777" w:rsidR="00901BBE" w:rsidRPr="00C158DF" w:rsidRDefault="00901BBE" w:rsidP="00901BBE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>
        <w:t xml:space="preserve">на приобретение </w:t>
      </w:r>
      <w:r w:rsidRPr="005C117C">
        <w:rPr>
          <w:color w:val="000000" w:themeColor="text1"/>
          <w:spacing w:val="11"/>
          <w:shd w:val="clear" w:color="auto" w:fill="FFFFFF"/>
        </w:rPr>
        <w:t>лекарственных препаратов для лечения больных психическими и неврологическими заболеваниями на 2021 год</w:t>
      </w:r>
      <w:r>
        <w:t xml:space="preserve"> –ООО «</w:t>
      </w:r>
      <w:proofErr w:type="spellStart"/>
      <w:r>
        <w:t>Медфарм</w:t>
      </w:r>
      <w:proofErr w:type="spellEnd"/>
      <w:r>
        <w:t>»:</w:t>
      </w:r>
    </w:p>
    <w:p w14:paraId="445FF0C4" w14:textId="77777777" w:rsidR="00901BBE" w:rsidRPr="00C158DF" w:rsidRDefault="00901BBE" w:rsidP="00901BBE">
      <w:pPr>
        <w:spacing w:line="276" w:lineRule="auto"/>
        <w:ind w:firstLine="709"/>
        <w:contextualSpacing/>
        <w:jc w:val="both"/>
      </w:pPr>
      <w:r w:rsidRPr="00C158DF">
        <w:t>ГУ «</w:t>
      </w:r>
      <w:r w:rsidRPr="002F469A">
        <w:t>Республиканский госпиталь инвалидов ВОВ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proofErr w:type="spellStart"/>
      <w:r>
        <w:t>Медфарм</w:t>
      </w:r>
      <w:proofErr w:type="spellEnd"/>
      <w:r w:rsidRPr="00C158DF">
        <w:t xml:space="preserve">» </w:t>
      </w:r>
      <w:r w:rsidRPr="002F469A">
        <w:t>на приобретение лекарственных препаратов для лечения больных психическими и неврологическими заболеваниями на 2021 год</w:t>
      </w:r>
      <w:r>
        <w:t>,</w:t>
      </w:r>
      <w:r w:rsidRPr="00C158DF">
        <w:t xml:space="preserve"> и представить в Министерство здравоохранения ПМР для утверждения </w:t>
      </w:r>
      <w:r>
        <w:t xml:space="preserve">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2FA45FC1" w14:textId="77777777" w:rsidR="00901BBE" w:rsidRDefault="00901BBE" w:rsidP="00901BBE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Республиканский госпиталь инвалидов ВОВ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Чолака</w:t>
      </w:r>
      <w:proofErr w:type="spellEnd"/>
      <w:r>
        <w:t xml:space="preserve"> Д.Ф.,</w:t>
      </w:r>
      <w:r w:rsidRPr="00C158DF">
        <w:t xml:space="preserve"> «Поставщик» - </w:t>
      </w:r>
      <w:r>
        <w:t>ООО «</w:t>
      </w:r>
      <w:proofErr w:type="spellStart"/>
      <w:r>
        <w:t>Медфарм</w:t>
      </w:r>
      <w:proofErr w:type="spellEnd"/>
      <w:r>
        <w:t xml:space="preserve">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Морозовой А.А</w:t>
      </w:r>
      <w:r w:rsidRPr="00C158DF">
        <w:t>.;</w:t>
      </w:r>
    </w:p>
    <w:p w14:paraId="4FFA2CB4" w14:textId="62E166CC" w:rsidR="00901BBE" w:rsidRDefault="00901BBE" w:rsidP="00901BBE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4F7716">
        <w:t xml:space="preserve">приобретение </w:t>
      </w:r>
      <w:r w:rsidRPr="005C117C">
        <w:rPr>
          <w:color w:val="000000" w:themeColor="text1"/>
          <w:spacing w:val="11"/>
          <w:shd w:val="clear" w:color="auto" w:fill="FFFFFF"/>
        </w:rPr>
        <w:t>лекарственных препаратов для лечения больных психическими и неврологическими заболеваниями на 2021 год</w:t>
      </w:r>
      <w: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386"/>
        <w:gridCol w:w="3119"/>
        <w:gridCol w:w="1701"/>
        <w:gridCol w:w="1701"/>
      </w:tblGrid>
      <w:tr w:rsidR="00901BBE" w:rsidRPr="0038191C" w14:paraId="35739475" w14:textId="77777777" w:rsidTr="00901BBE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4B91DB11" w14:textId="77777777" w:rsidR="00901BBE" w:rsidRPr="0038191C" w:rsidRDefault="00901BBE" w:rsidP="006F707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86" w:type="dxa"/>
            <w:vAlign w:val="center"/>
          </w:tcPr>
          <w:p w14:paraId="358E07AC" w14:textId="77777777" w:rsidR="00901BBE" w:rsidRPr="0038191C" w:rsidRDefault="00901BBE" w:rsidP="006F707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119" w:type="dxa"/>
            <w:vAlign w:val="center"/>
          </w:tcPr>
          <w:p w14:paraId="24C92BED" w14:textId="77777777" w:rsidR="00901BBE" w:rsidRPr="00C04270" w:rsidRDefault="00901BBE" w:rsidP="006F707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701" w:type="dxa"/>
            <w:vAlign w:val="center"/>
          </w:tcPr>
          <w:p w14:paraId="54A6DFCA" w14:textId="77777777" w:rsidR="00901BBE" w:rsidRDefault="00901BBE" w:rsidP="006F707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E4272B" w14:textId="77777777" w:rsidR="00901BBE" w:rsidRPr="0038191C" w:rsidRDefault="00901BBE" w:rsidP="006F707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901BBE" w:rsidRPr="002E0B00" w14:paraId="234F9D49" w14:textId="77777777" w:rsidTr="00901BBE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E1329A4" w14:textId="77777777" w:rsidR="00901BBE" w:rsidRPr="0038191C" w:rsidRDefault="00901BBE" w:rsidP="006F707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86" w:type="dxa"/>
            <w:vAlign w:val="center"/>
          </w:tcPr>
          <w:p w14:paraId="303149F4" w14:textId="77777777" w:rsidR="00901BBE" w:rsidRPr="002E0B00" w:rsidRDefault="00901BBE" w:rsidP="006F7071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E34EA5">
              <w:rPr>
                <w:sz w:val="20"/>
                <w:szCs w:val="20"/>
              </w:rPr>
              <w:t>Депакин</w:t>
            </w:r>
            <w:proofErr w:type="spellEnd"/>
            <w:r w:rsidRPr="00E34EA5">
              <w:rPr>
                <w:sz w:val="20"/>
                <w:szCs w:val="20"/>
              </w:rPr>
              <w:t xml:space="preserve"> </w:t>
            </w:r>
            <w:proofErr w:type="spellStart"/>
            <w:r w:rsidRPr="00E34EA5">
              <w:rPr>
                <w:sz w:val="20"/>
                <w:szCs w:val="20"/>
              </w:rPr>
              <w:t>Хроно</w:t>
            </w:r>
            <w:proofErr w:type="spellEnd"/>
            <w:r w:rsidRPr="00E34EA5">
              <w:rPr>
                <w:sz w:val="20"/>
                <w:szCs w:val="20"/>
              </w:rPr>
              <w:t xml:space="preserve"> (</w:t>
            </w:r>
            <w:proofErr w:type="spellStart"/>
            <w:r w:rsidRPr="00E34EA5">
              <w:rPr>
                <w:sz w:val="20"/>
                <w:szCs w:val="20"/>
              </w:rPr>
              <w:t>DepakineChrono</w:t>
            </w:r>
            <w:proofErr w:type="spellEnd"/>
            <w:r w:rsidRPr="00E34EA5">
              <w:rPr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14:paraId="6DEED327" w14:textId="77777777" w:rsidR="00901BBE" w:rsidRPr="002E0B00" w:rsidRDefault="00901BBE" w:rsidP="006F707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E34EA5">
              <w:rPr>
                <w:sz w:val="20"/>
                <w:szCs w:val="20"/>
              </w:rPr>
              <w:t>Sanofi</w:t>
            </w:r>
            <w:proofErr w:type="spellEnd"/>
            <w:r w:rsidRPr="00E34EA5">
              <w:rPr>
                <w:sz w:val="20"/>
                <w:szCs w:val="20"/>
              </w:rPr>
              <w:t xml:space="preserve"> </w:t>
            </w:r>
            <w:proofErr w:type="spellStart"/>
            <w:r w:rsidRPr="00E34EA5">
              <w:rPr>
                <w:sz w:val="20"/>
                <w:szCs w:val="20"/>
              </w:rPr>
              <w:t>Winthrop</w:t>
            </w:r>
            <w:proofErr w:type="spellEnd"/>
            <w:r w:rsidRPr="00E34EA5">
              <w:rPr>
                <w:sz w:val="20"/>
                <w:szCs w:val="20"/>
              </w:rPr>
              <w:t xml:space="preserve"> </w:t>
            </w:r>
            <w:proofErr w:type="spellStart"/>
            <w:r w:rsidRPr="00E34EA5">
              <w:rPr>
                <w:sz w:val="20"/>
                <w:szCs w:val="20"/>
              </w:rPr>
              <w:t>Industrie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E34EA5">
              <w:rPr>
                <w:sz w:val="20"/>
                <w:szCs w:val="20"/>
              </w:rPr>
              <w:t>, Франция</w:t>
            </w:r>
          </w:p>
        </w:tc>
        <w:tc>
          <w:tcPr>
            <w:tcW w:w="1701" w:type="dxa"/>
            <w:vAlign w:val="center"/>
          </w:tcPr>
          <w:p w14:paraId="7E27843D" w14:textId="77777777" w:rsidR="00901BBE" w:rsidRPr="002E0B00" w:rsidRDefault="00901BBE" w:rsidP="006F7071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E34EA5">
              <w:rPr>
                <w:sz w:val="20"/>
                <w:szCs w:val="20"/>
              </w:rPr>
              <w:t>таб</w:t>
            </w:r>
            <w:proofErr w:type="spellEnd"/>
            <w:r w:rsidRPr="00E34EA5">
              <w:rPr>
                <w:sz w:val="20"/>
                <w:szCs w:val="20"/>
              </w:rPr>
              <w:t xml:space="preserve"> 300 мг № 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0908C7" w14:textId="77777777" w:rsidR="00901BBE" w:rsidRPr="002E0B00" w:rsidRDefault="00901BBE" w:rsidP="006F70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34EA5">
              <w:rPr>
                <w:sz w:val="20"/>
                <w:szCs w:val="20"/>
              </w:rPr>
              <w:t>530</w:t>
            </w:r>
          </w:p>
        </w:tc>
      </w:tr>
      <w:tr w:rsidR="00901BBE" w14:paraId="6AB52F66" w14:textId="77777777" w:rsidTr="00901BBE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051B0E4" w14:textId="77777777" w:rsidR="00901BBE" w:rsidRDefault="00901BBE" w:rsidP="006F707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86" w:type="dxa"/>
            <w:vAlign w:val="center"/>
          </w:tcPr>
          <w:p w14:paraId="18FBFD96" w14:textId="77777777" w:rsidR="00901BBE" w:rsidRPr="002E0B00" w:rsidRDefault="00901BBE" w:rsidP="006F7071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E34EA5">
              <w:rPr>
                <w:sz w:val="20"/>
                <w:szCs w:val="20"/>
              </w:rPr>
              <w:t>ДепакинХроно</w:t>
            </w:r>
            <w:proofErr w:type="spellEnd"/>
          </w:p>
        </w:tc>
        <w:tc>
          <w:tcPr>
            <w:tcW w:w="3119" w:type="dxa"/>
            <w:vAlign w:val="center"/>
          </w:tcPr>
          <w:p w14:paraId="163C2668" w14:textId="77777777" w:rsidR="00901BBE" w:rsidRPr="002E0B00" w:rsidRDefault="00901BBE" w:rsidP="006F7071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E34EA5">
              <w:rPr>
                <w:sz w:val="20"/>
                <w:szCs w:val="20"/>
              </w:rPr>
              <w:t>Sanofi</w:t>
            </w:r>
            <w:proofErr w:type="spellEnd"/>
            <w:r w:rsidRPr="00E34EA5">
              <w:rPr>
                <w:sz w:val="20"/>
                <w:szCs w:val="20"/>
              </w:rPr>
              <w:t xml:space="preserve"> </w:t>
            </w:r>
            <w:proofErr w:type="spellStart"/>
            <w:r w:rsidRPr="00E34EA5">
              <w:rPr>
                <w:sz w:val="20"/>
                <w:szCs w:val="20"/>
              </w:rPr>
              <w:t>Winthrop</w:t>
            </w:r>
            <w:proofErr w:type="spellEnd"/>
            <w:r w:rsidRPr="00E34EA5">
              <w:rPr>
                <w:sz w:val="20"/>
                <w:szCs w:val="20"/>
              </w:rPr>
              <w:t xml:space="preserve"> </w:t>
            </w:r>
            <w:proofErr w:type="spellStart"/>
            <w:r w:rsidRPr="00E34EA5">
              <w:rPr>
                <w:sz w:val="20"/>
                <w:szCs w:val="20"/>
              </w:rPr>
              <w:t>Industrie</w:t>
            </w:r>
            <w:proofErr w:type="spellEnd"/>
            <w:r w:rsidRPr="00E34EA5">
              <w:rPr>
                <w:sz w:val="20"/>
                <w:szCs w:val="20"/>
              </w:rPr>
              <w:t xml:space="preserve"> Франция</w:t>
            </w:r>
          </w:p>
        </w:tc>
        <w:tc>
          <w:tcPr>
            <w:tcW w:w="1701" w:type="dxa"/>
            <w:vAlign w:val="center"/>
          </w:tcPr>
          <w:p w14:paraId="1C9A1F20" w14:textId="77777777" w:rsidR="00901BBE" w:rsidRPr="002E0B00" w:rsidRDefault="00901BBE" w:rsidP="006F7071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E34EA5">
              <w:rPr>
                <w:sz w:val="20"/>
                <w:szCs w:val="20"/>
              </w:rPr>
              <w:t>таб</w:t>
            </w:r>
            <w:proofErr w:type="spellEnd"/>
            <w:r w:rsidRPr="00E34EA5">
              <w:rPr>
                <w:sz w:val="20"/>
                <w:szCs w:val="20"/>
              </w:rPr>
              <w:t xml:space="preserve"> 500 мг №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A8E311" w14:textId="77777777" w:rsidR="00901BBE" w:rsidRPr="002E0B00" w:rsidRDefault="00901BBE" w:rsidP="006F707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34EA5">
              <w:rPr>
                <w:sz w:val="20"/>
                <w:szCs w:val="20"/>
              </w:rPr>
              <w:t>2 126</w:t>
            </w:r>
          </w:p>
        </w:tc>
      </w:tr>
    </w:tbl>
    <w:p w14:paraId="43E84627" w14:textId="77777777" w:rsidR="00901BBE" w:rsidRDefault="00901BBE" w:rsidP="00901BBE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B1303">
        <w:rPr>
          <w:lang w:bidi="ru-RU"/>
        </w:rPr>
        <w:t xml:space="preserve">поставка в течение </w:t>
      </w:r>
      <w:r w:rsidRPr="00643CD0">
        <w:rPr>
          <w:lang w:bidi="ru-RU"/>
        </w:rPr>
        <w:t>30</w:t>
      </w:r>
      <w:r w:rsidRPr="003B1303">
        <w:rPr>
          <w:lang w:bidi="ru-RU"/>
        </w:rPr>
        <w:t xml:space="preserve"> рабочих дней с момента получения предоплаты</w:t>
      </w:r>
      <w:r>
        <w:rPr>
          <w:lang w:bidi="ru-RU"/>
        </w:rPr>
        <w:t>,</w:t>
      </w:r>
      <w:r w:rsidRPr="003B1303">
        <w:rPr>
          <w:lang w:bidi="ru-RU"/>
        </w:rPr>
        <w:t xml:space="preserve"> </w:t>
      </w:r>
      <w:r>
        <w:rPr>
          <w:lang w:bidi="ru-RU"/>
        </w:rPr>
        <w:t>т</w:t>
      </w:r>
      <w:r w:rsidRPr="003B1303">
        <w:rPr>
          <w:lang w:bidi="ru-RU"/>
        </w:rPr>
        <w:t xml:space="preserve">ранспортом </w:t>
      </w:r>
      <w:r>
        <w:rPr>
          <w:lang w:bidi="ru-RU"/>
        </w:rPr>
        <w:t>П</w:t>
      </w:r>
      <w:r w:rsidRPr="003B1303">
        <w:rPr>
          <w:lang w:bidi="ru-RU"/>
        </w:rPr>
        <w:t xml:space="preserve">оставщика от склада до места отгрузки </w:t>
      </w:r>
      <w:r>
        <w:rPr>
          <w:lang w:bidi="ru-RU"/>
        </w:rPr>
        <w:t>Заказчика;</w:t>
      </w:r>
    </w:p>
    <w:p w14:paraId="40D827CD" w14:textId="77777777" w:rsidR="00901BBE" w:rsidRDefault="00901BBE" w:rsidP="00901BBE">
      <w:pPr>
        <w:shd w:val="clear" w:color="auto" w:fill="FFFFFF"/>
        <w:tabs>
          <w:tab w:val="left" w:pos="1050"/>
        </w:tabs>
        <w:spacing w:line="276" w:lineRule="auto"/>
        <w:ind w:firstLine="709"/>
        <w:jc w:val="both"/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3F7BB0F3" w14:textId="77777777" w:rsidR="00901BBE" w:rsidRPr="00061E3B" w:rsidRDefault="00901BBE" w:rsidP="00901BBE">
      <w:pPr>
        <w:spacing w:line="276" w:lineRule="auto"/>
        <w:ind w:firstLine="709"/>
        <w:jc w:val="both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07402D14" w14:textId="77777777" w:rsidR="00901BBE" w:rsidRDefault="00901BBE" w:rsidP="00901BBE">
      <w:pPr>
        <w:tabs>
          <w:tab w:val="left" w:pos="1134"/>
        </w:tabs>
        <w:spacing w:line="276" w:lineRule="auto"/>
        <w:ind w:firstLine="709"/>
        <w:jc w:val="both"/>
      </w:pPr>
      <w:r>
        <w:rPr>
          <w:b/>
        </w:rPr>
        <w:t>г</w:t>
      </w:r>
      <w:r w:rsidRPr="0062473B">
        <w:rPr>
          <w:b/>
        </w:rPr>
        <w:t>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3B1303">
        <w:t xml:space="preserve">предоплата в размере </w:t>
      </w:r>
      <w:r>
        <w:t>75</w:t>
      </w:r>
      <w:r w:rsidRPr="003B1303">
        <w:t xml:space="preserve">% остальные </w:t>
      </w:r>
      <w:r>
        <w:t>25</w:t>
      </w:r>
      <w:r w:rsidRPr="003B1303">
        <w:t xml:space="preserve">% в течение </w:t>
      </w:r>
      <w:r>
        <w:t>3</w:t>
      </w:r>
      <w:r w:rsidRPr="003B1303">
        <w:t xml:space="preserve">0 </w:t>
      </w:r>
      <w:r>
        <w:t>календарных</w:t>
      </w:r>
      <w:r w:rsidRPr="003B1303">
        <w:t xml:space="preserve"> дней после поставки товара на склад </w:t>
      </w:r>
      <w:r>
        <w:t>Заказчика;</w:t>
      </w:r>
    </w:p>
    <w:p w14:paraId="440E00BA" w14:textId="77777777" w:rsidR="00901BBE" w:rsidRDefault="00901BBE" w:rsidP="00901BBE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протяжение действия договора;</w:t>
      </w:r>
    </w:p>
    <w:p w14:paraId="683EBCB4" w14:textId="77777777" w:rsidR="00901BBE" w:rsidRPr="007E119E" w:rsidRDefault="00901BBE" w:rsidP="00901BBE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49DA3D20" w14:textId="77777777" w:rsidR="00901BBE" w:rsidRPr="00034D8A" w:rsidRDefault="00901BBE" w:rsidP="00901BBE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5467D881" w14:textId="77777777" w:rsidR="00901BBE" w:rsidRPr="00034D8A" w:rsidRDefault="00901BBE" w:rsidP="00901BBE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2EE9AB93" w14:textId="77777777" w:rsidR="00901BBE" w:rsidRDefault="00901BBE" w:rsidP="00901BBE">
      <w:pPr>
        <w:tabs>
          <w:tab w:val="left" w:pos="1134"/>
        </w:tabs>
        <w:spacing w:before="12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Источник финансирования – Республиканский бюджет, подраздел 1604.</w:t>
      </w:r>
    </w:p>
    <w:p w14:paraId="5567F0A8" w14:textId="77777777" w:rsidR="00901BBE" w:rsidRDefault="00901BBE" w:rsidP="00901BBE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  <w:r w:rsidRPr="006E6ABC">
        <w:t>Заседание тендерной комиссии объявляется закрытым.</w:t>
      </w:r>
    </w:p>
    <w:p w14:paraId="13C109CB" w14:textId="77777777" w:rsidR="00D45E22" w:rsidRDefault="00D45E22"/>
    <w:sectPr w:rsidR="00D45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E1"/>
    <w:rsid w:val="000E4096"/>
    <w:rsid w:val="00901BBE"/>
    <w:rsid w:val="00A01CE1"/>
    <w:rsid w:val="00D4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29D9"/>
  <w15:chartTrackingRefBased/>
  <w15:docId w15:val="{B9FC12FE-C5AE-4C0C-961F-F51F4648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1043</Words>
  <Characters>5947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3</cp:revision>
  <cp:lastPrinted>2021-10-04T07:40:00Z</cp:lastPrinted>
  <dcterms:created xsi:type="dcterms:W3CDTF">2021-10-04T07:35:00Z</dcterms:created>
  <dcterms:modified xsi:type="dcterms:W3CDTF">2021-10-04T07:40:00Z</dcterms:modified>
</cp:coreProperties>
</file>