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76C0" w14:textId="1DE05DE9" w:rsidR="00F9495C" w:rsidRDefault="00F9495C" w:rsidP="00F9495C">
      <w:pPr>
        <w:tabs>
          <w:tab w:val="left" w:pos="525"/>
          <w:tab w:val="center" w:pos="4677"/>
        </w:tabs>
        <w:jc w:val="center"/>
        <w:rPr>
          <w:b/>
        </w:rPr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bookmarkStart w:id="0" w:name="_GoBack"/>
      <w:bookmarkEnd w:id="0"/>
      <w:r>
        <w:rPr>
          <w:b/>
        </w:rPr>
        <w:t>№14/2</w:t>
      </w:r>
    </w:p>
    <w:p w14:paraId="13F2C829" w14:textId="77777777" w:rsidR="000E6B68" w:rsidRPr="003E0E62" w:rsidRDefault="000E6B68" w:rsidP="00F9495C">
      <w:pPr>
        <w:tabs>
          <w:tab w:val="left" w:pos="525"/>
          <w:tab w:val="center" w:pos="4677"/>
        </w:tabs>
        <w:jc w:val="center"/>
      </w:pPr>
    </w:p>
    <w:p w14:paraId="3DC190C5" w14:textId="77777777" w:rsidR="00F9495C" w:rsidRPr="00493A52" w:rsidRDefault="00F9495C" w:rsidP="00F9495C">
      <w:pPr>
        <w:contextualSpacing/>
        <w:jc w:val="center"/>
        <w:rPr>
          <w:b/>
        </w:rPr>
      </w:pPr>
      <w:bookmarkStart w:id="1" w:name="_Hlk66970124"/>
      <w:bookmarkStart w:id="2" w:name="_Hlk67403847"/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45DBBA6B" w14:textId="77777777" w:rsidR="00F9495C" w:rsidRPr="00493A52" w:rsidRDefault="00F9495C" w:rsidP="00F9495C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198B8772" w14:textId="77777777" w:rsidR="00F9495C" w:rsidRPr="00493A52" w:rsidRDefault="00F9495C" w:rsidP="00F9495C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0FB5C008" w14:textId="77777777" w:rsidR="00E53F05" w:rsidRDefault="00E53F05" w:rsidP="00E53F05">
      <w:pPr>
        <w:shd w:val="clear" w:color="auto" w:fill="FFFFFF"/>
        <w:contextualSpacing/>
        <w:jc w:val="center"/>
        <w:rPr>
          <w:b/>
          <w:spacing w:val="4"/>
        </w:rPr>
      </w:pPr>
      <w:r w:rsidRPr="001462A9">
        <w:rPr>
          <w:b/>
          <w:spacing w:val="4"/>
        </w:rPr>
        <w:t xml:space="preserve">на приобретение </w:t>
      </w:r>
      <w:r w:rsidRPr="00010865">
        <w:rPr>
          <w:b/>
          <w:spacing w:val="4"/>
        </w:rPr>
        <w:t>изделий медицинского назначения</w:t>
      </w:r>
    </w:p>
    <w:p w14:paraId="4A949A3E" w14:textId="77777777" w:rsidR="00E53F05" w:rsidRDefault="00E53F05" w:rsidP="00E53F05">
      <w:pPr>
        <w:shd w:val="clear" w:color="auto" w:fill="FFFFFF"/>
        <w:contextualSpacing/>
        <w:jc w:val="center"/>
        <w:rPr>
          <w:b/>
          <w:spacing w:val="4"/>
        </w:rPr>
      </w:pPr>
      <w:r w:rsidRPr="00010865">
        <w:rPr>
          <w:b/>
          <w:spacing w:val="4"/>
        </w:rPr>
        <w:t>и рентгеноконтрастных веществ для проведения</w:t>
      </w:r>
    </w:p>
    <w:p w14:paraId="41EE2439" w14:textId="77777777" w:rsidR="00E53F05" w:rsidRDefault="00E53F05" w:rsidP="00E53F05">
      <w:pPr>
        <w:shd w:val="clear" w:color="auto" w:fill="FFFFFF"/>
        <w:contextualSpacing/>
        <w:jc w:val="center"/>
        <w:rPr>
          <w:b/>
          <w:spacing w:val="4"/>
        </w:rPr>
      </w:pPr>
      <w:r w:rsidRPr="00010865">
        <w:rPr>
          <w:b/>
          <w:spacing w:val="4"/>
        </w:rPr>
        <w:t>рентгенологических и флюорографических исследований</w:t>
      </w:r>
    </w:p>
    <w:p w14:paraId="4E1948EE" w14:textId="77777777" w:rsidR="00E53F05" w:rsidRDefault="00E53F05" w:rsidP="00E53F05">
      <w:pPr>
        <w:shd w:val="clear" w:color="auto" w:fill="FFFFFF"/>
        <w:contextualSpacing/>
        <w:jc w:val="center"/>
        <w:rPr>
          <w:b/>
          <w:spacing w:val="4"/>
        </w:rPr>
      </w:pPr>
      <w:r w:rsidRPr="00010865">
        <w:rPr>
          <w:b/>
          <w:spacing w:val="4"/>
        </w:rPr>
        <w:t>в лечебно-профилактических учреждениях в 2021 году</w:t>
      </w:r>
    </w:p>
    <w:p w14:paraId="2C0AF671" w14:textId="5AB8204A" w:rsidR="00F9495C" w:rsidRDefault="00F9495C" w:rsidP="00E53F05">
      <w:pPr>
        <w:shd w:val="clear" w:color="auto" w:fill="FFFFFF"/>
        <w:contextualSpacing/>
        <w:jc w:val="center"/>
        <w:rPr>
          <w:spacing w:val="4"/>
        </w:rPr>
      </w:pPr>
      <w:r w:rsidRPr="000E6B68">
        <w:rPr>
          <w:spacing w:val="4"/>
        </w:rPr>
        <w:t>(</w:t>
      </w:r>
      <w:r w:rsidRPr="000E6B68">
        <w:rPr>
          <w:spacing w:val="4"/>
          <w:lang w:val="en-US"/>
        </w:rPr>
        <w:t>III</w:t>
      </w:r>
      <w:r w:rsidRPr="000E6B68">
        <w:rPr>
          <w:spacing w:val="4"/>
        </w:rPr>
        <w:t xml:space="preserve"> этап)</w:t>
      </w:r>
      <w:bookmarkEnd w:id="1"/>
    </w:p>
    <w:p w14:paraId="64BB91C5" w14:textId="77777777" w:rsidR="000E6B68" w:rsidRPr="000E6B68" w:rsidRDefault="000E6B68" w:rsidP="00E53F05">
      <w:pPr>
        <w:shd w:val="clear" w:color="auto" w:fill="FFFFFF"/>
        <w:contextualSpacing/>
        <w:jc w:val="center"/>
        <w:rPr>
          <w:spacing w:val="4"/>
        </w:rPr>
      </w:pPr>
    </w:p>
    <w:p w14:paraId="3B9D05D9" w14:textId="05D28D9A" w:rsidR="00F9495C" w:rsidRPr="000E6B68" w:rsidRDefault="00F9495C" w:rsidP="00F9495C">
      <w:pPr>
        <w:shd w:val="clear" w:color="auto" w:fill="FFFFFF"/>
        <w:contextualSpacing/>
        <w:jc w:val="center"/>
        <w:rPr>
          <w:b/>
          <w:bCs/>
          <w:i/>
          <w:iCs/>
          <w:spacing w:val="4"/>
        </w:rPr>
      </w:pPr>
      <w:r w:rsidRPr="000E6B68">
        <w:rPr>
          <w:b/>
          <w:bCs/>
          <w:i/>
          <w:iCs/>
          <w:spacing w:val="4"/>
        </w:rPr>
        <w:t>Заседание тендерной комиссии состоялось 13 апреля 2021 года</w:t>
      </w:r>
    </w:p>
    <w:p w14:paraId="798EFA0D" w14:textId="77777777" w:rsidR="000E6B68" w:rsidRDefault="000E6B68" w:rsidP="00F9495C">
      <w:pPr>
        <w:shd w:val="clear" w:color="auto" w:fill="FFFFFF"/>
        <w:contextualSpacing/>
        <w:jc w:val="center"/>
        <w:rPr>
          <w:b/>
          <w:bCs/>
          <w:spacing w:val="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E53F05" w:rsidRPr="00493A52" w14:paraId="5C49004C" w14:textId="77777777" w:rsidTr="000A66E0">
        <w:tc>
          <w:tcPr>
            <w:tcW w:w="5637" w:type="dxa"/>
            <w:hideMark/>
          </w:tcPr>
          <w:bookmarkEnd w:id="2"/>
          <w:p w14:paraId="3B93D013" w14:textId="77777777" w:rsidR="00E53F05" w:rsidRPr="00361B17" w:rsidRDefault="00E53F05" w:rsidP="000A66E0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361B17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361B17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30A2454A" w14:textId="77777777" w:rsidR="00E53F05" w:rsidRPr="00361B17" w:rsidRDefault="00E53F05" w:rsidP="000A66E0">
            <w:pPr>
              <w:tabs>
                <w:tab w:val="left" w:pos="3402"/>
              </w:tabs>
              <w:contextualSpacing/>
            </w:pPr>
          </w:p>
        </w:tc>
      </w:tr>
      <w:tr w:rsidR="00E53F05" w:rsidRPr="00493A52" w14:paraId="05C3D884" w14:textId="77777777" w:rsidTr="000A66E0">
        <w:tc>
          <w:tcPr>
            <w:tcW w:w="5637" w:type="dxa"/>
            <w:hideMark/>
          </w:tcPr>
          <w:p w14:paraId="779D4A55" w14:textId="77777777" w:rsidR="00E53F05" w:rsidRPr="00361B17" w:rsidRDefault="00E53F05" w:rsidP="000A66E0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 w:rsidRPr="00361B17">
              <w:rPr>
                <w:rFonts w:eastAsia="Calibri"/>
                <w:u w:val="single"/>
              </w:rPr>
              <w:t>Председатель комиссии</w:t>
            </w:r>
            <w:r w:rsidRPr="00361B17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839A034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Булига Т.В.</w:t>
            </w:r>
          </w:p>
        </w:tc>
      </w:tr>
      <w:tr w:rsidR="00E53F05" w:rsidRPr="00493A52" w14:paraId="3585E0C9" w14:textId="77777777" w:rsidTr="000A66E0">
        <w:tc>
          <w:tcPr>
            <w:tcW w:w="5637" w:type="dxa"/>
          </w:tcPr>
          <w:p w14:paraId="4555E977" w14:textId="77777777" w:rsidR="00E53F05" w:rsidRPr="00361B17" w:rsidRDefault="00E53F05" w:rsidP="000A66E0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BEA45D6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E53F05" w:rsidRPr="00493A52" w14:paraId="6079A88C" w14:textId="77777777" w:rsidTr="000A66E0">
        <w:tc>
          <w:tcPr>
            <w:tcW w:w="5637" w:type="dxa"/>
            <w:hideMark/>
          </w:tcPr>
          <w:p w14:paraId="6C0D41C7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 w:rsidRPr="00361B17">
              <w:rPr>
                <w:u w:val="single"/>
              </w:rPr>
              <w:t>Члены комиссии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53A1696D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Е.Н.</w:t>
            </w:r>
          </w:p>
          <w:p w14:paraId="7256576E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Цушко Е.С.</w:t>
            </w:r>
          </w:p>
          <w:p w14:paraId="7565192F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Любенко А.В.</w:t>
            </w:r>
          </w:p>
          <w:p w14:paraId="42841496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Марьян А.А.</w:t>
            </w:r>
          </w:p>
          <w:p w14:paraId="6016A9B7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Танасогло С.В.</w:t>
            </w:r>
          </w:p>
        </w:tc>
      </w:tr>
      <w:tr w:rsidR="00E53F05" w:rsidRPr="00493A52" w14:paraId="259809FE" w14:textId="77777777" w:rsidTr="000A66E0">
        <w:trPr>
          <w:trHeight w:val="543"/>
        </w:trPr>
        <w:tc>
          <w:tcPr>
            <w:tcW w:w="5637" w:type="dxa"/>
            <w:hideMark/>
          </w:tcPr>
          <w:p w14:paraId="3643DF3F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 w:rsidRPr="00361B17">
              <w:rPr>
                <w:u w:val="single"/>
              </w:rPr>
              <w:t>Секретариат</w:t>
            </w:r>
            <w:r w:rsidRPr="00361B17">
              <w:t>:</w:t>
            </w:r>
          </w:p>
        </w:tc>
        <w:tc>
          <w:tcPr>
            <w:tcW w:w="3719" w:type="dxa"/>
            <w:hideMark/>
          </w:tcPr>
          <w:p w14:paraId="64D84C4D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361B17">
              <w:rPr>
                <w:color w:val="000000" w:themeColor="text1"/>
              </w:rPr>
              <w:t>Киржой Ю.О.</w:t>
            </w:r>
          </w:p>
          <w:p w14:paraId="58F40CB3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 w:rsidRPr="00361B17">
              <w:rPr>
                <w:color w:val="000000" w:themeColor="text1"/>
              </w:rPr>
              <w:t>Тиханская Е.А.</w:t>
            </w:r>
          </w:p>
        </w:tc>
      </w:tr>
      <w:tr w:rsidR="00E53F05" w:rsidRPr="00493A52" w14:paraId="3FB22487" w14:textId="77777777" w:rsidTr="000A66E0">
        <w:trPr>
          <w:trHeight w:val="168"/>
        </w:trPr>
        <w:tc>
          <w:tcPr>
            <w:tcW w:w="9356" w:type="dxa"/>
            <w:gridSpan w:val="2"/>
          </w:tcPr>
          <w:p w14:paraId="54C41C61" w14:textId="77777777" w:rsidR="00E53F05" w:rsidRPr="00361B17" w:rsidRDefault="00E53F05" w:rsidP="000A66E0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 w:rsidRPr="00361B17">
              <w:rPr>
                <w:b/>
                <w:u w:val="single"/>
              </w:rPr>
              <w:t xml:space="preserve">Присутствовали в режиме </w:t>
            </w:r>
            <w:r w:rsidRPr="00361B17">
              <w:rPr>
                <w:b/>
                <w:u w:val="single"/>
                <w:lang w:val="en-US"/>
              </w:rPr>
              <w:t>Skype</w:t>
            </w:r>
            <w:r w:rsidRPr="00361B17">
              <w:rPr>
                <w:b/>
                <w:u w:val="single"/>
              </w:rPr>
              <w:t>-конференции</w:t>
            </w:r>
            <w:r w:rsidRPr="00361B17">
              <w:rPr>
                <w:b/>
              </w:rPr>
              <w:t>:</w:t>
            </w:r>
          </w:p>
          <w:p w14:paraId="02819D8B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</w:t>
            </w:r>
            <w:r w:rsidRPr="00361B17"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41858AFA" w14:textId="77777777" w:rsidR="00E53F05" w:rsidRDefault="00E53F05" w:rsidP="000A66E0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 w:rsidRPr="00361B17">
              <w:rPr>
                <w:bCs/>
              </w:rPr>
              <w:t xml:space="preserve">Представитель Министерства государственной безопасности Приднестровской Молдавской Республики </w:t>
            </w:r>
          </w:p>
          <w:p w14:paraId="3B317C7A" w14:textId="77777777" w:rsidR="00E53F05" w:rsidRDefault="00E53F05" w:rsidP="000A66E0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«Лекфарм» Суркова Т.С.</w:t>
            </w:r>
          </w:p>
          <w:p w14:paraId="74813520" w14:textId="77777777" w:rsidR="00E53F05" w:rsidRDefault="00E53F05" w:rsidP="000A66E0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«Валеандр» - Шепитко А.Р.</w:t>
            </w:r>
          </w:p>
          <w:p w14:paraId="1BE0008B" w14:textId="77777777" w:rsidR="00E53F05" w:rsidRDefault="00E53F05" w:rsidP="000A66E0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«Мед Груп» - Бабарнак В.Г.</w:t>
            </w:r>
          </w:p>
          <w:p w14:paraId="7B8187F8" w14:textId="77777777" w:rsidR="00E53F05" w:rsidRDefault="00E53F05" w:rsidP="000A66E0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«Тезаурус» - Драгиев А.С.</w:t>
            </w:r>
          </w:p>
          <w:p w14:paraId="334A2D21" w14:textId="77777777" w:rsidR="00E53F05" w:rsidRPr="00361B17" w:rsidRDefault="00E53F05" w:rsidP="000A66E0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«Диапрофмед» - Козинский И.И.</w:t>
            </w:r>
          </w:p>
        </w:tc>
      </w:tr>
      <w:tr w:rsidR="00E53F05" w:rsidRPr="00361B17" w14:paraId="65AF1D06" w14:textId="77777777" w:rsidTr="000A66E0">
        <w:trPr>
          <w:trHeight w:val="543"/>
        </w:trPr>
        <w:tc>
          <w:tcPr>
            <w:tcW w:w="5637" w:type="dxa"/>
            <w:hideMark/>
          </w:tcPr>
          <w:p w14:paraId="30302B35" w14:textId="77777777" w:rsidR="00E53F05" w:rsidRPr="000E6B68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 w:rsidRPr="000E6B68">
              <w:rPr>
                <w:b/>
                <w:bCs/>
                <w:u w:val="single"/>
              </w:rPr>
              <w:t>Отсутствовали:</w:t>
            </w:r>
          </w:p>
          <w:p w14:paraId="7EF852ED" w14:textId="77777777" w:rsidR="00E53F05" w:rsidRPr="000E6B68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0E6B68">
              <w:rPr>
                <w:rFonts w:eastAsia="Calibri"/>
              </w:rPr>
              <w:t>Заместитель председателя комиссии:</w:t>
            </w:r>
          </w:p>
          <w:p w14:paraId="17924E4E" w14:textId="77777777" w:rsidR="00E53F05" w:rsidRPr="000E6B68" w:rsidRDefault="00E53F05" w:rsidP="000A66E0">
            <w:pPr>
              <w:tabs>
                <w:tab w:val="left" w:pos="3402"/>
              </w:tabs>
              <w:spacing w:line="276" w:lineRule="auto"/>
              <w:contextualSpacing/>
            </w:pPr>
            <w:r w:rsidRPr="000E6B68">
              <w:t>Член комиссии:</w:t>
            </w:r>
          </w:p>
          <w:p w14:paraId="62D2B1B8" w14:textId="77777777" w:rsidR="00E53F05" w:rsidRPr="000E6B68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 w:rsidRPr="000E6B68">
              <w:t>Секретариат:</w:t>
            </w:r>
          </w:p>
        </w:tc>
        <w:tc>
          <w:tcPr>
            <w:tcW w:w="3719" w:type="dxa"/>
            <w:hideMark/>
          </w:tcPr>
          <w:p w14:paraId="47F8C034" w14:textId="77777777" w:rsidR="00E53F05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67B386C3" w14:textId="77777777" w:rsidR="00E53F05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А.С.</w:t>
            </w:r>
          </w:p>
          <w:p w14:paraId="6D45D5A8" w14:textId="77777777" w:rsidR="00E53F05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Любенко А.В.</w:t>
            </w:r>
          </w:p>
          <w:p w14:paraId="2B2280AC" w14:textId="77777777" w:rsidR="00E53F05" w:rsidRPr="00361B17" w:rsidRDefault="00E53F05" w:rsidP="000A66E0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Киржой Ю.О.</w:t>
            </w:r>
          </w:p>
        </w:tc>
      </w:tr>
    </w:tbl>
    <w:p w14:paraId="09F96785" w14:textId="77777777" w:rsidR="00E53F05" w:rsidRPr="00A51D2B" w:rsidRDefault="00E53F05" w:rsidP="00E53F05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</w:t>
      </w:r>
      <w:r>
        <w:t xml:space="preserve">м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400501DA" w14:textId="77777777" w:rsidR="00E53F05" w:rsidRDefault="00E53F05" w:rsidP="00E53F05">
      <w:pPr>
        <w:spacing w:line="276" w:lineRule="auto"/>
        <w:ind w:firstLine="709"/>
        <w:contextualSpacing/>
        <w:jc w:val="both"/>
      </w:pPr>
      <w:r>
        <w:t>1</w:t>
      </w:r>
      <w:r w:rsidRPr="00065BB5">
        <w:t xml:space="preserve">) Приложением к </w:t>
      </w:r>
      <w:r w:rsidRPr="00065BB5">
        <w:rPr>
          <w:spacing w:val="4"/>
        </w:rPr>
        <w:t xml:space="preserve">Постановлению Правительства </w:t>
      </w:r>
      <w:r w:rsidRPr="00065BB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.</w:t>
      </w:r>
    </w:p>
    <w:p w14:paraId="1B24EC4D" w14:textId="77777777" w:rsidR="00E53F05" w:rsidRDefault="00E53F05" w:rsidP="00E53F0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728A1339" w14:textId="77777777" w:rsidR="00E53F05" w:rsidRDefault="00E53F05" w:rsidP="00E53F0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 xml:space="preserve">Заседание тендерной комиссии объявляется </w:t>
      </w:r>
      <w:r>
        <w:t>открытым</w:t>
      </w:r>
      <w:r w:rsidRPr="006E6ABC">
        <w:t>.</w:t>
      </w:r>
    </w:p>
    <w:p w14:paraId="361055F6" w14:textId="77777777" w:rsidR="00E53F05" w:rsidRDefault="00E53F05" w:rsidP="00E53F0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2BBE99B5" w14:textId="77777777" w:rsidR="00E53F05" w:rsidRDefault="00E53F05" w:rsidP="00E53F05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t xml:space="preserve"> В соответствии с пунктом 16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 третьему этапу тендера </w:t>
      </w:r>
      <w:r w:rsidRPr="001462A9">
        <w:t xml:space="preserve">на приобретение </w:t>
      </w:r>
      <w:r w:rsidRPr="004B6120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>
        <w:t xml:space="preserve"> были допущены хозяйствующие субъекты: ООО «Валеандр», ООО «Мед Груп», </w:t>
      </w:r>
      <w:r>
        <w:br/>
        <w:t xml:space="preserve">ГУП «Лекфарм», </w:t>
      </w:r>
      <w:r w:rsidRPr="008815F6">
        <w:t xml:space="preserve"> </w:t>
      </w:r>
      <w:r>
        <w:t>ООО «Тезаурус», ООО «Диапрофмед».</w:t>
      </w:r>
    </w:p>
    <w:p w14:paraId="4A1B7857" w14:textId="77777777" w:rsidR="00E53F05" w:rsidRDefault="00E53F05" w:rsidP="00E53F05">
      <w:pPr>
        <w:spacing w:line="276" w:lineRule="auto"/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хозяйствующего субъекта, в следующем порядке:</w:t>
      </w:r>
    </w:p>
    <w:p w14:paraId="1AE4754E" w14:textId="77777777" w:rsidR="00E53F05" w:rsidRDefault="00E53F05" w:rsidP="00E53F05">
      <w:pPr>
        <w:spacing w:line="276" w:lineRule="auto"/>
        <w:ind w:firstLine="709"/>
        <w:contextualSpacing/>
        <w:jc w:val="both"/>
      </w:pPr>
      <w:r>
        <w:t>№ 1 – ООО «Валеандр»,</w:t>
      </w:r>
    </w:p>
    <w:p w14:paraId="4974E0B1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2 – ООО «Мед Груп»,</w:t>
      </w:r>
    </w:p>
    <w:p w14:paraId="23DCB859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3 – ГУП «Лекфарм»,</w:t>
      </w:r>
    </w:p>
    <w:p w14:paraId="65990433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4 – ООО «Тезаурус»,</w:t>
      </w:r>
    </w:p>
    <w:p w14:paraId="3A42F883" w14:textId="77777777" w:rsidR="00E53F05" w:rsidRPr="00CA320B" w:rsidRDefault="00E53F05" w:rsidP="00E53F05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№ 5 – ООО «Диапрофмед».</w:t>
      </w:r>
    </w:p>
    <w:p w14:paraId="36448737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7E0429B6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00C11811" w14:textId="77777777" w:rsidR="00E53F05" w:rsidRDefault="00E53F05" w:rsidP="00E53F05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Т.В.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>Согласно пункт</w:t>
      </w:r>
      <w:r>
        <w:t>у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8 апреля 2021 года №01-23/3045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0AC4FBDA" w14:textId="77777777" w:rsidR="00E53F05" w:rsidRPr="008815F6" w:rsidRDefault="00E53F05" w:rsidP="00E53F05">
      <w:pPr>
        <w:ind w:firstLine="709"/>
        <w:jc w:val="both"/>
      </w:pPr>
      <w:r w:rsidRPr="008815F6">
        <w:t>По вопросу рассмотрения цен, предложенных потенциальными победителями тендера в пунктах V, VI, VII, VIII, IX «Решили» протокола тендера от 22 марта 2021 года № 14/1 сообщаем следующее.</w:t>
      </w:r>
    </w:p>
    <w:p w14:paraId="41FE8C19" w14:textId="77777777" w:rsidR="00E53F05" w:rsidRPr="008815F6" w:rsidRDefault="00E53F05" w:rsidP="00E53F05">
      <w:pPr>
        <w:ind w:firstLine="709"/>
        <w:jc w:val="both"/>
      </w:pPr>
      <w:r w:rsidRPr="008815F6">
        <w:t>а) По пункту V «Решили» протокола от 22 марта 2021 года № 14/1 относительно признания поставки ООО «Валеандр» потенциальным победителем на поставку 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учреждениях.</w:t>
      </w:r>
    </w:p>
    <w:p w14:paraId="5D517F5F" w14:textId="77777777" w:rsidR="00E53F05" w:rsidRPr="008815F6" w:rsidRDefault="00E53F05" w:rsidP="00E53F05">
      <w:pPr>
        <w:ind w:firstLine="709"/>
        <w:jc w:val="both"/>
      </w:pPr>
      <w:r w:rsidRPr="008815F6">
        <w:t xml:space="preserve">Цены на товары, с учетом информации, изложенной в представленном </w:t>
      </w:r>
      <w:r>
        <w:br/>
      </w:r>
      <w:r w:rsidRPr="008815F6">
        <w:t>ООО «Валеандр»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1A905168" w14:textId="77777777" w:rsidR="00E53F05" w:rsidRPr="008815F6" w:rsidRDefault="00E53F05" w:rsidP="00E53F05">
      <w:pPr>
        <w:jc w:val="both"/>
      </w:pPr>
      <w:r w:rsidRPr="008815F6">
        <w:t>– по товарным позициям №№ 1-5 – соответствуют конъюнктуре внешнего рынка Приднестровской Молдавской Республики (Россия);</w:t>
      </w:r>
    </w:p>
    <w:p w14:paraId="2D8FB9DB" w14:textId="77777777" w:rsidR="00E53F05" w:rsidRPr="008815F6" w:rsidRDefault="00E53F05" w:rsidP="00E53F05">
      <w:pPr>
        <w:jc w:val="both"/>
      </w:pPr>
      <w:r w:rsidRPr="008815F6">
        <w:lastRenderedPageBreak/>
        <w:t>– по товарной позиции № 5 – соответствует конъюнктуре внешнего рынка Приднестровской Молдавской Республики (Украина).</w:t>
      </w:r>
    </w:p>
    <w:p w14:paraId="7DD9CD70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27AB3B73" w14:textId="77777777" w:rsidR="00E53F05" w:rsidRPr="008815F6" w:rsidRDefault="00E53F05" w:rsidP="00E53F05">
      <w:pPr>
        <w:ind w:firstLine="709"/>
        <w:jc w:val="both"/>
      </w:pPr>
      <w:r w:rsidRPr="008815F6">
        <w:t>б) По пункту VI «Решили» протокола от 22 марта 2021 года № 14/1 относительно признания поставки ООО «Мед Груп» потенциальным победителем на поставку поставку 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учреждениях.</w:t>
      </w:r>
    </w:p>
    <w:p w14:paraId="6F1464B2" w14:textId="77777777" w:rsidR="00E53F05" w:rsidRPr="008815F6" w:rsidRDefault="00E53F05" w:rsidP="00E53F05">
      <w:pPr>
        <w:ind w:firstLine="709"/>
        <w:jc w:val="both"/>
      </w:pPr>
      <w:r w:rsidRPr="008815F6">
        <w:t xml:space="preserve">Цены на товары, с учетом информации, изложенной в представленном </w:t>
      </w:r>
      <w:r>
        <w:br/>
      </w:r>
      <w:r w:rsidRPr="008815F6">
        <w:t>ООО «Мед Груп»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7C67EA29" w14:textId="77777777" w:rsidR="00E53F05" w:rsidRPr="008815F6" w:rsidRDefault="00E53F05" w:rsidP="00E53F05">
      <w:pPr>
        <w:jc w:val="both"/>
      </w:pPr>
      <w:r w:rsidRPr="008815F6">
        <w:t>– по товарным позициям №№ 1, 3-4 – соответствуют конъюнктуре внешнего рынка Приднестровской Молдавской Республики (Украина);</w:t>
      </w:r>
    </w:p>
    <w:p w14:paraId="398F1D82" w14:textId="77777777" w:rsidR="00E53F05" w:rsidRPr="008815F6" w:rsidRDefault="00E53F05" w:rsidP="00E53F05">
      <w:pPr>
        <w:jc w:val="both"/>
      </w:pPr>
      <w:r w:rsidRPr="008815F6">
        <w:t>– по товарной позиции № 2 – соответствует конъюнктуре внешнего рынка Приднестровской Молдавской Республики (Украина, Франция).</w:t>
      </w:r>
    </w:p>
    <w:p w14:paraId="426BCC62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3C8CA25E" w14:textId="77777777" w:rsidR="00E53F05" w:rsidRPr="008815F6" w:rsidRDefault="00E53F05" w:rsidP="00E53F05">
      <w:pPr>
        <w:ind w:firstLine="709"/>
        <w:jc w:val="both"/>
      </w:pPr>
      <w:r w:rsidRPr="008815F6">
        <w:t>в) По пункту VII «Решили» протокола от 22 марта 2021 года № 14/1 относительно признания поставки ГУП «ЛекФарм» потенциальным победителем на поставку поставку 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учреждениях.</w:t>
      </w:r>
    </w:p>
    <w:p w14:paraId="7A3DD706" w14:textId="77777777" w:rsidR="00E53F05" w:rsidRPr="008815F6" w:rsidRDefault="00E53F05" w:rsidP="00E53F05">
      <w:pPr>
        <w:ind w:firstLine="709"/>
        <w:jc w:val="both"/>
      </w:pPr>
      <w:r w:rsidRPr="008815F6">
        <w:t>Цена на «Термопленку маммографическую AGFA DRYSTAR DT 2 MAMMO 25*30см № 100», с учетом информации, изложенной в откорректированном расчете формирования цены и представленном поставщиком ГУП «ЛекФарм» в адрес Министерства экономического развития Приднестровской Молдавской Республики в рабочем порядке,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(Россия).</w:t>
      </w:r>
    </w:p>
    <w:p w14:paraId="316EEA15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0716E67F" w14:textId="77777777" w:rsidR="00E53F05" w:rsidRPr="008815F6" w:rsidRDefault="00E53F05" w:rsidP="00E53F05">
      <w:pPr>
        <w:ind w:firstLine="709"/>
        <w:jc w:val="both"/>
      </w:pPr>
      <w:r w:rsidRPr="008815F6">
        <w:t>г) По пункту VIII «Решили» протокола от 22 марта 2021 года № 14/1 относительно признания поставки ООО «Тезаурус» потенциальным победителем на поставку поставку 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учреждениях.</w:t>
      </w:r>
    </w:p>
    <w:p w14:paraId="149558D3" w14:textId="77777777" w:rsidR="00E53F05" w:rsidRPr="008815F6" w:rsidRDefault="00E53F05" w:rsidP="00E53F05">
      <w:pPr>
        <w:ind w:firstLine="709"/>
        <w:jc w:val="both"/>
      </w:pPr>
      <w:r w:rsidRPr="008815F6">
        <w:t xml:space="preserve">Цены на товары, с учетом информации, изложенной в представленном </w:t>
      </w:r>
      <w:r>
        <w:br/>
      </w:r>
      <w:r w:rsidRPr="008815F6">
        <w:t>ООО «Тезаурус»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по всем товарным позициям соответствуют конъюнктуре внешнего рынка Приднестровской Молдавской Республики (Украина).</w:t>
      </w:r>
    </w:p>
    <w:p w14:paraId="407D6374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255D39F3" w14:textId="77777777" w:rsidR="00E53F05" w:rsidRPr="008815F6" w:rsidRDefault="00E53F05" w:rsidP="00E53F05">
      <w:pPr>
        <w:ind w:firstLine="709"/>
        <w:jc w:val="both"/>
      </w:pPr>
      <w:r w:rsidRPr="008815F6">
        <w:t>д) По пункту IX «Решили» протокола от 22 марта 2021 года № 14/1 относительно признания поставки ООО «Диапрофмед» потенциальным победителем на поставку поставку 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учреждениях.</w:t>
      </w:r>
    </w:p>
    <w:p w14:paraId="0484ECD5" w14:textId="77777777" w:rsidR="00E53F05" w:rsidRPr="008815F6" w:rsidRDefault="00E53F05" w:rsidP="00E53F05">
      <w:pPr>
        <w:ind w:firstLine="709"/>
        <w:jc w:val="both"/>
      </w:pPr>
      <w:r w:rsidRPr="008815F6">
        <w:lastRenderedPageBreak/>
        <w:t xml:space="preserve">Цены на товары, с учетом информации, изложенной в представленном </w:t>
      </w:r>
      <w:r>
        <w:br/>
      </w:r>
      <w:r w:rsidRPr="008815F6">
        <w:t>ООО «Диапрофмед»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</w:t>
      </w:r>
    </w:p>
    <w:p w14:paraId="7A7E5AC7" w14:textId="77777777" w:rsidR="00E53F05" w:rsidRPr="008815F6" w:rsidRDefault="00E53F05" w:rsidP="00E53F05">
      <w:pPr>
        <w:jc w:val="both"/>
      </w:pPr>
      <w:r w:rsidRPr="008815F6">
        <w:t>– по товарной позиции № 1 – не соответствует конъюнктуре внешнего рынка Приднестровской Молдавской Республики (Россия), так как превышает уровень цен на аналогичный товар в среднем на 19%;</w:t>
      </w:r>
    </w:p>
    <w:p w14:paraId="5C6D755C" w14:textId="77777777" w:rsidR="00E53F05" w:rsidRPr="008815F6" w:rsidRDefault="00E53F05" w:rsidP="00E53F05">
      <w:pPr>
        <w:jc w:val="both"/>
      </w:pPr>
      <w:r w:rsidRPr="008815F6">
        <w:t>– по товарной позиции № 2 – не соответствует конъюнктуре внешнего рынка Приднестровской Молдавской Республики (Россия), так как превышает уровень цен на аналогичный товар в среднем на 10%;</w:t>
      </w:r>
    </w:p>
    <w:p w14:paraId="6E3C2801" w14:textId="77777777" w:rsidR="00E53F05" w:rsidRPr="008815F6" w:rsidRDefault="00E53F05" w:rsidP="00E53F05">
      <w:pPr>
        <w:jc w:val="both"/>
      </w:pPr>
      <w:r w:rsidRPr="008815F6">
        <w:t>– по товарной позиции № 3 – соответствует конъюнктуре внешнего рынка Приднестровской Молдавской Республики (Россия).</w:t>
      </w:r>
    </w:p>
    <w:p w14:paraId="14D7A98C" w14:textId="77777777" w:rsidR="00E53F05" w:rsidRPr="008815F6" w:rsidRDefault="00E53F05" w:rsidP="00E53F05">
      <w:pPr>
        <w:ind w:firstLine="709"/>
        <w:jc w:val="both"/>
      </w:pPr>
      <w:r w:rsidRPr="008815F6">
        <w:t>На основании вышеизложенного:</w:t>
      </w:r>
    </w:p>
    <w:p w14:paraId="30902B04" w14:textId="77777777" w:rsidR="00E53F05" w:rsidRPr="008815F6" w:rsidRDefault="00E53F05" w:rsidP="00E53F05">
      <w:pPr>
        <w:jc w:val="both"/>
      </w:pPr>
      <w:r w:rsidRPr="008815F6">
        <w:t>1. Министерство экономического развития Приднестровской Молдавской Республики по товарной позиции № 3 выдает заключение о соответствии уровня цен;</w:t>
      </w:r>
    </w:p>
    <w:p w14:paraId="25CEF30D" w14:textId="77777777" w:rsidR="00E53F05" w:rsidRPr="008815F6" w:rsidRDefault="00E53F05" w:rsidP="00E53F05">
      <w:pPr>
        <w:jc w:val="both"/>
      </w:pPr>
      <w:r w:rsidRPr="008815F6">
        <w:t>2. Министерству экономического развития Приднестровской Молдавской Республики по товарным позициям №№ 1-2 не представляется возможным выдать заключение о соответствии уровня цен.</w:t>
      </w:r>
    </w:p>
    <w:p w14:paraId="0F4EEEDA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622DCC5A" w14:textId="77777777" w:rsidR="00E53F05" w:rsidRDefault="00E53F05" w:rsidP="00E53F05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Т.В.</w:t>
      </w:r>
      <w:r w:rsidRPr="00983FAF">
        <w:rPr>
          <w:b/>
          <w:bCs/>
        </w:rPr>
        <w:t>:</w:t>
      </w:r>
      <w:r w:rsidRPr="004755A5">
        <w:t xml:space="preserve"> </w:t>
      </w:r>
      <w:r w:rsidRPr="00EF62C9">
        <w:t>Согласно</w:t>
      </w:r>
      <w:r>
        <w:t xml:space="preserve"> подпункту б)</w:t>
      </w:r>
      <w:r w:rsidRPr="00EF62C9">
        <w:t xml:space="preserve"> пункт</w:t>
      </w:r>
      <w:r>
        <w:t>а</w:t>
      </w:r>
      <w:r w:rsidRPr="00EF62C9">
        <w:t xml:space="preserve"> </w:t>
      </w:r>
      <w:r>
        <w:t>16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в случае наличия заключения о несоответствии цен потенциального победителя конъюнктуре рынка действующего законодательства </w:t>
      </w:r>
      <w:r w:rsidRPr="0077290A">
        <w:t>в области ценообразования на социально значимые товары</w:t>
      </w:r>
      <w:r>
        <w:t xml:space="preserve"> выношу на голосование вопрос о предоставлении права потенциальному победителю ООО «Диапрофмед» снизить цену на товар.</w:t>
      </w:r>
    </w:p>
    <w:p w14:paraId="12058A84" w14:textId="77777777" w:rsidR="00E53F05" w:rsidRDefault="00E53F05" w:rsidP="00E53F05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99F9A0E" w14:textId="77777777" w:rsidR="00E53F05" w:rsidRDefault="00E53F05" w:rsidP="00E53F05">
      <w:pPr>
        <w:spacing w:line="276" w:lineRule="auto"/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5</w:t>
      </w:r>
      <w:r w:rsidRPr="00BD6EA2">
        <w:rPr>
          <w:i/>
          <w:iCs/>
        </w:rPr>
        <w:t xml:space="preserve"> (</w:t>
      </w:r>
      <w:r>
        <w:rPr>
          <w:i/>
          <w:iCs/>
        </w:rPr>
        <w:t>пят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7AE5FC73" w14:textId="77777777" w:rsidR="00E53F05" w:rsidRPr="0096442D" w:rsidRDefault="00E53F05" w:rsidP="00E53F0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6412C13C" w14:textId="77777777" w:rsidR="00E53F05" w:rsidRDefault="00E53F05" w:rsidP="00E53F0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3E8C0592" w14:textId="77777777" w:rsidR="00E53F05" w:rsidRDefault="00E53F05" w:rsidP="00E53F05">
      <w:pPr>
        <w:spacing w:line="276" w:lineRule="auto"/>
        <w:ind w:firstLine="567"/>
        <w:contextualSpacing/>
        <w:jc w:val="both"/>
        <w:rPr>
          <w:b/>
        </w:rPr>
      </w:pPr>
    </w:p>
    <w:p w14:paraId="1CBE85A9" w14:textId="77777777" w:rsidR="00E53F05" w:rsidRPr="00360FBE" w:rsidRDefault="00E53F05" w:rsidP="00E53F05">
      <w:pPr>
        <w:spacing w:line="276" w:lineRule="auto"/>
        <w:ind w:firstLine="567"/>
        <w:contextualSpacing/>
        <w:jc w:val="both"/>
      </w:pPr>
      <w:r>
        <w:rPr>
          <w:b/>
        </w:rPr>
        <w:t>Булига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 xml:space="preserve">»: </w:t>
      </w:r>
      <w:r w:rsidRPr="00066CED"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>
        <w:t>возможность</w:t>
      </w:r>
      <w:r w:rsidRPr="00360FBE">
        <w:t xml:space="preserve"> </w:t>
      </w:r>
      <w:r>
        <w:t xml:space="preserve">снизить цену на представленный вами товар </w:t>
      </w:r>
      <w:r w:rsidRPr="008815F6">
        <w:t>по позиции № 1</w:t>
      </w:r>
      <w:r>
        <w:t xml:space="preserve"> на 19% от представленной ранее цены</w:t>
      </w:r>
      <w:r w:rsidRPr="00360FBE">
        <w:t>?</w:t>
      </w:r>
    </w:p>
    <w:p w14:paraId="541A7325" w14:textId="77777777" w:rsidR="00E53F05" w:rsidRDefault="00E53F05" w:rsidP="00E53F05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«</w:t>
      </w:r>
      <w:r>
        <w:rPr>
          <w:b/>
        </w:rPr>
        <w:t>Диапрофмед</w:t>
      </w:r>
      <w:r w:rsidRPr="00360FBE">
        <w:rPr>
          <w:b/>
        </w:rPr>
        <w:t xml:space="preserve">»: </w:t>
      </w:r>
      <w:r>
        <w:t>нет, цена остается неизменной</w:t>
      </w:r>
      <w:r w:rsidRPr="00360FBE">
        <w:t>.</w:t>
      </w:r>
    </w:p>
    <w:p w14:paraId="15C0289D" w14:textId="77777777" w:rsidR="00E53F05" w:rsidRPr="00360FBE" w:rsidRDefault="00E53F05" w:rsidP="00E53F05">
      <w:pPr>
        <w:spacing w:line="276" w:lineRule="auto"/>
        <w:ind w:firstLine="567"/>
        <w:contextualSpacing/>
        <w:jc w:val="both"/>
      </w:pPr>
      <w:r>
        <w:rPr>
          <w:b/>
        </w:rPr>
        <w:t>Булига Т.В.</w:t>
      </w:r>
      <w:r w:rsidRPr="00360FBE">
        <w:rPr>
          <w:b/>
        </w:rPr>
        <w:t>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 xml:space="preserve">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Диапрофмед</w:t>
      </w:r>
      <w:r w:rsidRPr="00360FBE">
        <w:rPr>
          <w:b/>
          <w:color w:val="000000"/>
        </w:rPr>
        <w:t xml:space="preserve">»: </w:t>
      </w:r>
      <w:r w:rsidRPr="00066CED"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>
        <w:t>возможность</w:t>
      </w:r>
      <w:r w:rsidRPr="00360FBE">
        <w:t xml:space="preserve"> </w:t>
      </w:r>
      <w:r>
        <w:t xml:space="preserve">снизить цену на представленный вами товар </w:t>
      </w:r>
      <w:r w:rsidRPr="008815F6">
        <w:t xml:space="preserve">по позиции № </w:t>
      </w:r>
      <w:r>
        <w:t>2 на 10% от представленной ранее цены</w:t>
      </w:r>
      <w:r w:rsidRPr="00360FBE">
        <w:t>?</w:t>
      </w:r>
    </w:p>
    <w:p w14:paraId="07E2BE2B" w14:textId="77777777" w:rsidR="00E53F05" w:rsidRDefault="00E53F05" w:rsidP="00E53F05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«</w:t>
      </w:r>
      <w:r>
        <w:rPr>
          <w:b/>
        </w:rPr>
        <w:t>Диапрофмед</w:t>
      </w:r>
      <w:r w:rsidRPr="00360FBE">
        <w:rPr>
          <w:b/>
        </w:rPr>
        <w:t>»</w:t>
      </w:r>
      <w:proofErr w:type="gramStart"/>
      <w:r w:rsidRPr="00360FBE">
        <w:rPr>
          <w:b/>
        </w:rPr>
        <w:t xml:space="preserve">: </w:t>
      </w:r>
      <w:r>
        <w:t>Да</w:t>
      </w:r>
      <w:proofErr w:type="gramEnd"/>
      <w:r>
        <w:t>, цена снижается на 10% от представленной ранее цены.</w:t>
      </w:r>
    </w:p>
    <w:p w14:paraId="20A634C4" w14:textId="4DF18C3B" w:rsidR="00E53F05" w:rsidRDefault="00E53F05" w:rsidP="00E53F05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bCs/>
        </w:rPr>
      </w:pPr>
    </w:p>
    <w:p w14:paraId="27E7E995" w14:textId="77777777" w:rsidR="000A66E0" w:rsidRPr="00B36DCF" w:rsidRDefault="000A66E0" w:rsidP="000A66E0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r w:rsidRPr="00B36DCF">
        <w:rPr>
          <w:b/>
          <w:bCs/>
        </w:rPr>
        <w:t xml:space="preserve">Булига Т.В.: </w:t>
      </w:r>
      <w:r w:rsidRPr="00B36DCF">
        <w:t xml:space="preserve">С учетом наиболее выгодного ценового предложения и условий, предложенных участником тендера, предлагаю признать победителем тендера на 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</w:t>
      </w:r>
      <w:r w:rsidRPr="00B36DCF">
        <w:rPr>
          <w:bCs/>
          <w:spacing w:val="4"/>
        </w:rPr>
        <w:lastRenderedPageBreak/>
        <w:t>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spacing w:val="4"/>
        </w:rPr>
        <w:t xml:space="preserve">, </w:t>
      </w:r>
      <w:r w:rsidRPr="00B36DCF">
        <w:t xml:space="preserve">ООО «Валеандр» </w:t>
      </w:r>
      <w:r w:rsidRPr="00B36DCF">
        <w:rPr>
          <w:spacing w:val="4"/>
        </w:rPr>
        <w:t>по следующим позициям:</w:t>
      </w:r>
    </w:p>
    <w:tbl>
      <w:tblPr>
        <w:tblW w:w="8109" w:type="dxa"/>
        <w:tblLook w:val="04A0" w:firstRow="1" w:lastRow="0" w:firstColumn="1" w:lastColumn="0" w:noHBand="0" w:noVBand="1"/>
      </w:tblPr>
      <w:tblGrid>
        <w:gridCol w:w="503"/>
        <w:gridCol w:w="3461"/>
        <w:gridCol w:w="1551"/>
        <w:gridCol w:w="1568"/>
        <w:gridCol w:w="1026"/>
      </w:tblGrid>
      <w:tr w:rsidR="000A66E0" w:rsidRPr="00B36DCF" w14:paraId="5350659B" w14:textId="77777777" w:rsidTr="000A66E0">
        <w:trPr>
          <w:trHeight w:val="262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C509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DD3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59E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4B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C813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4FB5831E" w14:textId="77777777" w:rsidTr="000A66E0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C9F1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C32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30*40№100 (зеленочувствительная) CP-GU M 30x40 (REF 55BL3)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DEB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26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851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242</w:t>
            </w:r>
          </w:p>
        </w:tc>
      </w:tr>
      <w:tr w:rsidR="000A66E0" w:rsidRPr="00B36DCF" w14:paraId="79A55E4A" w14:textId="77777777" w:rsidTr="000A66E0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05D8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F12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24*30№100 (зеленочувствительная) CP-GU M 24x30 (REF 55BК1)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5704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0993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5A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191</w:t>
            </w:r>
          </w:p>
        </w:tc>
      </w:tr>
      <w:tr w:rsidR="000A66E0" w:rsidRPr="00B36DCF" w14:paraId="2BB37137" w14:textId="77777777" w:rsidTr="000A66E0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26A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D5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18*24 №100 (зеленочувствительная) CP-GU M 18x24 (REF 55BJY)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3D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06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8558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0A66E0" w:rsidRPr="00B36DCF" w14:paraId="78A4F9DA" w14:textId="77777777" w:rsidTr="000A66E0">
        <w:trPr>
          <w:trHeight w:val="1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025B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974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13*18 №100 (зеленочувствительная) CP-GU M 13x18 (REF 55BQE)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3A0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E66D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A7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182</w:t>
            </w:r>
          </w:p>
        </w:tc>
      </w:tr>
      <w:tr w:rsidR="000A66E0" w:rsidRPr="00B36DCF" w14:paraId="7AAB7C92" w14:textId="77777777" w:rsidTr="000A66E0">
        <w:trPr>
          <w:trHeight w:val="1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07B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056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Пленка медицинская рентгеновская SONY UPT 210BL 210мм*12,5 (180 кадров) для термопринтера Sony UP - 990 AD (REF VP502100)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F4C0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рулон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2E89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Sony, Япония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DE28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224</w:t>
            </w:r>
          </w:p>
        </w:tc>
      </w:tr>
      <w:tr w:rsidR="000A66E0" w:rsidRPr="00B36DCF" w14:paraId="43D52BDB" w14:textId="77777777" w:rsidTr="000A66E0">
        <w:trPr>
          <w:trHeight w:val="2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D74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FB3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 xml:space="preserve">Триомбраст р-р </w:t>
            </w:r>
            <w:proofErr w:type="gramStart"/>
            <w:r w:rsidRPr="00B36DCF">
              <w:rPr>
                <w:color w:val="000000"/>
                <w:sz w:val="20"/>
                <w:szCs w:val="20"/>
              </w:rPr>
              <w:t>д/ин</w:t>
            </w:r>
            <w:proofErr w:type="gramEnd"/>
            <w:r w:rsidRPr="00B36DCF">
              <w:rPr>
                <w:color w:val="000000"/>
                <w:sz w:val="20"/>
                <w:szCs w:val="20"/>
              </w:rPr>
              <w:t xml:space="preserve"> 76% амп. 20 мл №5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656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р-р для ин. 76% ампула 20мл №5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562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Фармак, Украина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3A8D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642</w:t>
            </w:r>
          </w:p>
        </w:tc>
      </w:tr>
    </w:tbl>
    <w:p w14:paraId="64005B54" w14:textId="77777777" w:rsidR="000A66E0" w:rsidRDefault="000A66E0" w:rsidP="000A66E0">
      <w:pPr>
        <w:ind w:firstLine="709"/>
        <w:contextualSpacing/>
        <w:jc w:val="both"/>
        <w:rPr>
          <w:i/>
          <w:iCs/>
        </w:rPr>
      </w:pPr>
    </w:p>
    <w:p w14:paraId="7CBC9F7F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Голосовали:</w:t>
      </w:r>
    </w:p>
    <w:p w14:paraId="6B3FC03F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«ЗА» – 5 (пять) – единогласно;</w:t>
      </w:r>
    </w:p>
    <w:p w14:paraId="07BF2D7F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«Против»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(ноль);</w:t>
      </w:r>
    </w:p>
    <w:p w14:paraId="4C41174F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«Воздержались»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(ноль).</w:t>
      </w:r>
    </w:p>
    <w:p w14:paraId="7828180C" w14:textId="77777777" w:rsidR="000A66E0" w:rsidRPr="00B36DCF" w:rsidRDefault="000A66E0" w:rsidP="000A66E0">
      <w:pPr>
        <w:ind w:firstLine="709"/>
        <w:contextualSpacing/>
      </w:pPr>
    </w:p>
    <w:p w14:paraId="352F8935" w14:textId="77777777" w:rsidR="000A66E0" w:rsidRPr="00B36DCF" w:rsidRDefault="000A66E0" w:rsidP="000A66E0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r w:rsidRPr="00B36DCF">
        <w:rPr>
          <w:b/>
          <w:bCs/>
        </w:rPr>
        <w:t xml:space="preserve">Булига Т.В.: </w:t>
      </w:r>
      <w:r w:rsidRPr="00B36DCF">
        <w:t xml:space="preserve">С учетом наиболее выгодного ценового предложения и условий, предложенных участником тендера, предлагаю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spacing w:val="4"/>
        </w:rPr>
        <w:t xml:space="preserve">, </w:t>
      </w:r>
      <w:r w:rsidRPr="00B36DCF">
        <w:t xml:space="preserve">ООО «Мед Груп» </w:t>
      </w:r>
      <w:r w:rsidRPr="00B36DCF">
        <w:rPr>
          <w:spacing w:val="4"/>
        </w:rPr>
        <w:t>по следующим позициям:</w:t>
      </w:r>
    </w:p>
    <w:tbl>
      <w:tblPr>
        <w:tblW w:w="8109" w:type="dxa"/>
        <w:tblLook w:val="04A0" w:firstRow="1" w:lastRow="0" w:firstColumn="1" w:lastColumn="0" w:noHBand="0" w:noVBand="1"/>
      </w:tblPr>
      <w:tblGrid>
        <w:gridCol w:w="503"/>
        <w:gridCol w:w="3461"/>
        <w:gridCol w:w="1276"/>
        <w:gridCol w:w="1843"/>
        <w:gridCol w:w="1026"/>
      </w:tblGrid>
      <w:tr w:rsidR="000A66E0" w:rsidRPr="00B36DCF" w14:paraId="619F1E9A" w14:textId="77777777" w:rsidTr="000A66E0">
        <w:trPr>
          <w:trHeight w:val="765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920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7708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28E0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F158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6CB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34CB4FFC" w14:textId="77777777" w:rsidTr="000A66E0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F760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FA43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Термопленка AGFA DRYSTAR DT 2B 20,3*25,4 №100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B4C2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36D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6DCF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B36DCF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C6CC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0A66E0" w:rsidRPr="00B36DCF" w14:paraId="580804C5" w14:textId="77777777" w:rsidTr="000A66E0">
        <w:trPr>
          <w:trHeight w:val="2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226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03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Термопленка AGFA DRYSTAR DT 2B 28*35 №100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A62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9F1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6DCF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B36DCF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D652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0A66E0" w:rsidRPr="00B36DCF" w14:paraId="1E710B6C" w14:textId="77777777" w:rsidTr="000A66E0">
        <w:trPr>
          <w:trHeight w:val="1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282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001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Термопленка AGFA DRYSTAR DT 2B 35*43 №100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5AD8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DA32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6DCF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B36DCF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E97C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0A66E0" w:rsidRPr="00B36DCF" w14:paraId="68EE87B7" w14:textId="77777777" w:rsidTr="000A66E0">
        <w:trPr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EBBF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37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Термопленка моммаграфическая AGFA DRYSTAR DT 2 MAMMO 20,3*25,4 см №100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901F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CF53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6DCF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B36DCF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7F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37</w:t>
            </w:r>
          </w:p>
        </w:tc>
      </w:tr>
    </w:tbl>
    <w:p w14:paraId="21D95F09" w14:textId="77777777" w:rsidR="000A66E0" w:rsidRDefault="000A66E0" w:rsidP="000A66E0">
      <w:pPr>
        <w:ind w:firstLine="709"/>
        <w:contextualSpacing/>
        <w:jc w:val="both"/>
        <w:rPr>
          <w:i/>
          <w:iCs/>
        </w:rPr>
      </w:pPr>
    </w:p>
    <w:p w14:paraId="2B1F90CC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Голосовали:</w:t>
      </w:r>
    </w:p>
    <w:p w14:paraId="7502A23F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«ЗА» – 5 (пять) – единогласно;</w:t>
      </w:r>
    </w:p>
    <w:p w14:paraId="01173750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«Против»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(ноль);</w:t>
      </w:r>
    </w:p>
    <w:p w14:paraId="72B1A53E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«Воздержались»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(ноль).</w:t>
      </w:r>
    </w:p>
    <w:p w14:paraId="241D29AC" w14:textId="77777777" w:rsidR="000A66E0" w:rsidRPr="00B36DCF" w:rsidRDefault="000A66E0" w:rsidP="000A66E0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bCs/>
        </w:rPr>
      </w:pPr>
    </w:p>
    <w:p w14:paraId="0DD46AF4" w14:textId="77777777" w:rsidR="000A66E0" w:rsidRDefault="000A66E0" w:rsidP="000A66E0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r w:rsidRPr="00B36DCF">
        <w:rPr>
          <w:b/>
          <w:bCs/>
        </w:rPr>
        <w:t xml:space="preserve">Булига Т.В.: </w:t>
      </w:r>
      <w:r w:rsidRPr="00B36DCF">
        <w:t xml:space="preserve">С учетом наиболее выгодного ценового предложения и условий, предложенных участником тендера, предлагаю признать победителем тендера на 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</w:t>
      </w:r>
      <w:r w:rsidRPr="00B36DCF">
        <w:rPr>
          <w:bCs/>
          <w:spacing w:val="4"/>
        </w:rPr>
        <w:lastRenderedPageBreak/>
        <w:t>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spacing w:val="4"/>
        </w:rPr>
        <w:t xml:space="preserve">, </w:t>
      </w:r>
      <w:r w:rsidRPr="00B36DCF">
        <w:t xml:space="preserve">ГУП «ЛекФарм» </w:t>
      </w:r>
      <w:r w:rsidRPr="00B36DCF">
        <w:rPr>
          <w:spacing w:val="4"/>
        </w:rPr>
        <w:t>по следующей позиции:</w:t>
      </w:r>
    </w:p>
    <w:tbl>
      <w:tblPr>
        <w:tblW w:w="8109" w:type="dxa"/>
        <w:tblLook w:val="04A0" w:firstRow="1" w:lastRow="0" w:firstColumn="1" w:lastColumn="0" w:noHBand="0" w:noVBand="1"/>
      </w:tblPr>
      <w:tblGrid>
        <w:gridCol w:w="503"/>
        <w:gridCol w:w="3738"/>
        <w:gridCol w:w="1000"/>
        <w:gridCol w:w="1842"/>
        <w:gridCol w:w="1026"/>
      </w:tblGrid>
      <w:tr w:rsidR="000A66E0" w:rsidRPr="00B36DCF" w14:paraId="507BB506" w14:textId="77777777" w:rsidTr="000A66E0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C059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E888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6D9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A92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4721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1F4C30CF" w14:textId="77777777" w:rsidTr="000A66E0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092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F45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Термопленка маммографическая AGFA DRYSTAR DT 2 MAMMO 25х30см (25,4х30,5)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F74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 №100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77C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“AGFA”, Бельгия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133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30</w:t>
            </w:r>
          </w:p>
        </w:tc>
      </w:tr>
    </w:tbl>
    <w:p w14:paraId="48F94047" w14:textId="77777777" w:rsidR="000A66E0" w:rsidRDefault="000A66E0" w:rsidP="000A66E0">
      <w:pPr>
        <w:ind w:firstLine="709"/>
        <w:contextualSpacing/>
        <w:jc w:val="both"/>
        <w:rPr>
          <w:i/>
          <w:iCs/>
        </w:rPr>
      </w:pPr>
    </w:p>
    <w:p w14:paraId="1D23CC2C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Голосовали:</w:t>
      </w:r>
    </w:p>
    <w:p w14:paraId="015C6870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«ЗА» – 5 (пять) – единогласно;</w:t>
      </w:r>
    </w:p>
    <w:p w14:paraId="511F49DB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«Против»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(ноль);</w:t>
      </w:r>
    </w:p>
    <w:p w14:paraId="3861471A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«Воздержались»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(ноль).</w:t>
      </w:r>
    </w:p>
    <w:p w14:paraId="06F18F02" w14:textId="77777777" w:rsidR="000A66E0" w:rsidRPr="00B36DCF" w:rsidRDefault="000A66E0" w:rsidP="000A66E0">
      <w:pPr>
        <w:ind w:firstLine="709"/>
        <w:contextualSpacing/>
      </w:pPr>
    </w:p>
    <w:p w14:paraId="7C07FC0A" w14:textId="77777777" w:rsidR="000A66E0" w:rsidRDefault="000A66E0" w:rsidP="000A66E0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r w:rsidRPr="00B36DCF">
        <w:rPr>
          <w:b/>
          <w:bCs/>
        </w:rPr>
        <w:t xml:space="preserve">Булига Т.В.: </w:t>
      </w:r>
      <w:r w:rsidRPr="00B36DCF">
        <w:t xml:space="preserve">С учетом наиболее выгодного ценового предложения и условий, предложенных участником тендера, предлагаю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spacing w:val="4"/>
        </w:rPr>
        <w:t xml:space="preserve">, </w:t>
      </w:r>
      <w:r w:rsidRPr="00B36DCF">
        <w:t xml:space="preserve">ООО «Тезаурус» </w:t>
      </w:r>
      <w:r w:rsidRPr="00B36DCF">
        <w:rPr>
          <w:spacing w:val="4"/>
        </w:rPr>
        <w:t>по следующим позициям:</w:t>
      </w:r>
    </w:p>
    <w:tbl>
      <w:tblPr>
        <w:tblW w:w="8109" w:type="dxa"/>
        <w:tblLook w:val="04A0" w:firstRow="1" w:lastRow="0" w:firstColumn="1" w:lastColumn="0" w:noHBand="0" w:noVBand="1"/>
      </w:tblPr>
      <w:tblGrid>
        <w:gridCol w:w="503"/>
        <w:gridCol w:w="3738"/>
        <w:gridCol w:w="1000"/>
        <w:gridCol w:w="1842"/>
        <w:gridCol w:w="1026"/>
      </w:tblGrid>
      <w:tr w:rsidR="000A66E0" w:rsidRPr="00B36DCF" w14:paraId="01DDE19A" w14:textId="77777777" w:rsidTr="000A66E0">
        <w:trPr>
          <w:trHeight w:val="1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144D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B3CC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38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DB2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A8D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20AF8710" w14:textId="77777777" w:rsidTr="000A66E0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8446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352A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Флюорографическая пленка "Кровлекс" 70 мм х 30,5 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84E4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9C1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3914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0A66E0" w:rsidRPr="00B36DCF" w14:paraId="05EFABDA" w14:textId="77777777" w:rsidTr="000A66E0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FA4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2D5A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Проявитель "Кровлекс П-РОК" 5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A711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B0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4A5D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0A66E0" w:rsidRPr="00B36DCF" w14:paraId="1DBEA84D" w14:textId="77777777" w:rsidTr="000A66E0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8A68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AB2B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Фиксаж "Кровлекс П-РОК" 5 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65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526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0B5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124</w:t>
            </w:r>
          </w:p>
        </w:tc>
      </w:tr>
    </w:tbl>
    <w:p w14:paraId="364B6572" w14:textId="77777777" w:rsidR="000A66E0" w:rsidRDefault="000A66E0" w:rsidP="000A66E0">
      <w:pPr>
        <w:ind w:firstLine="709"/>
        <w:contextualSpacing/>
        <w:jc w:val="both"/>
        <w:rPr>
          <w:i/>
          <w:iCs/>
        </w:rPr>
      </w:pPr>
    </w:p>
    <w:p w14:paraId="057F873B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Голосовали:</w:t>
      </w:r>
    </w:p>
    <w:p w14:paraId="08739A7C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«ЗА» – 5 (пять) – единогласно;</w:t>
      </w:r>
    </w:p>
    <w:p w14:paraId="55FA356D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«Против»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(ноль);</w:t>
      </w:r>
    </w:p>
    <w:p w14:paraId="7AE08124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«Воздержались»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(ноль).</w:t>
      </w:r>
    </w:p>
    <w:p w14:paraId="11C74D86" w14:textId="77777777" w:rsidR="000A66E0" w:rsidRPr="00B36DCF" w:rsidRDefault="000A66E0" w:rsidP="000A66E0">
      <w:pPr>
        <w:ind w:firstLine="709"/>
        <w:contextualSpacing/>
      </w:pPr>
    </w:p>
    <w:p w14:paraId="25F5C282" w14:textId="77777777" w:rsidR="000A66E0" w:rsidRPr="00B36DCF" w:rsidRDefault="000A66E0" w:rsidP="000A66E0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r w:rsidRPr="00B36DCF">
        <w:rPr>
          <w:b/>
          <w:bCs/>
        </w:rPr>
        <w:t xml:space="preserve">Булига Т.В.: </w:t>
      </w:r>
      <w:r w:rsidRPr="00B36DCF">
        <w:t xml:space="preserve">С учетом наиболее выгодного ценового предложения и условий, предложенных участником тендера, предлагаю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spacing w:val="4"/>
        </w:rPr>
        <w:t xml:space="preserve">, </w:t>
      </w:r>
      <w:r w:rsidRPr="00B36DCF">
        <w:t xml:space="preserve">ООО «Диапрофмед» </w:t>
      </w:r>
      <w:r w:rsidRPr="00B36DCF">
        <w:rPr>
          <w:spacing w:val="4"/>
        </w:rPr>
        <w:t>по следующим позициям:</w:t>
      </w:r>
    </w:p>
    <w:tbl>
      <w:tblPr>
        <w:tblW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295"/>
        <w:gridCol w:w="1167"/>
        <w:gridCol w:w="2118"/>
        <w:gridCol w:w="1026"/>
      </w:tblGrid>
      <w:tr w:rsidR="000A66E0" w:rsidRPr="00B36DCF" w14:paraId="10CE864E" w14:textId="77777777" w:rsidTr="000A66E0">
        <w:trPr>
          <w:trHeight w:val="765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6033AAE0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92F2F50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236E508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6EFD3CF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F00E7E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64ADF16C" w14:textId="77777777" w:rsidTr="000A66E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E032717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39FF8582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Йогексол-Бинергия раствор для инъекций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B19223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350 мг йода/мл, фл.50 мл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29400E40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"Армавирская биологическая фабрика”, Россия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41A6BFF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1 422</w:t>
            </w:r>
          </w:p>
        </w:tc>
      </w:tr>
      <w:tr w:rsidR="000A66E0" w:rsidRPr="00B36DCF" w14:paraId="0D3586E6" w14:textId="77777777" w:rsidTr="000A66E0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0013A9A2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14:paraId="0D5F66D3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 xml:space="preserve">Устройство для ирригоскопии и кишечных промываний исполнения </w:t>
            </w:r>
            <w:proofErr w:type="gramStart"/>
            <w:r w:rsidRPr="00B36DCF">
              <w:rPr>
                <w:sz w:val="20"/>
                <w:szCs w:val="20"/>
              </w:rPr>
              <w:t>I  с</w:t>
            </w:r>
            <w:proofErr w:type="gramEnd"/>
            <w:r w:rsidRPr="00B36DCF">
              <w:rPr>
                <w:sz w:val="20"/>
                <w:szCs w:val="20"/>
              </w:rPr>
              <w:t xml:space="preserve"> наконечником № 2 (взрослый)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FF85E42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стерильная упаковка № 1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644D48D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ООО "МИМ", РОССИЯ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78039C7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352</w:t>
            </w:r>
          </w:p>
        </w:tc>
      </w:tr>
    </w:tbl>
    <w:p w14:paraId="5984E5EB" w14:textId="77777777" w:rsidR="000A66E0" w:rsidRDefault="000A66E0" w:rsidP="000A66E0">
      <w:pPr>
        <w:ind w:firstLine="709"/>
        <w:contextualSpacing/>
        <w:jc w:val="both"/>
        <w:rPr>
          <w:i/>
          <w:iCs/>
        </w:rPr>
      </w:pPr>
    </w:p>
    <w:p w14:paraId="5A754355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Голосовали:</w:t>
      </w:r>
    </w:p>
    <w:p w14:paraId="5FA50159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«ЗА» – 5 (пять) – единогласно;</w:t>
      </w:r>
    </w:p>
    <w:p w14:paraId="58319BA2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«Против»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(ноль);</w:t>
      </w:r>
    </w:p>
    <w:p w14:paraId="022C69B3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«Воздержались»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(ноль).</w:t>
      </w:r>
    </w:p>
    <w:p w14:paraId="7CDFB551" w14:textId="77777777" w:rsidR="000A66E0" w:rsidRPr="00B36DCF" w:rsidRDefault="000A66E0" w:rsidP="000A66E0">
      <w:pPr>
        <w:ind w:firstLine="567"/>
        <w:contextualSpacing/>
        <w:jc w:val="both"/>
        <w:rPr>
          <w:b/>
        </w:rPr>
      </w:pPr>
    </w:p>
    <w:p w14:paraId="2D3BD499" w14:textId="77777777" w:rsidR="000A66E0" w:rsidRPr="00B36DCF" w:rsidRDefault="000A66E0" w:rsidP="000A66E0">
      <w:pPr>
        <w:ind w:firstLine="567"/>
        <w:contextualSpacing/>
        <w:jc w:val="both"/>
      </w:pPr>
      <w:r w:rsidRPr="00B36DCF">
        <w:rPr>
          <w:b/>
        </w:rPr>
        <w:lastRenderedPageBreak/>
        <w:t>Булига Т.В.:</w:t>
      </w:r>
      <w:r w:rsidRPr="00B36DCF">
        <w:t xml:space="preserve"> </w:t>
      </w:r>
      <w:r w:rsidRPr="00B36DCF">
        <w:rPr>
          <w:bCs/>
        </w:rPr>
        <w:t>Согласно</w:t>
      </w:r>
      <w:r w:rsidRPr="00B36DCF">
        <w:rPr>
          <w:b/>
        </w:rPr>
        <w:t xml:space="preserve"> </w:t>
      </w:r>
      <w:r w:rsidRPr="00B36DCF">
        <w:t xml:space="preserve">пункту 19 Приложения к </w:t>
      </w:r>
      <w:r w:rsidRPr="00B36DCF">
        <w:rPr>
          <w:spacing w:val="4"/>
        </w:rPr>
        <w:t xml:space="preserve">Постановлению Правительства </w:t>
      </w:r>
      <w:r w:rsidRPr="00B36DCF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B36DCF">
        <w:t xml:space="preserve">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 (далее – Комиссия при Правительстве Приднестровской Молдавской Республики).</w:t>
      </w:r>
    </w:p>
    <w:p w14:paraId="6B57B8D6" w14:textId="77777777" w:rsidR="000A66E0" w:rsidRPr="00B36DCF" w:rsidRDefault="000A66E0" w:rsidP="000A66E0">
      <w:pPr>
        <w:ind w:firstLine="567"/>
        <w:contextualSpacing/>
        <w:jc w:val="both"/>
        <w:rPr>
          <w:bCs/>
          <w:spacing w:val="4"/>
        </w:rPr>
      </w:pPr>
      <w:r w:rsidRPr="00B36DCF">
        <w:t xml:space="preserve">На основании вышеизложенного, </w:t>
      </w:r>
      <w:r w:rsidRPr="00B36DCF">
        <w:rPr>
          <w:bCs/>
          <w:spacing w:val="4"/>
        </w:rPr>
        <w:t xml:space="preserve">ввиду отказа потенциального победителя </w:t>
      </w:r>
      <w:r w:rsidRPr="00B36DCF">
        <w:rPr>
          <w:bCs/>
          <w:spacing w:val="4"/>
        </w:rPr>
        <w:br/>
        <w:t>ООО «Диапрофмед» от снижения цены,</w:t>
      </w:r>
      <w:r w:rsidRPr="00B36DCF">
        <w:t xml:space="preserve">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ООО «</w:t>
      </w:r>
      <w:r w:rsidRPr="00B36DCF">
        <w:rPr>
          <w:bCs/>
          <w:spacing w:val="4"/>
        </w:rPr>
        <w:t>Диапрофмед</w:t>
      </w:r>
      <w:r w:rsidRPr="00B36DCF">
        <w:t xml:space="preserve">»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 по следующей позиции: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6015"/>
        <w:gridCol w:w="1274"/>
        <w:gridCol w:w="9"/>
        <w:gridCol w:w="1550"/>
      </w:tblGrid>
      <w:tr w:rsidR="000A66E0" w:rsidRPr="00B36DCF" w14:paraId="49FC2757" w14:textId="77777777" w:rsidTr="000A66E0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DFFB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BEF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22B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064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0A66E0" w:rsidRPr="00B36DCF" w14:paraId="63025083" w14:textId="77777777" w:rsidTr="000A66E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E0201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FD28E" w14:textId="77777777" w:rsidR="000A66E0" w:rsidRPr="00B36DCF" w:rsidRDefault="000A66E0" w:rsidP="000A66E0">
            <w:pPr>
              <w:contextualSpacing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 xml:space="preserve">Бария сульфат для </w:t>
            </w:r>
            <w:proofErr w:type="gramStart"/>
            <w:r w:rsidRPr="00B36DCF">
              <w:rPr>
                <w:sz w:val="20"/>
                <w:szCs w:val="20"/>
              </w:rPr>
              <w:t>ренгеноскопии,порошок</w:t>
            </w:r>
            <w:proofErr w:type="gramEnd"/>
            <w:r w:rsidRPr="00B36DCF">
              <w:rPr>
                <w:sz w:val="20"/>
                <w:szCs w:val="20"/>
              </w:rPr>
              <w:t xml:space="preserve"> д/суспензии, д/приема внутрь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D6488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уп.100г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6922A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1756</w:t>
            </w:r>
          </w:p>
        </w:tc>
      </w:tr>
    </w:tbl>
    <w:p w14:paraId="6AD7AA26" w14:textId="77777777" w:rsidR="000A66E0" w:rsidRDefault="000A66E0" w:rsidP="000A66E0">
      <w:pPr>
        <w:ind w:firstLine="709"/>
        <w:contextualSpacing/>
        <w:jc w:val="both"/>
        <w:rPr>
          <w:i/>
          <w:iCs/>
        </w:rPr>
      </w:pPr>
    </w:p>
    <w:p w14:paraId="6EA7579B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Голосовали:</w:t>
      </w:r>
    </w:p>
    <w:p w14:paraId="24D8D36A" w14:textId="77777777" w:rsidR="000A66E0" w:rsidRPr="00B36DCF" w:rsidRDefault="000A66E0" w:rsidP="000A66E0">
      <w:pPr>
        <w:ind w:firstLine="709"/>
        <w:contextualSpacing/>
        <w:jc w:val="both"/>
        <w:rPr>
          <w:i/>
          <w:iCs/>
        </w:rPr>
      </w:pPr>
      <w:r w:rsidRPr="00B36DCF">
        <w:rPr>
          <w:i/>
          <w:iCs/>
        </w:rPr>
        <w:t>«ЗА» – 5 (пять) – единогласно;</w:t>
      </w:r>
    </w:p>
    <w:p w14:paraId="2D3357F6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«Против»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(ноль);</w:t>
      </w:r>
    </w:p>
    <w:p w14:paraId="25C232AA" w14:textId="77777777" w:rsidR="000A66E0" w:rsidRPr="00B36DCF" w:rsidRDefault="000A66E0" w:rsidP="000A66E0">
      <w:pPr>
        <w:ind w:firstLine="709"/>
        <w:contextualSpacing/>
        <w:jc w:val="both"/>
        <w:rPr>
          <w:bCs/>
          <w:i/>
          <w:iCs/>
        </w:rPr>
      </w:pPr>
      <w:r w:rsidRPr="00B36DCF">
        <w:rPr>
          <w:bCs/>
          <w:i/>
          <w:iCs/>
        </w:rPr>
        <w:t xml:space="preserve">«Воздержались» </w:t>
      </w:r>
      <w:r>
        <w:rPr>
          <w:bCs/>
          <w:i/>
          <w:iCs/>
        </w:rPr>
        <w:t>–</w:t>
      </w:r>
      <w:r w:rsidRPr="00B36DCF">
        <w:rPr>
          <w:bCs/>
          <w:i/>
          <w:iCs/>
        </w:rPr>
        <w:t xml:space="preserve"> 0 (ноль).</w:t>
      </w:r>
    </w:p>
    <w:p w14:paraId="261E6360" w14:textId="77777777" w:rsidR="000A66E0" w:rsidRPr="00B36DCF" w:rsidRDefault="000A66E0" w:rsidP="000A66E0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76D71584" w14:textId="77777777" w:rsidR="000A66E0" w:rsidRPr="00B36DCF" w:rsidRDefault="000A66E0" w:rsidP="000A66E0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B36DCF">
        <w:rPr>
          <w:b/>
        </w:rPr>
        <w:t>РЕШИЛИ:</w:t>
      </w:r>
    </w:p>
    <w:p w14:paraId="34615946" w14:textId="77777777" w:rsidR="000A66E0" w:rsidRPr="00B36DCF" w:rsidRDefault="000A66E0" w:rsidP="000A66E0">
      <w:pPr>
        <w:ind w:firstLine="709"/>
        <w:contextualSpacing/>
        <w:jc w:val="both"/>
        <w:rPr>
          <w:b/>
          <w:bCs/>
        </w:rPr>
      </w:pPr>
    </w:p>
    <w:p w14:paraId="15AA90B3" w14:textId="77777777" w:rsidR="000A66E0" w:rsidRDefault="000A66E0" w:rsidP="000A66E0">
      <w:pPr>
        <w:ind w:firstLine="709"/>
        <w:contextualSpacing/>
        <w:jc w:val="both"/>
        <w:rPr>
          <w:bCs/>
          <w:spacing w:val="4"/>
        </w:rPr>
      </w:pPr>
      <w:r w:rsidRPr="00B36DCF">
        <w:rPr>
          <w:b/>
          <w:bCs/>
          <w:lang w:val="en-US"/>
        </w:rPr>
        <w:t>I</w:t>
      </w:r>
      <w:r w:rsidRPr="00B36DCF">
        <w:rPr>
          <w:b/>
          <w:bCs/>
        </w:rPr>
        <w:t>.</w:t>
      </w:r>
      <w:r w:rsidRPr="00B36DCF">
        <w:t xml:space="preserve"> Допустить к участию в третьем этапе тендера </w:t>
      </w:r>
      <w:r w:rsidRPr="00B36DCF">
        <w:rPr>
          <w:bCs/>
          <w:color w:val="000000"/>
          <w:spacing w:val="4"/>
        </w:rPr>
        <w:t xml:space="preserve">на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 хозяйствующих субъектов: ООО «Валеандр», </w:t>
      </w:r>
      <w:r w:rsidRPr="00B36DCF">
        <w:rPr>
          <w:bCs/>
          <w:spacing w:val="4"/>
        </w:rPr>
        <w:br/>
        <w:t>ООО «Мед Груп», ГУП «Лекфарм», ООО «Тезаурус», ООО «Диапрофмед».</w:t>
      </w:r>
    </w:p>
    <w:p w14:paraId="4B7DD454" w14:textId="77777777" w:rsidR="000A66E0" w:rsidRPr="00B36DCF" w:rsidRDefault="000A66E0" w:rsidP="000A66E0">
      <w:pPr>
        <w:ind w:firstLine="709"/>
        <w:contextualSpacing/>
        <w:jc w:val="both"/>
        <w:rPr>
          <w:bCs/>
          <w:spacing w:val="4"/>
        </w:rPr>
      </w:pPr>
    </w:p>
    <w:p w14:paraId="35478849" w14:textId="77777777" w:rsidR="000A66E0" w:rsidRDefault="000A66E0" w:rsidP="000A66E0">
      <w:pPr>
        <w:ind w:firstLine="709"/>
        <w:contextualSpacing/>
        <w:jc w:val="both"/>
      </w:pPr>
      <w:r w:rsidRPr="00B36DCF">
        <w:rPr>
          <w:b/>
          <w:bCs/>
          <w:lang w:val="en-US"/>
        </w:rPr>
        <w:t>II</w:t>
      </w:r>
      <w:r w:rsidRPr="00B36DCF">
        <w:rPr>
          <w:b/>
          <w:bCs/>
        </w:rPr>
        <w:t>.</w:t>
      </w:r>
      <w:r>
        <w:rPr>
          <w:b/>
          <w:bCs/>
        </w:rPr>
        <w:t xml:space="preserve"> </w:t>
      </w:r>
      <w:r w:rsidRPr="00B36DCF">
        <w:rPr>
          <w:bCs/>
        </w:rPr>
        <w:t>Согласно</w:t>
      </w:r>
      <w:r w:rsidRPr="00B36DCF">
        <w:rPr>
          <w:b/>
        </w:rPr>
        <w:t xml:space="preserve"> </w:t>
      </w:r>
      <w:r w:rsidRPr="00B36DCF">
        <w:t xml:space="preserve">пункту 19 Приложения к </w:t>
      </w:r>
      <w:r w:rsidRPr="00B36DCF">
        <w:rPr>
          <w:spacing w:val="4"/>
        </w:rPr>
        <w:t xml:space="preserve">Постановлению Правительства </w:t>
      </w:r>
      <w:r w:rsidRPr="00B36DCF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B36DCF">
        <w:t xml:space="preserve">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 (далее – Комиссия при Правительстве Приднестровской Молдавской Республики).</w:t>
      </w:r>
    </w:p>
    <w:p w14:paraId="14443655" w14:textId="77777777" w:rsidR="000A66E0" w:rsidRPr="00B36DCF" w:rsidRDefault="000A66E0" w:rsidP="000A66E0">
      <w:pPr>
        <w:ind w:firstLine="567"/>
        <w:contextualSpacing/>
        <w:jc w:val="both"/>
        <w:rPr>
          <w:bCs/>
          <w:spacing w:val="4"/>
        </w:rPr>
      </w:pPr>
      <w:r w:rsidRPr="00B36DCF">
        <w:lastRenderedPageBreak/>
        <w:t xml:space="preserve">На основании вышеизложенного, </w:t>
      </w:r>
      <w:r w:rsidRPr="00B36DCF">
        <w:rPr>
          <w:bCs/>
          <w:spacing w:val="4"/>
        </w:rPr>
        <w:t xml:space="preserve">ввиду отказа потенциального победителя </w:t>
      </w:r>
      <w:r w:rsidRPr="00B36DCF">
        <w:rPr>
          <w:bCs/>
          <w:spacing w:val="4"/>
        </w:rPr>
        <w:br/>
        <w:t>ООО «Диапрофмед» от снижения цены,</w:t>
      </w:r>
      <w:r w:rsidRPr="00B36DCF">
        <w:t xml:space="preserve"> обра</w:t>
      </w:r>
      <w:r>
        <w:t>титься</w:t>
      </w:r>
      <w:r w:rsidRPr="00B36DCF">
        <w:t xml:space="preserve">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</w:t>
      </w:r>
      <w:r>
        <w:br/>
      </w:r>
      <w:r w:rsidRPr="00B36DCF">
        <w:t>ООО «</w:t>
      </w:r>
      <w:r w:rsidRPr="00B36DCF">
        <w:rPr>
          <w:bCs/>
          <w:spacing w:val="4"/>
        </w:rPr>
        <w:t>Диапрофмед</w:t>
      </w:r>
      <w:r w:rsidRPr="00B36DCF">
        <w:t xml:space="preserve">» тендера на 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>
        <w:rPr>
          <w:bCs/>
          <w:spacing w:val="4"/>
        </w:rPr>
        <w:br/>
      </w:r>
      <w:r w:rsidRPr="00B36DCF">
        <w:rPr>
          <w:bCs/>
          <w:spacing w:val="4"/>
        </w:rPr>
        <w:t>в 2021 году по следующей позиции: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6015"/>
        <w:gridCol w:w="1274"/>
        <w:gridCol w:w="9"/>
        <w:gridCol w:w="1550"/>
      </w:tblGrid>
      <w:tr w:rsidR="000A66E0" w:rsidRPr="00B36DCF" w14:paraId="492DFE38" w14:textId="77777777" w:rsidTr="000A66E0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1E3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EF50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226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065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0A66E0" w:rsidRPr="00B36DCF" w14:paraId="30AACAE7" w14:textId="77777777" w:rsidTr="000A66E0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E7B6C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17FE2" w14:textId="77777777" w:rsidR="000A66E0" w:rsidRPr="00B36DCF" w:rsidRDefault="000A66E0" w:rsidP="000A66E0">
            <w:pPr>
              <w:contextualSpacing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 xml:space="preserve">Бария сульфат для </w:t>
            </w:r>
            <w:proofErr w:type="gramStart"/>
            <w:r w:rsidRPr="00B36DCF">
              <w:rPr>
                <w:sz w:val="20"/>
                <w:szCs w:val="20"/>
              </w:rPr>
              <w:t>ренгеноскопии,порошок</w:t>
            </w:r>
            <w:proofErr w:type="gramEnd"/>
            <w:r w:rsidRPr="00B36DCF">
              <w:rPr>
                <w:sz w:val="20"/>
                <w:szCs w:val="20"/>
              </w:rPr>
              <w:t xml:space="preserve"> д/суспензии, д/приема внутрь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A3A391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уп.100г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6E0CB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1756</w:t>
            </w:r>
          </w:p>
        </w:tc>
      </w:tr>
    </w:tbl>
    <w:p w14:paraId="2336BCC3" w14:textId="77777777" w:rsidR="000A66E0" w:rsidRDefault="000A66E0" w:rsidP="000A66E0">
      <w:pPr>
        <w:ind w:firstLine="709"/>
        <w:contextualSpacing/>
        <w:jc w:val="both"/>
      </w:pPr>
    </w:p>
    <w:p w14:paraId="05F44B34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  <w:bCs/>
          <w:lang w:val="en-US"/>
        </w:rPr>
        <w:t>III</w:t>
      </w:r>
      <w:r w:rsidRPr="00B36DCF">
        <w:rPr>
          <w:b/>
          <w:bCs/>
        </w:rPr>
        <w:t>.</w:t>
      </w:r>
      <w:r w:rsidRPr="00B36DCF">
        <w:t xml:space="preserve"> Признать победителем тендера </w:t>
      </w:r>
      <w:bookmarkStart w:id="3" w:name="_Hlk65832936"/>
      <w:r w:rsidRPr="00B36DCF">
        <w:t xml:space="preserve">на приобретение </w:t>
      </w:r>
      <w:bookmarkEnd w:id="3"/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bCs/>
        </w:rPr>
        <w:t xml:space="preserve"> </w:t>
      </w:r>
      <w:r w:rsidRPr="00B36DCF">
        <w:t>– ООО «Валеандр»:</w:t>
      </w:r>
    </w:p>
    <w:p w14:paraId="07F5AC83" w14:textId="77777777" w:rsidR="000A66E0" w:rsidRPr="00B36DCF" w:rsidRDefault="000A66E0" w:rsidP="000A66E0">
      <w:pPr>
        <w:ind w:firstLine="709"/>
        <w:contextualSpacing/>
        <w:jc w:val="both"/>
      </w:pPr>
      <w:r w:rsidRPr="00B36DCF">
        <w:t xml:space="preserve">ГУ «Республиканская клиническая больница» заключить договор с </w:t>
      </w:r>
      <w:r w:rsidRPr="00B36DCF">
        <w:br/>
        <w:t xml:space="preserve">ООО «Валеандр»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t>, и представить в Министерство здравоохранения ПМР для утверждения и регистрации в Министерстве финансов ПМР в течение 5 рабочих дней со дня проведения тендера:</w:t>
      </w:r>
    </w:p>
    <w:p w14:paraId="76E7CDEA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</w:rPr>
        <w:t xml:space="preserve">а) стороны договора: </w:t>
      </w:r>
      <w:r w:rsidRPr="00B36DCF">
        <w:t xml:space="preserve">«Заказчик» – ГУ «Республиканская клиническая больница» в лице главного врача Тостановского И.М., «Поставщик» </w:t>
      </w:r>
      <w:r>
        <w:t>–</w:t>
      </w:r>
      <w:r w:rsidRPr="00B36DCF">
        <w:t xml:space="preserve"> ООО «Валеандр» в лице исполнительного директора –</w:t>
      </w:r>
      <w:r>
        <w:t xml:space="preserve"> </w:t>
      </w:r>
      <w:r w:rsidRPr="00B36DCF">
        <w:t>Шепитко А.Р.;</w:t>
      </w:r>
    </w:p>
    <w:p w14:paraId="35D39048" w14:textId="6F3F616C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B36DCF">
        <w:rPr>
          <w:b/>
        </w:rPr>
        <w:t xml:space="preserve">б) предмет договора: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 w:rsidRPr="00B36DCF">
        <w:rPr>
          <w:bCs/>
          <w:spacing w:val="4"/>
        </w:rPr>
        <w:br/>
        <w:t>в 2021 году</w:t>
      </w:r>
      <w:r w:rsidRPr="00B36DCF">
        <w:rPr>
          <w:spacing w:val="4"/>
        </w:rPr>
        <w:t>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03"/>
        <w:gridCol w:w="4312"/>
        <w:gridCol w:w="1276"/>
        <w:gridCol w:w="1701"/>
        <w:gridCol w:w="1559"/>
      </w:tblGrid>
      <w:tr w:rsidR="000A66E0" w:rsidRPr="00B36DCF" w14:paraId="10DCF603" w14:textId="77777777" w:rsidTr="00B964D4">
        <w:trPr>
          <w:trHeight w:val="64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E0D1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06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7F15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03AC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3408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5736A4A9" w14:textId="77777777" w:rsidTr="00B964D4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938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667B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30*40№100 (зеленочувствительная) CP-GU M 30x40 (REF 55BL3)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9DB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C2FC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7088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0A66E0" w:rsidRPr="00B36DCF" w14:paraId="15866F08" w14:textId="77777777" w:rsidTr="00B964D4">
        <w:trPr>
          <w:trHeight w:val="1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D6F6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86F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24*30№100 (зеленочувствительная) CP-GU M 24x30 (REF 55BК1)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854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BC93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46C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</w:tr>
      <w:tr w:rsidR="000A66E0" w:rsidRPr="00B36DCF" w14:paraId="24935696" w14:textId="77777777" w:rsidTr="00B964D4">
        <w:trPr>
          <w:trHeight w:val="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C87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0D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18*24 №100 (зеленочувствительная) CP-GU M 18x24 (REF 55BJY)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43B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131B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70B1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</w:tr>
      <w:tr w:rsidR="000A66E0" w:rsidRPr="00B36DCF" w14:paraId="5D5B4176" w14:textId="77777777" w:rsidTr="00B964D4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8179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D5A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13*18 №100 (зеленочувствительная) CP-GU M 13x18 (REF 55BQE)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213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1A3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0BE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182</w:t>
            </w:r>
          </w:p>
        </w:tc>
      </w:tr>
      <w:tr w:rsidR="000A66E0" w:rsidRPr="00B36DCF" w14:paraId="6552D706" w14:textId="77777777" w:rsidTr="00B964D4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2BC7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37F4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Пленка медицинская рентгеновская SONY UPT 210BL 210мм*12,5 (180 кадров) для термопринтера Sony UP - 990 AD (REF VP502100)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4A21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рулон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C08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Sony, Япония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F4FE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0A66E0" w:rsidRPr="00B36DCF" w14:paraId="3BA7A698" w14:textId="77777777" w:rsidTr="00B964D4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E8E2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E891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 xml:space="preserve">Триомбраст р-р </w:t>
            </w:r>
            <w:proofErr w:type="gramStart"/>
            <w:r w:rsidRPr="00B36DCF">
              <w:rPr>
                <w:color w:val="000000"/>
                <w:sz w:val="20"/>
                <w:szCs w:val="20"/>
              </w:rPr>
              <w:t>д/ин</w:t>
            </w:r>
            <w:proofErr w:type="gramEnd"/>
            <w:r w:rsidRPr="00B36DCF">
              <w:rPr>
                <w:color w:val="000000"/>
                <w:sz w:val="20"/>
                <w:szCs w:val="20"/>
              </w:rPr>
              <w:t xml:space="preserve"> 76% амп. 20 мл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A93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р-р для ин. 76% ампула 20мл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603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Фармак,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E54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642</w:t>
            </w:r>
          </w:p>
        </w:tc>
      </w:tr>
    </w:tbl>
    <w:p w14:paraId="29AEE22A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B36DCF">
        <w:rPr>
          <w:b/>
        </w:rPr>
        <w:t>в)</w:t>
      </w:r>
      <w:r w:rsidRPr="00B36DCF">
        <w:tab/>
      </w:r>
      <w:r w:rsidRPr="00B36DCF">
        <w:rPr>
          <w:b/>
        </w:rPr>
        <w:t>условия поставки:</w:t>
      </w:r>
      <w:r w:rsidRPr="00B36DCF">
        <w:rPr>
          <w:lang w:bidi="ru-RU"/>
        </w:rPr>
        <w:t xml:space="preserve"> поставка осуществляется в течение 30 календарных дней со дня перечисления денежных средств на расчетный счет ООО «Валеандр» в виде предоплаты в размере 25% от общей суммы стоимости договора. Остаточный срок годности медико-фармацевтической продукции - не менее 70% от срока изготовления (общего срока </w:t>
      </w:r>
      <w:r w:rsidRPr="00B36DCF">
        <w:rPr>
          <w:lang w:bidi="ru-RU"/>
        </w:rPr>
        <w:lastRenderedPageBreak/>
        <w:t>годности) на момент поставки. Поставка будет осуществляться в полном объеме согласно спецификации к договору после поступления предоплаты.</w:t>
      </w:r>
    </w:p>
    <w:p w14:paraId="35271E5B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38C44C45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г)</w:t>
      </w:r>
      <w:r w:rsidRPr="00B36DCF">
        <w:tab/>
      </w:r>
      <w:r w:rsidRPr="00B36DCF">
        <w:rPr>
          <w:b/>
        </w:rPr>
        <w:t>условия оплаты</w:t>
      </w:r>
      <w:r w:rsidRPr="00B36DCF">
        <w:t>: оплата производится в виде предоплаты в размере 25% от общей стоимости договора. Оставшаяся часть суммы 75% оплачивается в течение следующих 20 рабочих дней после получения товара на склад Заказчика;</w:t>
      </w:r>
    </w:p>
    <w:p w14:paraId="5DAECA48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д)</w:t>
      </w:r>
      <w:r w:rsidRPr="00B36DCF">
        <w:rPr>
          <w:b/>
        </w:rPr>
        <w:tab/>
      </w:r>
      <w:r w:rsidRPr="00B36DCF">
        <w:rPr>
          <w:b/>
          <w:bCs/>
        </w:rPr>
        <w:t>возможность изменения цены:</w:t>
      </w:r>
      <w:r w:rsidRPr="00B36DCF">
        <w:t xml:space="preserve"> цены остаются фиксированными на протяжении действия договора;</w:t>
      </w:r>
    </w:p>
    <w:p w14:paraId="1593167B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B36DCF">
        <w:rPr>
          <w:b/>
        </w:rPr>
        <w:t>е)</w:t>
      </w:r>
      <w:r w:rsidRPr="00B36DCF">
        <w:rPr>
          <w:b/>
        </w:rPr>
        <w:tab/>
      </w:r>
      <w:r w:rsidRPr="00B36DCF">
        <w:rPr>
          <w:b/>
          <w:bCs/>
        </w:rPr>
        <w:t>ответственность сторон:</w:t>
      </w:r>
      <w:r w:rsidRPr="00B36DCF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6D23CDB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A75850A" w14:textId="77777777" w:rsidR="000A66E0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97D7E30" w14:textId="77777777" w:rsidR="000A66E0" w:rsidRDefault="000A66E0" w:rsidP="000A66E0">
      <w:pPr>
        <w:ind w:firstLine="709"/>
        <w:contextualSpacing/>
        <w:jc w:val="both"/>
      </w:pPr>
    </w:p>
    <w:p w14:paraId="3E5EE210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  <w:bCs/>
          <w:lang w:val="en-US"/>
        </w:rPr>
        <w:t>I</w:t>
      </w:r>
      <w:r>
        <w:rPr>
          <w:b/>
          <w:bCs/>
          <w:lang w:val="en-US"/>
        </w:rPr>
        <w:t>V</w:t>
      </w:r>
      <w:r w:rsidRPr="00B36DCF">
        <w:rPr>
          <w:b/>
          <w:bCs/>
        </w:rPr>
        <w:t>.</w:t>
      </w:r>
      <w:r w:rsidRPr="00B36DCF">
        <w:t xml:space="preserve">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bCs/>
        </w:rPr>
        <w:t xml:space="preserve"> </w:t>
      </w:r>
      <w:r w:rsidRPr="00B36DCF">
        <w:t>– ООО «Валеандр»:</w:t>
      </w:r>
    </w:p>
    <w:p w14:paraId="5913457F" w14:textId="77777777" w:rsidR="000A66E0" w:rsidRPr="00B36DCF" w:rsidRDefault="000A66E0" w:rsidP="000A66E0">
      <w:pPr>
        <w:ind w:firstLine="709"/>
        <w:contextualSpacing/>
        <w:jc w:val="both"/>
      </w:pPr>
      <w:r w:rsidRPr="00B36DCF">
        <w:t xml:space="preserve">ГУ «Республиканская </w:t>
      </w:r>
      <w:r>
        <w:t>туберкулезная</w:t>
      </w:r>
      <w:r w:rsidRPr="00B36DCF">
        <w:t xml:space="preserve"> больница» заключить договор с </w:t>
      </w:r>
      <w:r w:rsidRPr="00B36DCF">
        <w:br/>
        <w:t xml:space="preserve">ООО «Валеандр» на 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>
        <w:rPr>
          <w:bCs/>
          <w:spacing w:val="4"/>
        </w:rPr>
        <w:br/>
      </w:r>
      <w:r w:rsidRPr="00B36DCF">
        <w:rPr>
          <w:bCs/>
          <w:spacing w:val="4"/>
        </w:rPr>
        <w:t>в 2021 году</w:t>
      </w:r>
      <w:r w:rsidRPr="00B36DCF">
        <w:t>, и представить в Министерство здравоохранения ПМР для утверждения и регистрации в Министерстве финансов ПМР в течение 5 рабочих дней со дня проведения тендера:</w:t>
      </w:r>
    </w:p>
    <w:p w14:paraId="535DF021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</w:rPr>
        <w:t xml:space="preserve">а) стороны договора: </w:t>
      </w:r>
      <w:r w:rsidRPr="00B36DCF">
        <w:t xml:space="preserve">«Заказчик» – ГУ «Республиканская </w:t>
      </w:r>
      <w:r>
        <w:t>туберкулезная</w:t>
      </w:r>
      <w:r w:rsidRPr="00B36DCF">
        <w:t xml:space="preserve"> больница» в лице главного врача </w:t>
      </w:r>
      <w:r>
        <w:t>Осадчий С.А.</w:t>
      </w:r>
      <w:r w:rsidRPr="00B36DCF">
        <w:t xml:space="preserve">, «Поставщик» </w:t>
      </w:r>
      <w:r>
        <w:t>–</w:t>
      </w:r>
      <w:r w:rsidRPr="00B36DCF">
        <w:t xml:space="preserve"> ООО «Валеандр» в лице исполнительного директора –</w:t>
      </w:r>
      <w:r>
        <w:t xml:space="preserve"> </w:t>
      </w:r>
      <w:r w:rsidRPr="00B36DCF">
        <w:t>Шепитко А.Р.;</w:t>
      </w:r>
    </w:p>
    <w:p w14:paraId="55D1F768" w14:textId="40DFAEA6" w:rsidR="000A66E0" w:rsidRPr="00B36DCF" w:rsidRDefault="000A66E0" w:rsidP="000A66E0">
      <w:pPr>
        <w:tabs>
          <w:tab w:val="left" w:pos="1134"/>
        </w:tabs>
        <w:contextualSpacing/>
        <w:jc w:val="both"/>
        <w:rPr>
          <w:spacing w:val="4"/>
        </w:rPr>
      </w:pPr>
      <w:r w:rsidRPr="00B36DCF">
        <w:rPr>
          <w:b/>
        </w:rPr>
        <w:t xml:space="preserve">б) предмет договора: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 w:rsidRPr="00B36DCF">
        <w:rPr>
          <w:bCs/>
          <w:spacing w:val="4"/>
        </w:rPr>
        <w:br/>
        <w:t>в 2021 году</w:t>
      </w:r>
      <w:r w:rsidRPr="00880E01">
        <w:rPr>
          <w:spacing w:val="4"/>
        </w:rPr>
        <w:t>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03"/>
        <w:gridCol w:w="4028"/>
        <w:gridCol w:w="1560"/>
        <w:gridCol w:w="1701"/>
        <w:gridCol w:w="1559"/>
      </w:tblGrid>
      <w:tr w:rsidR="000A66E0" w:rsidRPr="00B36DCF" w14:paraId="3FAC947E" w14:textId="77777777" w:rsidTr="00B964D4">
        <w:trPr>
          <w:trHeight w:val="64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2D51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62C7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4AED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4FBF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373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3AA1C129" w14:textId="77777777" w:rsidTr="00B964D4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8B73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A74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30*40№100 (зеленочувствительная) CP-GU M 30x40 (REF 55BL3)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2D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1B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CC9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0A66E0" w:rsidRPr="00B36DCF" w14:paraId="0F788125" w14:textId="77777777" w:rsidTr="00B964D4">
        <w:trPr>
          <w:trHeight w:val="1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09AC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0C23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24*30№100 (зеленочувствительная) CP-GU M 24x30 (REF 55BК1)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6FD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56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B5C1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0A66E0" w:rsidRPr="00B36DCF" w14:paraId="107A12F0" w14:textId="77777777" w:rsidTr="00B964D4">
        <w:trPr>
          <w:trHeight w:val="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20C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AFA4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Рентгенпленка 18*24 №100 (зеленочувствительная) CP-GU M 18x24 (REF 55BJY)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DA4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C60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D6C8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A66E0" w:rsidRPr="00B36DCF" w14:paraId="0F354B83" w14:textId="77777777" w:rsidTr="00B964D4">
        <w:trPr>
          <w:trHeight w:val="1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3A5C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A59A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Пленка медицинская рентгеновская SONY UPT 210BL 210мм*12,5 (180 кадров) для термопринтера Sony UP - 990 AD (REF VP502100)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80B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рулон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254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Sony, Япония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B48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0A9E8BFA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B36DCF">
        <w:rPr>
          <w:b/>
        </w:rPr>
        <w:lastRenderedPageBreak/>
        <w:t>в)</w:t>
      </w:r>
      <w:r w:rsidRPr="00B36DCF">
        <w:tab/>
      </w:r>
      <w:r w:rsidRPr="00B36DCF">
        <w:rPr>
          <w:b/>
        </w:rPr>
        <w:t>условия поставки:</w:t>
      </w:r>
      <w:r w:rsidRPr="00B36DCF">
        <w:rPr>
          <w:lang w:bidi="ru-RU"/>
        </w:rPr>
        <w:t xml:space="preserve"> поставка осуществляется в течение 30 календарных дней со дня перечисления денежных средств на расчетный счет ООО «Валеандр» в виде предоплаты в размере 25% от общей суммы стоимости договора. Остаточный срок годности медико-фармацевтической продукции - не менее 70% от срока изготовления (общего срока годности) на момент поставки. Поставка будет осуществляться в полном объеме согласно спецификации к договору после поступления предоплаты.</w:t>
      </w:r>
    </w:p>
    <w:p w14:paraId="7F6CAFD0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07A1AF09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г)</w:t>
      </w:r>
      <w:r w:rsidRPr="00B36DCF">
        <w:tab/>
      </w:r>
      <w:r w:rsidRPr="00B36DCF">
        <w:rPr>
          <w:b/>
        </w:rPr>
        <w:t>условия оплаты</w:t>
      </w:r>
      <w:r w:rsidRPr="00B36DCF">
        <w:t>: оплата производится в виде предоплаты в размере 25% от общей стоимости договора. Оставшаяся часть суммы 75% оплачивается в течение следующих 20 рабочих дней после получения товара на склад Заказчика;</w:t>
      </w:r>
    </w:p>
    <w:p w14:paraId="60C4921B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д)</w:t>
      </w:r>
      <w:r w:rsidRPr="00B36DCF">
        <w:rPr>
          <w:b/>
        </w:rPr>
        <w:tab/>
      </w:r>
      <w:r w:rsidRPr="00B36DCF">
        <w:rPr>
          <w:b/>
          <w:bCs/>
        </w:rPr>
        <w:t>возможность изменения цены:</w:t>
      </w:r>
      <w:r w:rsidRPr="00B36DCF">
        <w:t xml:space="preserve"> цены остаются фиксированными на протяжении действия договора;</w:t>
      </w:r>
    </w:p>
    <w:p w14:paraId="70260B98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B36DCF">
        <w:rPr>
          <w:b/>
        </w:rPr>
        <w:t>е)</w:t>
      </w:r>
      <w:r w:rsidRPr="00B36DCF">
        <w:rPr>
          <w:b/>
        </w:rPr>
        <w:tab/>
      </w:r>
      <w:r w:rsidRPr="00B36DCF">
        <w:rPr>
          <w:b/>
          <w:bCs/>
        </w:rPr>
        <w:t>ответственность сторон:</w:t>
      </w:r>
      <w:r w:rsidRPr="00B36DCF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E97B4BC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CFD8D81" w14:textId="77777777" w:rsidR="000A66E0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62A556B" w14:textId="77777777" w:rsidR="000A66E0" w:rsidRPr="00B36DCF" w:rsidRDefault="000A66E0" w:rsidP="000A66E0">
      <w:pPr>
        <w:ind w:firstLine="709"/>
        <w:contextualSpacing/>
        <w:jc w:val="both"/>
      </w:pPr>
    </w:p>
    <w:p w14:paraId="611BD59E" w14:textId="77777777" w:rsidR="000A66E0" w:rsidRPr="00B36DCF" w:rsidRDefault="000A66E0" w:rsidP="000A66E0">
      <w:pPr>
        <w:ind w:firstLine="709"/>
        <w:contextualSpacing/>
        <w:jc w:val="both"/>
      </w:pPr>
      <w:r>
        <w:rPr>
          <w:b/>
          <w:bCs/>
          <w:lang w:val="en-US"/>
        </w:rPr>
        <w:t>V</w:t>
      </w:r>
      <w:r w:rsidRPr="00B36DCF">
        <w:rPr>
          <w:b/>
          <w:bCs/>
        </w:rPr>
        <w:t>.</w:t>
      </w:r>
      <w:r w:rsidRPr="00B36DCF">
        <w:t xml:space="preserve">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bCs/>
        </w:rPr>
        <w:t xml:space="preserve"> </w:t>
      </w:r>
      <w:r w:rsidRPr="00B36DCF">
        <w:t>– ООО «Мед Груп»:</w:t>
      </w:r>
    </w:p>
    <w:p w14:paraId="03DEEFE2" w14:textId="77777777" w:rsidR="000A66E0" w:rsidRPr="00B36DCF" w:rsidRDefault="000A66E0" w:rsidP="000A66E0">
      <w:pPr>
        <w:ind w:firstLine="709"/>
        <w:contextualSpacing/>
        <w:jc w:val="both"/>
      </w:pPr>
      <w:r w:rsidRPr="00B36DCF">
        <w:t xml:space="preserve">ГУ «Республиканская клиническая больница» заключить договор с </w:t>
      </w:r>
      <w:r w:rsidRPr="00B36DCF">
        <w:br/>
        <w:t xml:space="preserve">ООО «Мед Груп»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t>, и представить в Министерство здравоохранения ПМР для утверждения и регистрации в Министерстве финансов ПМР в течение 5 рабочих дней со дня проведения тендера:</w:t>
      </w:r>
    </w:p>
    <w:p w14:paraId="1AA570A5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</w:rPr>
        <w:t xml:space="preserve">а) стороны договора: </w:t>
      </w:r>
      <w:r w:rsidRPr="00B36DCF">
        <w:t xml:space="preserve">«Заказчик» – ГУ «Республиканская клиническая больница» в лице главного врача Тостановского И.М., «Поставщик» </w:t>
      </w:r>
      <w:r>
        <w:t>–</w:t>
      </w:r>
      <w:r w:rsidRPr="00B36DCF">
        <w:t xml:space="preserve"> ООО «Мед Груп» в лице директора –Бабарнак В.Г.;</w:t>
      </w:r>
    </w:p>
    <w:p w14:paraId="57DF1E9D" w14:textId="378CF3C8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B36DCF">
        <w:rPr>
          <w:b/>
        </w:rPr>
        <w:t xml:space="preserve">б) предмет договора: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 w:rsidRPr="00B36DCF">
        <w:rPr>
          <w:bCs/>
          <w:spacing w:val="4"/>
        </w:rPr>
        <w:br/>
        <w:t>в 2021 году</w:t>
      </w:r>
      <w:r w:rsidRPr="00B36DCF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603"/>
        <w:gridCol w:w="1276"/>
        <w:gridCol w:w="2268"/>
        <w:gridCol w:w="1701"/>
      </w:tblGrid>
      <w:tr w:rsidR="000A66E0" w:rsidRPr="00B36DCF" w14:paraId="03BCBD45" w14:textId="77777777" w:rsidTr="00B964D4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17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322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69EF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D5F4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A51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696BBCCD" w14:textId="77777777" w:rsidTr="00B964D4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A201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B6F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Термопленка AGFA DRYSTAR DT 2B 20,3*25,4 №100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5999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05DF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6DCF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B36DCF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189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0A66E0" w:rsidRPr="00B36DCF" w14:paraId="61B7D3E4" w14:textId="77777777" w:rsidTr="00B964D4">
        <w:trPr>
          <w:trHeight w:val="1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EA26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04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Термопленка AGFA DRYSTAR DT 2B 28*35 №100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8469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9333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6DCF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B36DCF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D048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0A66E0" w:rsidRPr="00B36DCF" w14:paraId="321270AD" w14:textId="77777777" w:rsidTr="00B964D4">
        <w:trPr>
          <w:trHeight w:val="1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C8A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FEB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Термопленка AGFA DRYSTAR DT 2B 35*43 №100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A8D2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6C6A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6DCF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B36DCF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9B1C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087966BB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B36DCF">
        <w:rPr>
          <w:b/>
        </w:rPr>
        <w:t>в)</w:t>
      </w:r>
      <w:r w:rsidRPr="00B36DCF">
        <w:tab/>
      </w:r>
      <w:r w:rsidRPr="00B36DCF">
        <w:rPr>
          <w:b/>
        </w:rPr>
        <w:t>условия поставки:</w:t>
      </w:r>
      <w:r w:rsidRPr="00B36DCF">
        <w:rPr>
          <w:lang w:bidi="ru-RU"/>
        </w:rPr>
        <w:t xml:space="preserve"> поставка на склад Заказчика в течение 30 рабочих дней с момента получения предоплаты.</w:t>
      </w:r>
    </w:p>
    <w:p w14:paraId="3466CB28" w14:textId="77777777" w:rsidR="000A66E0" w:rsidRPr="00B36DCF" w:rsidRDefault="000A66E0" w:rsidP="000A66E0">
      <w:pPr>
        <w:ind w:firstLine="709"/>
        <w:contextualSpacing/>
      </w:pPr>
      <w:r w:rsidRPr="00B36DCF">
        <w:lastRenderedPageBreak/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68C9259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39D751D9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г)</w:t>
      </w:r>
      <w:r w:rsidRPr="00B36DCF">
        <w:tab/>
      </w:r>
      <w:r w:rsidRPr="00B36DCF">
        <w:rPr>
          <w:b/>
        </w:rPr>
        <w:t>условия оплаты</w:t>
      </w:r>
      <w:r w:rsidRPr="00B36DCF">
        <w:t>: 25% предоплата, остальные 75% в течение 20 рабочих дней после поставки;</w:t>
      </w:r>
    </w:p>
    <w:p w14:paraId="146BD2CB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д)</w:t>
      </w:r>
      <w:r w:rsidRPr="00B36DCF">
        <w:rPr>
          <w:b/>
        </w:rPr>
        <w:tab/>
      </w:r>
      <w:r w:rsidRPr="00B36DCF">
        <w:rPr>
          <w:b/>
          <w:bCs/>
        </w:rPr>
        <w:t>возможность изменения цены:</w:t>
      </w:r>
      <w:r w:rsidRPr="00B36DCF">
        <w:t xml:space="preserve"> цены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20,50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18,50 рублей ПМР за 1 Евро;</w:t>
      </w:r>
    </w:p>
    <w:p w14:paraId="07826AE0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B36DCF">
        <w:rPr>
          <w:b/>
        </w:rPr>
        <w:t>е)</w:t>
      </w:r>
      <w:r w:rsidRPr="00B36DCF">
        <w:rPr>
          <w:b/>
        </w:rPr>
        <w:tab/>
      </w:r>
      <w:r w:rsidRPr="00B36DCF">
        <w:rPr>
          <w:b/>
          <w:bCs/>
        </w:rPr>
        <w:t>ответственность сторон:</w:t>
      </w:r>
      <w:r w:rsidRPr="00B36DCF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14ABE89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B7C593A" w14:textId="77777777" w:rsidR="000A66E0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C77B62E" w14:textId="77777777" w:rsidR="000A66E0" w:rsidRDefault="000A66E0" w:rsidP="000A66E0">
      <w:pPr>
        <w:ind w:firstLine="709"/>
        <w:contextualSpacing/>
        <w:jc w:val="both"/>
      </w:pPr>
    </w:p>
    <w:p w14:paraId="6794A759" w14:textId="77777777" w:rsidR="000A66E0" w:rsidRPr="00B36DCF" w:rsidRDefault="000A66E0" w:rsidP="000A66E0">
      <w:pPr>
        <w:ind w:firstLine="709"/>
        <w:contextualSpacing/>
        <w:jc w:val="both"/>
      </w:pPr>
      <w:r>
        <w:rPr>
          <w:b/>
          <w:bCs/>
          <w:lang w:val="en-US"/>
        </w:rPr>
        <w:t>VI</w:t>
      </w:r>
      <w:r w:rsidRPr="00B36DCF">
        <w:rPr>
          <w:b/>
          <w:bCs/>
        </w:rPr>
        <w:t>.</w:t>
      </w:r>
      <w:r w:rsidRPr="00B36DCF">
        <w:t xml:space="preserve"> Признать победителем тендера на 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>
        <w:rPr>
          <w:bCs/>
          <w:spacing w:val="4"/>
        </w:rPr>
        <w:br/>
      </w:r>
      <w:r w:rsidRPr="00B36DCF">
        <w:rPr>
          <w:bCs/>
          <w:spacing w:val="4"/>
        </w:rPr>
        <w:t>в 2021 году</w:t>
      </w:r>
      <w:r w:rsidRPr="00B36DCF">
        <w:rPr>
          <w:bCs/>
        </w:rPr>
        <w:t xml:space="preserve"> </w:t>
      </w:r>
      <w:r w:rsidRPr="00B36DCF">
        <w:t>– ООО «Мед Груп»:</w:t>
      </w:r>
    </w:p>
    <w:p w14:paraId="4CE4FAB7" w14:textId="77777777" w:rsidR="000A66E0" w:rsidRPr="00B36DCF" w:rsidRDefault="000A66E0" w:rsidP="000A66E0">
      <w:pPr>
        <w:ind w:firstLine="709"/>
        <w:contextualSpacing/>
        <w:jc w:val="both"/>
      </w:pPr>
      <w:r w:rsidRPr="00B36DCF">
        <w:t xml:space="preserve">ГУ «Республиканская </w:t>
      </w:r>
      <w:r>
        <w:t>туберкулезная</w:t>
      </w:r>
      <w:r w:rsidRPr="00B36DCF">
        <w:t xml:space="preserve"> больница» заключить договор с </w:t>
      </w:r>
      <w:r w:rsidRPr="00B36DCF">
        <w:br/>
        <w:t xml:space="preserve">ООО «Мед Груп»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t>, и представить в Министерство здравоохранения ПМР для утверждения и регистрации в Министерстве финансов ПМР в течение 5 рабочих дней со дня проведения тендера:</w:t>
      </w:r>
    </w:p>
    <w:p w14:paraId="07732237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</w:rPr>
        <w:t xml:space="preserve">а) стороны договора: </w:t>
      </w:r>
      <w:r w:rsidRPr="00B36DCF">
        <w:t xml:space="preserve">«Заказчик» – ГУ «Республиканская </w:t>
      </w:r>
      <w:r>
        <w:t>туберкулезная</w:t>
      </w:r>
      <w:r w:rsidRPr="00B36DCF">
        <w:t xml:space="preserve"> больница» в лице главного врача </w:t>
      </w:r>
      <w:r>
        <w:t>Осадций С.А.</w:t>
      </w:r>
      <w:r w:rsidRPr="00B36DCF">
        <w:t xml:space="preserve">, «Поставщик» </w:t>
      </w:r>
      <w:r>
        <w:t>–</w:t>
      </w:r>
      <w:r w:rsidRPr="00B36DCF">
        <w:t xml:space="preserve"> ООО «Мед Груп» в лице директора –</w:t>
      </w:r>
      <w:r>
        <w:t xml:space="preserve"> </w:t>
      </w:r>
      <w:r w:rsidRPr="00B36DCF">
        <w:t>Бабарнак В.Г.;</w:t>
      </w:r>
    </w:p>
    <w:p w14:paraId="66F44263" w14:textId="338F0FD3" w:rsidR="000A66E0" w:rsidRPr="00B36DCF" w:rsidRDefault="000A66E0" w:rsidP="000A66E0">
      <w:pPr>
        <w:tabs>
          <w:tab w:val="left" w:pos="1134"/>
        </w:tabs>
        <w:contextualSpacing/>
        <w:jc w:val="both"/>
        <w:rPr>
          <w:spacing w:val="4"/>
        </w:rPr>
      </w:pPr>
      <w:r w:rsidRPr="00B36DCF">
        <w:rPr>
          <w:b/>
        </w:rPr>
        <w:t xml:space="preserve">б) предмет договора: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 w:rsidRPr="00B36DCF">
        <w:rPr>
          <w:bCs/>
          <w:spacing w:val="4"/>
        </w:rPr>
        <w:br/>
        <w:t>в 2021 году</w:t>
      </w:r>
      <w:r w:rsidRPr="00B36DCF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887"/>
        <w:gridCol w:w="1417"/>
        <w:gridCol w:w="1985"/>
        <w:gridCol w:w="1559"/>
      </w:tblGrid>
      <w:tr w:rsidR="000A66E0" w:rsidRPr="00B36DCF" w14:paraId="134AFE9F" w14:textId="77777777" w:rsidTr="00B964D4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C8D3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FF7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345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0A4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0E05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115A083C" w14:textId="77777777" w:rsidTr="00B964D4">
        <w:trPr>
          <w:trHeight w:val="1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298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A9F9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Термопленка AGFA DRYSTAR DT 2B 35*43 №100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9D9B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2FBC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6DCF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B36DCF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29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45FAA9FB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B36DCF">
        <w:rPr>
          <w:b/>
        </w:rPr>
        <w:t>в)</w:t>
      </w:r>
      <w:r w:rsidRPr="00B36DCF">
        <w:tab/>
      </w:r>
      <w:r w:rsidRPr="00B36DCF">
        <w:rPr>
          <w:b/>
        </w:rPr>
        <w:t>условия поставки:</w:t>
      </w:r>
      <w:r w:rsidRPr="00B36DCF">
        <w:rPr>
          <w:lang w:bidi="ru-RU"/>
        </w:rPr>
        <w:t xml:space="preserve"> поставка на склад Заказчика в течение 30 рабочих дней с момента получения предоплаты.</w:t>
      </w:r>
    </w:p>
    <w:p w14:paraId="3C57E743" w14:textId="77777777" w:rsidR="000A66E0" w:rsidRPr="00B36DCF" w:rsidRDefault="000A66E0" w:rsidP="000A66E0">
      <w:pPr>
        <w:ind w:firstLine="709"/>
        <w:contextualSpacing/>
      </w:pPr>
      <w:r w:rsidRPr="00B36DCF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34FD075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77FCC72E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г)</w:t>
      </w:r>
      <w:r w:rsidRPr="00B36DCF">
        <w:tab/>
      </w:r>
      <w:r w:rsidRPr="00B36DCF">
        <w:rPr>
          <w:b/>
        </w:rPr>
        <w:t>условия оплаты</w:t>
      </w:r>
      <w:r w:rsidRPr="00B36DCF">
        <w:t>: 25% предоплата, остальные 75% в течение 20 рабочих дней после поставки;</w:t>
      </w:r>
    </w:p>
    <w:p w14:paraId="37723622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lastRenderedPageBreak/>
        <w:t>д)</w:t>
      </w:r>
      <w:r w:rsidRPr="00B36DCF">
        <w:rPr>
          <w:b/>
        </w:rPr>
        <w:tab/>
      </w:r>
      <w:r w:rsidRPr="00B36DCF">
        <w:rPr>
          <w:b/>
          <w:bCs/>
        </w:rPr>
        <w:t>возможность изменения цены:</w:t>
      </w:r>
      <w:r w:rsidRPr="00B36DCF">
        <w:t xml:space="preserve"> цены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20,50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18,50 рублей ПМР за 1 Евро;</w:t>
      </w:r>
    </w:p>
    <w:p w14:paraId="33938B19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B36DCF">
        <w:rPr>
          <w:b/>
        </w:rPr>
        <w:t>е)</w:t>
      </w:r>
      <w:r w:rsidRPr="00B36DCF">
        <w:rPr>
          <w:b/>
        </w:rPr>
        <w:tab/>
      </w:r>
      <w:r w:rsidRPr="00B36DCF">
        <w:rPr>
          <w:b/>
          <w:bCs/>
        </w:rPr>
        <w:t>ответственность сторон:</w:t>
      </w:r>
      <w:r w:rsidRPr="00B36DCF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E4C0244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4FFCFC9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4D306C4" w14:textId="77777777" w:rsidR="000A66E0" w:rsidRPr="00B36DCF" w:rsidRDefault="000A66E0" w:rsidP="000A66E0">
      <w:pPr>
        <w:ind w:firstLine="709"/>
        <w:contextualSpacing/>
        <w:jc w:val="both"/>
      </w:pPr>
    </w:p>
    <w:p w14:paraId="0EB7889D" w14:textId="77777777" w:rsidR="000A66E0" w:rsidRPr="00B36DCF" w:rsidRDefault="000A66E0" w:rsidP="000A66E0">
      <w:pPr>
        <w:ind w:firstLine="709"/>
        <w:contextualSpacing/>
        <w:jc w:val="both"/>
      </w:pPr>
      <w:r>
        <w:rPr>
          <w:b/>
          <w:bCs/>
          <w:lang w:val="en-US"/>
        </w:rPr>
        <w:t>VII</w:t>
      </w:r>
      <w:r w:rsidRPr="00B36DCF">
        <w:rPr>
          <w:b/>
          <w:bCs/>
        </w:rPr>
        <w:t>.</w:t>
      </w:r>
      <w:r w:rsidRPr="00B36DCF">
        <w:t xml:space="preserve">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bCs/>
        </w:rPr>
        <w:t xml:space="preserve"> </w:t>
      </w:r>
      <w:r w:rsidRPr="00B36DCF">
        <w:t>– ООО «Мед Груп»:</w:t>
      </w:r>
    </w:p>
    <w:p w14:paraId="3200A8BB" w14:textId="77777777" w:rsidR="000A66E0" w:rsidRPr="00B36DCF" w:rsidRDefault="000A66E0" w:rsidP="000A66E0">
      <w:pPr>
        <w:ind w:firstLine="709"/>
        <w:contextualSpacing/>
        <w:jc w:val="both"/>
      </w:pPr>
      <w:r w:rsidRPr="00B36DCF">
        <w:t xml:space="preserve">ГУ «Республиканская клиническая больница» заключить договор с </w:t>
      </w:r>
      <w:r w:rsidRPr="00B36DCF">
        <w:br/>
        <w:t xml:space="preserve">ООО «Мед Груп»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t>, и представить в Министерство здравоохранения ПМР для утверждения и регистрации в Министерстве финансов ПМР в течение 5 рабочих дней со дня проведения тендера:</w:t>
      </w:r>
    </w:p>
    <w:p w14:paraId="5E55E287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</w:rPr>
        <w:t xml:space="preserve">а) стороны договора: </w:t>
      </w:r>
      <w:r w:rsidRPr="00B36DCF">
        <w:t xml:space="preserve">«Заказчик» – ГУ «Республиканская клиническая больница» в лице главного врача Тостановского И.М., «Поставщик» </w:t>
      </w:r>
      <w:r>
        <w:t>–</w:t>
      </w:r>
      <w:r w:rsidRPr="00B36DCF">
        <w:t xml:space="preserve"> ООО «Мед Груп» в лице директора –Бабарнак В.Г.;</w:t>
      </w:r>
    </w:p>
    <w:p w14:paraId="1FE031A8" w14:textId="577AD53C" w:rsidR="000A66E0" w:rsidRDefault="000A66E0" w:rsidP="000A66E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B36DCF">
        <w:rPr>
          <w:b/>
        </w:rPr>
        <w:t xml:space="preserve">б) предмет договора: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 w:rsidRPr="00B36DCF">
        <w:rPr>
          <w:bCs/>
          <w:spacing w:val="4"/>
        </w:rPr>
        <w:br/>
        <w:t>в 2021 году</w:t>
      </w:r>
      <w:r w:rsidRPr="00B36DCF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170"/>
        <w:gridCol w:w="1418"/>
        <w:gridCol w:w="1701"/>
        <w:gridCol w:w="1559"/>
      </w:tblGrid>
      <w:tr w:rsidR="000A66E0" w:rsidRPr="00B36DCF" w14:paraId="6262ACE3" w14:textId="77777777" w:rsidTr="000A66E0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0FC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446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4DA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6399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270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258D50D6" w14:textId="77777777" w:rsidTr="000A66E0">
        <w:trPr>
          <w:trHeight w:val="4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76EC" w14:textId="77777777" w:rsidR="000A66E0" w:rsidRPr="003F3626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F3626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29B" w14:textId="77777777" w:rsidR="000A66E0" w:rsidRPr="003F3626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F3626">
              <w:rPr>
                <w:color w:val="000000"/>
                <w:sz w:val="20"/>
                <w:szCs w:val="20"/>
              </w:rPr>
              <w:t>Термопленка</w:t>
            </w:r>
            <w:r w:rsidRPr="003F362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F3626">
              <w:rPr>
                <w:color w:val="000000"/>
                <w:sz w:val="20"/>
                <w:szCs w:val="20"/>
              </w:rPr>
              <w:t>моммаграфическая</w:t>
            </w:r>
            <w:r w:rsidRPr="003F3626">
              <w:rPr>
                <w:color w:val="000000"/>
                <w:sz w:val="20"/>
                <w:szCs w:val="20"/>
                <w:lang w:val="en-US"/>
              </w:rPr>
              <w:t xml:space="preserve"> AGFA DRYSTAR DT 2 MAMMO 20,3*25,4 </w:t>
            </w:r>
            <w:r w:rsidRPr="003F3626">
              <w:rPr>
                <w:color w:val="000000"/>
                <w:sz w:val="20"/>
                <w:szCs w:val="20"/>
              </w:rPr>
              <w:t>см</w:t>
            </w:r>
            <w:r w:rsidRPr="003F3626">
              <w:rPr>
                <w:color w:val="000000"/>
                <w:sz w:val="20"/>
                <w:szCs w:val="20"/>
                <w:lang w:val="en-US"/>
              </w:rPr>
              <w:t xml:space="preserve"> №100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0C59" w14:textId="77777777" w:rsidR="000A66E0" w:rsidRPr="003F3626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3626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9C94" w14:textId="77777777" w:rsidR="000A66E0" w:rsidRPr="003F3626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F3626">
              <w:rPr>
                <w:color w:val="000000"/>
                <w:sz w:val="20"/>
                <w:szCs w:val="20"/>
                <w:lang w:val="en-US"/>
              </w:rPr>
              <w:t xml:space="preserve">"Agfa HealthCare N.V." </w:t>
            </w:r>
            <w:r w:rsidRPr="003F3626">
              <w:rPr>
                <w:color w:val="000000"/>
                <w:sz w:val="20"/>
                <w:szCs w:val="20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6D39" w14:textId="77777777" w:rsidR="000A66E0" w:rsidRPr="003F3626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F3626">
              <w:rPr>
                <w:color w:val="000000"/>
                <w:sz w:val="20"/>
                <w:szCs w:val="20"/>
              </w:rPr>
              <w:t>37</w:t>
            </w:r>
          </w:p>
        </w:tc>
      </w:tr>
    </w:tbl>
    <w:p w14:paraId="3962F4FD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B36DCF">
        <w:rPr>
          <w:b/>
        </w:rPr>
        <w:t>в)</w:t>
      </w:r>
      <w:r w:rsidRPr="00B36DCF">
        <w:tab/>
      </w:r>
      <w:r w:rsidRPr="00B36DCF">
        <w:rPr>
          <w:b/>
        </w:rPr>
        <w:t>условия поставки:</w:t>
      </w:r>
      <w:r w:rsidRPr="00B36DCF">
        <w:rPr>
          <w:lang w:bidi="ru-RU"/>
        </w:rPr>
        <w:t xml:space="preserve"> поставка на склад Заказчика в течение 30 рабочих дней с момента получения предоплаты.</w:t>
      </w:r>
    </w:p>
    <w:p w14:paraId="245D602F" w14:textId="77777777" w:rsidR="000A66E0" w:rsidRPr="00B36DCF" w:rsidRDefault="000A66E0" w:rsidP="000A66E0">
      <w:pPr>
        <w:ind w:firstLine="709"/>
        <w:contextualSpacing/>
      </w:pPr>
      <w:r w:rsidRPr="00B36DCF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D3FAF7C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7F3BFBAA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г)</w:t>
      </w:r>
      <w:r w:rsidRPr="00B36DCF">
        <w:tab/>
      </w:r>
      <w:r w:rsidRPr="00B36DCF">
        <w:rPr>
          <w:b/>
        </w:rPr>
        <w:t>условия оплаты</w:t>
      </w:r>
      <w:r w:rsidRPr="00B36DCF">
        <w:t>: 25% предоплата, остальные 75% в течение 20 рабочих дней после поставки;</w:t>
      </w:r>
    </w:p>
    <w:p w14:paraId="3B329DDF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д)</w:t>
      </w:r>
      <w:r w:rsidRPr="00B36DCF">
        <w:rPr>
          <w:b/>
        </w:rPr>
        <w:tab/>
      </w:r>
      <w:r w:rsidRPr="00B36DCF">
        <w:rPr>
          <w:b/>
          <w:bCs/>
        </w:rPr>
        <w:t>возможность изменения цены:</w:t>
      </w:r>
      <w:r w:rsidRPr="00B36DCF">
        <w:t xml:space="preserve"> цены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20,50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18,50 рублей ПМР за 1 Евро;</w:t>
      </w:r>
    </w:p>
    <w:p w14:paraId="1FDF4A42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B36DCF">
        <w:rPr>
          <w:b/>
        </w:rPr>
        <w:lastRenderedPageBreak/>
        <w:t>е)</w:t>
      </w:r>
      <w:r w:rsidRPr="00B36DCF">
        <w:rPr>
          <w:b/>
        </w:rPr>
        <w:tab/>
      </w:r>
      <w:r w:rsidRPr="00B36DCF">
        <w:rPr>
          <w:b/>
          <w:bCs/>
        </w:rPr>
        <w:t>ответственность сторон:</w:t>
      </w:r>
      <w:r w:rsidRPr="00B36DCF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4307C13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314C449" w14:textId="77777777" w:rsidR="000A66E0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EBB0720" w14:textId="77777777" w:rsidR="000A66E0" w:rsidRPr="00B36DCF" w:rsidRDefault="000A66E0" w:rsidP="000A66E0">
      <w:pPr>
        <w:ind w:firstLine="709"/>
        <w:contextualSpacing/>
      </w:pPr>
    </w:p>
    <w:p w14:paraId="580D31F6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  <w:bCs/>
          <w:lang w:val="en-US"/>
        </w:rPr>
        <w:t>V</w:t>
      </w:r>
      <w:r>
        <w:rPr>
          <w:b/>
          <w:bCs/>
          <w:lang w:val="en-US"/>
        </w:rPr>
        <w:t>III</w:t>
      </w:r>
      <w:r w:rsidRPr="00B36DCF">
        <w:rPr>
          <w:b/>
          <w:bCs/>
        </w:rPr>
        <w:t>.</w:t>
      </w:r>
      <w:r w:rsidRPr="00B36DCF">
        <w:t xml:space="preserve">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bCs/>
        </w:rPr>
        <w:t xml:space="preserve"> </w:t>
      </w:r>
      <w:r w:rsidRPr="00B36DCF">
        <w:t>– ГУП «ЛекФарм»:</w:t>
      </w:r>
    </w:p>
    <w:p w14:paraId="0D429452" w14:textId="77777777" w:rsidR="000A66E0" w:rsidRPr="00B36DCF" w:rsidRDefault="000A66E0" w:rsidP="000A66E0">
      <w:pPr>
        <w:ind w:firstLine="709"/>
        <w:contextualSpacing/>
        <w:jc w:val="both"/>
      </w:pPr>
      <w:r w:rsidRPr="00B36DCF">
        <w:t xml:space="preserve">ГУ «Республиканская клиническая больница» заключить договор с </w:t>
      </w:r>
      <w:r w:rsidRPr="00B36DCF">
        <w:br/>
        <w:t xml:space="preserve">ГУП «Лекфарм»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t>, и представить в Министерство здравоохранения ПМР для утверждения в течение 5 рабочих дней со дня проведения тендера:</w:t>
      </w:r>
    </w:p>
    <w:p w14:paraId="4E40BB1F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</w:rPr>
        <w:t xml:space="preserve">а) стороны договора: </w:t>
      </w:r>
      <w:r w:rsidRPr="00B36DCF">
        <w:t>«Заказчик» – ГУ «Республиканская клиническая больница» в лице главного врача Тостановского И.М., «Поставщик» - ГУП «ЛекФарм» в лице и.о. директора – Морозовой А.А.;</w:t>
      </w:r>
    </w:p>
    <w:p w14:paraId="245769FB" w14:textId="74309A65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B36DCF">
        <w:rPr>
          <w:b/>
        </w:rPr>
        <w:t xml:space="preserve">б) предмет договора: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 w:rsidRPr="00B36DCF">
        <w:rPr>
          <w:bCs/>
          <w:spacing w:val="4"/>
        </w:rPr>
        <w:br/>
        <w:t>в 2021 году</w:t>
      </w:r>
      <w:r w:rsidRPr="00B36DCF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170"/>
        <w:gridCol w:w="1276"/>
        <w:gridCol w:w="1843"/>
        <w:gridCol w:w="1559"/>
      </w:tblGrid>
      <w:tr w:rsidR="000A66E0" w:rsidRPr="00B36DCF" w14:paraId="3F0193E5" w14:textId="77777777" w:rsidTr="000A66E0">
        <w:trPr>
          <w:trHeight w:val="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943B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714D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76F5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2A1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A04A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23FC78AF" w14:textId="77777777" w:rsidTr="000A66E0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9939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022A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Термопленка маммографическая AGFA DRYSTAR DT 2 MAMMO 25х30см (25,4х30,5)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2A9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уп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6939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“AGFA”,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D6D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30</w:t>
            </w:r>
          </w:p>
        </w:tc>
      </w:tr>
    </w:tbl>
    <w:p w14:paraId="27AE880D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B36DCF">
        <w:rPr>
          <w:b/>
        </w:rPr>
        <w:t>в)</w:t>
      </w:r>
      <w:r w:rsidRPr="00B36DCF">
        <w:tab/>
      </w:r>
      <w:r w:rsidRPr="00B36DCF">
        <w:rPr>
          <w:b/>
        </w:rPr>
        <w:t>условия поставки:</w:t>
      </w:r>
      <w:r w:rsidRPr="00B36DCF">
        <w:rPr>
          <w:lang w:bidi="ru-RU"/>
        </w:rPr>
        <w:t xml:space="preserve"> поставка в течение 30 рабочих дней с момента получения предоплаты. Транспортом поставщика, от склада до места отгрузки Заказчика.</w:t>
      </w:r>
    </w:p>
    <w:p w14:paraId="6DA61038" w14:textId="77777777" w:rsidR="000A66E0" w:rsidRPr="00B36DCF" w:rsidRDefault="000A66E0" w:rsidP="000A66E0">
      <w:pPr>
        <w:ind w:firstLine="709"/>
        <w:contextualSpacing/>
      </w:pPr>
      <w:r w:rsidRPr="00B36DCF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6C928B6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3E2B850A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г)</w:t>
      </w:r>
      <w:r w:rsidRPr="00B36DCF">
        <w:tab/>
      </w:r>
      <w:r w:rsidRPr="00B36DCF">
        <w:rPr>
          <w:b/>
        </w:rPr>
        <w:t>условия оплаты</w:t>
      </w:r>
      <w:r w:rsidRPr="00B36DCF">
        <w:t>: 100% суммы на условиях предоплаты;</w:t>
      </w:r>
    </w:p>
    <w:p w14:paraId="269BAFF2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д)</w:t>
      </w:r>
      <w:r w:rsidRPr="00B36DCF">
        <w:rPr>
          <w:b/>
        </w:rPr>
        <w:tab/>
      </w:r>
      <w:r w:rsidRPr="00B36DCF">
        <w:rPr>
          <w:b/>
          <w:bCs/>
        </w:rPr>
        <w:t>возможность изменения цены:</w:t>
      </w:r>
      <w:r w:rsidRPr="00B36DCF">
        <w:t xml:space="preserve"> цены остаются фиксированными на протяжении действия договора;</w:t>
      </w:r>
    </w:p>
    <w:p w14:paraId="3DB98C30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B36DCF">
        <w:rPr>
          <w:b/>
        </w:rPr>
        <w:t>е)</w:t>
      </w:r>
      <w:r w:rsidRPr="00B36DCF">
        <w:rPr>
          <w:b/>
        </w:rPr>
        <w:tab/>
      </w:r>
      <w:r w:rsidRPr="00B36DCF">
        <w:rPr>
          <w:b/>
          <w:bCs/>
        </w:rPr>
        <w:t>ответственность сторон:</w:t>
      </w:r>
      <w:r w:rsidRPr="00B36DCF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243ECE6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2E3F6C4" w14:textId="77777777" w:rsidR="000A66E0" w:rsidRPr="00B36DCF" w:rsidRDefault="000A66E0" w:rsidP="000A66E0">
      <w:pPr>
        <w:ind w:firstLine="709"/>
        <w:contextualSpacing/>
        <w:jc w:val="both"/>
      </w:pPr>
      <w:r w:rsidRPr="00B36DCF"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E7E946C" w14:textId="77777777" w:rsidR="000A66E0" w:rsidRPr="00B36DCF" w:rsidRDefault="000A66E0" w:rsidP="000A66E0">
      <w:pPr>
        <w:ind w:firstLine="709"/>
        <w:contextualSpacing/>
      </w:pPr>
    </w:p>
    <w:p w14:paraId="2910B732" w14:textId="77777777" w:rsidR="000A66E0" w:rsidRPr="00B36DCF" w:rsidRDefault="000A66E0" w:rsidP="000A66E0">
      <w:pPr>
        <w:ind w:firstLine="709"/>
        <w:contextualSpacing/>
        <w:jc w:val="both"/>
      </w:pPr>
      <w:r>
        <w:rPr>
          <w:b/>
          <w:bCs/>
          <w:lang w:val="en-US"/>
        </w:rPr>
        <w:t>IX</w:t>
      </w:r>
      <w:r w:rsidRPr="00B36DCF">
        <w:rPr>
          <w:b/>
          <w:bCs/>
        </w:rPr>
        <w:t>.</w:t>
      </w:r>
      <w:r w:rsidRPr="00B36DCF">
        <w:t xml:space="preserve">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bCs/>
        </w:rPr>
        <w:t xml:space="preserve"> </w:t>
      </w:r>
      <w:r w:rsidRPr="00B36DCF">
        <w:t>– ООО «Тезаурус»:</w:t>
      </w:r>
    </w:p>
    <w:p w14:paraId="0150C957" w14:textId="77777777" w:rsidR="000A66E0" w:rsidRPr="00B36DCF" w:rsidRDefault="000A66E0" w:rsidP="000A66E0">
      <w:pPr>
        <w:ind w:firstLine="709"/>
        <w:contextualSpacing/>
        <w:jc w:val="both"/>
      </w:pPr>
      <w:r w:rsidRPr="00B36DCF">
        <w:t xml:space="preserve">ГУ «Республиканская клиническая больница» заключить договор с </w:t>
      </w:r>
      <w:r w:rsidRPr="00B36DCF">
        <w:br/>
        <w:t xml:space="preserve">ООО «Тезаурус»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t>, и представить в Министерство здравоохранения ПМР для утверждения и регистрации в Министерстве финансов ПМР в течение 5 рабочих дней со дня проведения тендера:</w:t>
      </w:r>
    </w:p>
    <w:p w14:paraId="1348CFB9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</w:rPr>
        <w:t xml:space="preserve">а) стороны договора: </w:t>
      </w:r>
      <w:r w:rsidRPr="00B36DCF">
        <w:t xml:space="preserve">«Заказчик» – ГУ «Республиканская клиническая больница» в лице главного врача Тостановского И.М., «Поставщик» </w:t>
      </w:r>
      <w:r>
        <w:t>–</w:t>
      </w:r>
      <w:r w:rsidRPr="00B36DCF">
        <w:t xml:space="preserve"> ООО «Тезаурус» в лице директора – Драгиева А.С.;</w:t>
      </w:r>
    </w:p>
    <w:p w14:paraId="6B5599C3" w14:textId="1B9CC1F5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B36DCF">
        <w:rPr>
          <w:b/>
        </w:rPr>
        <w:t xml:space="preserve">б) предмет договора: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 w:rsidRPr="00B36DCF">
        <w:rPr>
          <w:bCs/>
          <w:spacing w:val="4"/>
        </w:rPr>
        <w:br/>
        <w:t>в 2021 году</w:t>
      </w:r>
      <w:r w:rsidRPr="00B36DCF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745"/>
        <w:gridCol w:w="1276"/>
        <w:gridCol w:w="2268"/>
        <w:gridCol w:w="1559"/>
      </w:tblGrid>
      <w:tr w:rsidR="000A66E0" w:rsidRPr="00B36DCF" w14:paraId="58541F41" w14:textId="77777777" w:rsidTr="000A66E0">
        <w:trPr>
          <w:trHeight w:val="361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C3F7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F2C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006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5561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E554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593A6E2F" w14:textId="77777777" w:rsidTr="000A66E0">
        <w:trPr>
          <w:trHeight w:val="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D2D0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A01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Флюорографическая пленка "Кровлекс" 70 мм х 30,5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FD67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279F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0039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0A66E0" w:rsidRPr="00B36DCF" w14:paraId="0930E96C" w14:textId="77777777" w:rsidTr="000A66E0">
        <w:trPr>
          <w:trHeight w:val="1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D765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AC2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Проявитель "Кровлекс П-РОК" 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BFBD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98A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0EE9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66E0" w:rsidRPr="00B36DCF" w14:paraId="7A3C3AA3" w14:textId="77777777" w:rsidTr="000A66E0">
        <w:trPr>
          <w:trHeight w:val="1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876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E17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Фиксаж "Кровлекс П-РОК" 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9BAD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342F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D8F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73A287BB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B36DCF">
        <w:rPr>
          <w:b/>
        </w:rPr>
        <w:t>в)</w:t>
      </w:r>
      <w:r w:rsidRPr="00B36DCF">
        <w:tab/>
      </w:r>
      <w:r w:rsidRPr="00B36DCF">
        <w:rPr>
          <w:b/>
        </w:rPr>
        <w:t>условия поставки:</w:t>
      </w:r>
      <w:r w:rsidRPr="00B36DCF">
        <w:rPr>
          <w:lang w:bidi="ru-RU"/>
        </w:rPr>
        <w:t xml:space="preserve"> товар поставляется в полном объеме, согласно спецификации к договору, CIP (склад Заказчика), в течение 30 (тридцати) календарных дней с момента поступления предоплаты на расчетный счет Поставщика.</w:t>
      </w:r>
    </w:p>
    <w:p w14:paraId="3D3E0F57" w14:textId="77777777" w:rsidR="000A66E0" w:rsidRPr="00B36DCF" w:rsidRDefault="000A66E0" w:rsidP="000A66E0">
      <w:pPr>
        <w:ind w:firstLine="709"/>
        <w:contextualSpacing/>
      </w:pPr>
      <w:r w:rsidRPr="00B36DCF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0DF4092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5FBCCAD9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г)</w:t>
      </w:r>
      <w:r w:rsidRPr="00B36DCF">
        <w:tab/>
      </w:r>
      <w:r w:rsidRPr="00B36DCF">
        <w:rPr>
          <w:b/>
        </w:rPr>
        <w:t>условия оплаты</w:t>
      </w:r>
      <w:r w:rsidRPr="00B36DCF">
        <w:t>: оплата производится путем перечисления денежных средств на расчетный счет Поставщика на условиях предоплаты 25%. Полный расчет производится в течение 30 (тридцати) рабочих дней со дня получения товара Заказчиком;</w:t>
      </w:r>
    </w:p>
    <w:p w14:paraId="68BECE4E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д)</w:t>
      </w:r>
      <w:r w:rsidRPr="00B36DCF">
        <w:rPr>
          <w:b/>
        </w:rPr>
        <w:tab/>
      </w:r>
      <w:r w:rsidRPr="00B36DCF">
        <w:rPr>
          <w:b/>
          <w:bCs/>
        </w:rPr>
        <w:t>возможность изменения цены:</w:t>
      </w:r>
      <w:r w:rsidRPr="00B36DCF">
        <w:t xml:space="preserve"> т.к. предлагаемый товар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валют;</w:t>
      </w:r>
    </w:p>
    <w:p w14:paraId="7AFD809E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B36DCF">
        <w:rPr>
          <w:b/>
        </w:rPr>
        <w:t>е)</w:t>
      </w:r>
      <w:r w:rsidRPr="00B36DCF">
        <w:rPr>
          <w:b/>
        </w:rPr>
        <w:tab/>
      </w:r>
      <w:r w:rsidRPr="00B36DCF">
        <w:rPr>
          <w:b/>
          <w:bCs/>
        </w:rPr>
        <w:t>ответственность сторон:</w:t>
      </w:r>
      <w:r w:rsidRPr="00B36DCF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A3C1805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E7263F1" w14:textId="77777777" w:rsidR="000A66E0" w:rsidRDefault="000A66E0" w:rsidP="000A66E0">
      <w:pPr>
        <w:ind w:firstLine="709"/>
        <w:contextualSpacing/>
        <w:jc w:val="both"/>
      </w:pPr>
      <w:r w:rsidRPr="00B36DCF"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570CC26" w14:textId="77777777" w:rsidR="000A66E0" w:rsidRDefault="000A66E0" w:rsidP="000A66E0">
      <w:pPr>
        <w:ind w:firstLine="709"/>
        <w:contextualSpacing/>
        <w:jc w:val="both"/>
      </w:pPr>
    </w:p>
    <w:p w14:paraId="73549F19" w14:textId="77777777" w:rsidR="000A66E0" w:rsidRPr="00B36DCF" w:rsidRDefault="000A66E0" w:rsidP="000A66E0">
      <w:pPr>
        <w:ind w:firstLine="709"/>
        <w:contextualSpacing/>
        <w:jc w:val="both"/>
      </w:pPr>
      <w:r>
        <w:rPr>
          <w:b/>
          <w:bCs/>
          <w:lang w:val="en-US"/>
        </w:rPr>
        <w:t>X</w:t>
      </w:r>
      <w:r w:rsidRPr="00B36DCF">
        <w:rPr>
          <w:b/>
          <w:bCs/>
        </w:rPr>
        <w:t>.</w:t>
      </w:r>
      <w:r w:rsidRPr="00B36DCF">
        <w:t xml:space="preserve">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bCs/>
        </w:rPr>
        <w:t xml:space="preserve"> </w:t>
      </w:r>
      <w:r w:rsidRPr="00B36DCF">
        <w:t>– ООО «Тезаурус»:</w:t>
      </w:r>
    </w:p>
    <w:p w14:paraId="1068855C" w14:textId="77777777" w:rsidR="000A66E0" w:rsidRPr="00B36DCF" w:rsidRDefault="000A66E0" w:rsidP="000A66E0">
      <w:pPr>
        <w:ind w:firstLine="709"/>
        <w:contextualSpacing/>
        <w:jc w:val="both"/>
      </w:pPr>
      <w:r w:rsidRPr="00B36DCF">
        <w:t xml:space="preserve">ГУ «Республиканская </w:t>
      </w:r>
      <w:r>
        <w:t>туберкулезная</w:t>
      </w:r>
      <w:r w:rsidRPr="00B36DCF">
        <w:t xml:space="preserve"> больница» заключить договор с </w:t>
      </w:r>
      <w:r w:rsidRPr="00B36DCF">
        <w:br/>
        <w:t xml:space="preserve">ООО «Тезаурус»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t>, и представить в Министерство здравоохранения ПМР для утверждения и регистрации в Министерстве финансов ПМР в течение 5 рабочих дней со дня проведения тендера:</w:t>
      </w:r>
    </w:p>
    <w:p w14:paraId="14D0D6E4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</w:rPr>
        <w:t xml:space="preserve">а) стороны договора: </w:t>
      </w:r>
      <w:r w:rsidRPr="00B36DCF">
        <w:t xml:space="preserve">«Заказчик» – ГУ «Республиканская </w:t>
      </w:r>
      <w:r>
        <w:t>туберкулезная</w:t>
      </w:r>
      <w:r w:rsidRPr="00B36DCF">
        <w:t xml:space="preserve"> больница» в лице главного врача </w:t>
      </w:r>
      <w:r>
        <w:t>Осадчий С.А.</w:t>
      </w:r>
      <w:r w:rsidRPr="00B36DCF">
        <w:t xml:space="preserve">, «Поставщик» </w:t>
      </w:r>
      <w:r>
        <w:t>–</w:t>
      </w:r>
      <w:r w:rsidRPr="00B36DCF">
        <w:t xml:space="preserve"> ООО «Тезаурус» в лице директора – Драгиева А.С.;</w:t>
      </w:r>
    </w:p>
    <w:p w14:paraId="2AD0B2B6" w14:textId="67BAC065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B36DCF">
        <w:rPr>
          <w:b/>
        </w:rPr>
        <w:t xml:space="preserve">б) предмет договора: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 w:rsidRPr="00B36DCF">
        <w:rPr>
          <w:bCs/>
          <w:spacing w:val="4"/>
        </w:rPr>
        <w:br/>
        <w:t>в 2021 году</w:t>
      </w:r>
      <w:r w:rsidRPr="00B36DCF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603"/>
        <w:gridCol w:w="1276"/>
        <w:gridCol w:w="2410"/>
        <w:gridCol w:w="1559"/>
      </w:tblGrid>
      <w:tr w:rsidR="000A66E0" w:rsidRPr="00B36DCF" w14:paraId="2355E783" w14:textId="77777777" w:rsidTr="000A66E0">
        <w:trPr>
          <w:trHeight w:val="361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A757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96C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5BF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D7B5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D9C9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1872FA9B" w14:textId="77777777" w:rsidTr="000A66E0">
        <w:trPr>
          <w:trHeight w:val="1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F5785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555E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Проявитель "Кровлекс П-РОК" 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DF00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D36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8E76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A66E0" w:rsidRPr="00B36DCF" w14:paraId="218089BF" w14:textId="77777777" w:rsidTr="000A66E0">
        <w:trPr>
          <w:trHeight w:val="1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C7BB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5FB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Фиксаж "Кровлекс П-РОК" 5 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F1B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кан.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3805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6DCF">
              <w:rPr>
                <w:color w:val="000000"/>
                <w:sz w:val="20"/>
                <w:szCs w:val="20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D22C" w14:textId="77777777" w:rsidR="000A66E0" w:rsidRPr="00B36DCF" w:rsidRDefault="000A66E0" w:rsidP="000A66E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5B312067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B36DCF">
        <w:rPr>
          <w:b/>
        </w:rPr>
        <w:t>в)</w:t>
      </w:r>
      <w:r w:rsidRPr="00B36DCF">
        <w:tab/>
      </w:r>
      <w:r w:rsidRPr="00B36DCF">
        <w:rPr>
          <w:b/>
        </w:rPr>
        <w:t>условия поставки:</w:t>
      </w:r>
      <w:r w:rsidRPr="00B36DCF">
        <w:rPr>
          <w:lang w:bidi="ru-RU"/>
        </w:rPr>
        <w:t xml:space="preserve"> товар поставляется в полном объеме, согласно спецификации к договору, CIP (склад Заказчика), в течение 30 (тридцати) календарных дней с момента поступления предоплаты на расчетный счет Поставщика.</w:t>
      </w:r>
    </w:p>
    <w:p w14:paraId="06B4FC38" w14:textId="77777777" w:rsidR="000A66E0" w:rsidRPr="00B36DCF" w:rsidRDefault="000A66E0" w:rsidP="000A66E0">
      <w:pPr>
        <w:ind w:firstLine="709"/>
        <w:contextualSpacing/>
      </w:pPr>
      <w:r w:rsidRPr="00B36DCF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3C99ED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77EA1207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г)</w:t>
      </w:r>
      <w:r w:rsidRPr="00B36DCF">
        <w:tab/>
      </w:r>
      <w:r w:rsidRPr="00B36DCF">
        <w:rPr>
          <w:b/>
        </w:rPr>
        <w:t>условия оплаты</w:t>
      </w:r>
      <w:r w:rsidRPr="00B36DCF">
        <w:t>: оплата производится путем перечисления денежных средств на расчетный счет Поставщика на условиях предоплаты 25%. Полный расчет производится в течение 30 (тридцати) рабочих дней со дня получения товара Заказчиком;</w:t>
      </w:r>
    </w:p>
    <w:p w14:paraId="69C29D30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д)</w:t>
      </w:r>
      <w:r w:rsidRPr="00B36DCF">
        <w:rPr>
          <w:b/>
        </w:rPr>
        <w:tab/>
      </w:r>
      <w:r w:rsidRPr="00B36DCF">
        <w:rPr>
          <w:b/>
          <w:bCs/>
        </w:rPr>
        <w:t>возможность изменения цены:</w:t>
      </w:r>
      <w:r w:rsidRPr="00B36DCF">
        <w:t xml:space="preserve"> т.к. предлагаемый товар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валют;</w:t>
      </w:r>
    </w:p>
    <w:p w14:paraId="6A152402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B36DCF">
        <w:rPr>
          <w:b/>
        </w:rPr>
        <w:t>е)</w:t>
      </w:r>
      <w:r w:rsidRPr="00B36DCF">
        <w:rPr>
          <w:b/>
        </w:rPr>
        <w:tab/>
      </w:r>
      <w:r w:rsidRPr="00B36DCF">
        <w:rPr>
          <w:b/>
          <w:bCs/>
        </w:rPr>
        <w:t>ответственность сторон:</w:t>
      </w:r>
      <w:r w:rsidRPr="00B36DCF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8135E4E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A15C0A9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F8CE392" w14:textId="77777777" w:rsidR="000A66E0" w:rsidRPr="00B36DCF" w:rsidRDefault="000A66E0" w:rsidP="000A66E0">
      <w:pPr>
        <w:ind w:firstLine="709"/>
        <w:contextualSpacing/>
        <w:jc w:val="both"/>
      </w:pPr>
    </w:p>
    <w:p w14:paraId="7B031926" w14:textId="77777777" w:rsidR="000A66E0" w:rsidRPr="00B36DCF" w:rsidRDefault="000A66E0" w:rsidP="000A66E0">
      <w:pPr>
        <w:ind w:firstLine="709"/>
        <w:contextualSpacing/>
        <w:jc w:val="both"/>
      </w:pPr>
      <w:r>
        <w:rPr>
          <w:b/>
          <w:bCs/>
          <w:lang w:val="en-US"/>
        </w:rPr>
        <w:lastRenderedPageBreak/>
        <w:t>X</w:t>
      </w:r>
      <w:r w:rsidRPr="00B36DCF">
        <w:rPr>
          <w:b/>
          <w:bCs/>
          <w:lang w:val="en-US"/>
        </w:rPr>
        <w:t>I</w:t>
      </w:r>
      <w:r w:rsidRPr="00B36DCF">
        <w:rPr>
          <w:b/>
          <w:bCs/>
        </w:rPr>
        <w:t>.</w:t>
      </w:r>
      <w:r w:rsidRPr="00B36DCF">
        <w:t xml:space="preserve"> Признать победителем тендера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rPr>
          <w:bCs/>
        </w:rPr>
        <w:t xml:space="preserve"> </w:t>
      </w:r>
      <w:r w:rsidRPr="00B36DCF">
        <w:t>– ООО «Диапрофмед»:</w:t>
      </w:r>
    </w:p>
    <w:p w14:paraId="40E8C117" w14:textId="77777777" w:rsidR="000A66E0" w:rsidRPr="00B36DCF" w:rsidRDefault="000A66E0" w:rsidP="000A66E0">
      <w:pPr>
        <w:ind w:firstLine="709"/>
        <w:contextualSpacing/>
        <w:jc w:val="both"/>
      </w:pPr>
      <w:r w:rsidRPr="00B36DCF">
        <w:t xml:space="preserve">ГУ «Республиканская клиническая больница» заключить договор с </w:t>
      </w:r>
      <w:r w:rsidRPr="00B36DCF">
        <w:br/>
        <w:t xml:space="preserve">ООО «Диапрофмед» на приобретение </w:t>
      </w:r>
      <w:r w:rsidRPr="00B36DCF">
        <w:rPr>
          <w:bCs/>
          <w:spacing w:val="4"/>
        </w:rPr>
        <w:t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в 2021 году</w:t>
      </w:r>
      <w:r w:rsidRPr="00B36DCF">
        <w:t>, и представить в Министерство здравоохранения ПМР для утверждения и регистрации в Министерстве финансов ПМР в течение 5 рабочих дней со дня проведения тендера:</w:t>
      </w:r>
    </w:p>
    <w:p w14:paraId="3C44539E" w14:textId="77777777" w:rsidR="000A66E0" w:rsidRPr="00B36DCF" w:rsidRDefault="000A66E0" w:rsidP="000A66E0">
      <w:pPr>
        <w:ind w:firstLine="709"/>
        <w:contextualSpacing/>
        <w:jc w:val="both"/>
      </w:pPr>
      <w:r w:rsidRPr="00B36DCF">
        <w:rPr>
          <w:b/>
        </w:rPr>
        <w:t xml:space="preserve">а) стороны договора: </w:t>
      </w:r>
      <w:r w:rsidRPr="00B36DCF">
        <w:t>«Заказчик» – ГУ «Республиканская клиническая больница» в лице главного врача Тостановского И.М., «Поставщик» - ООО «Диапрофмед» в лице директора – Пилецкой М.И.;</w:t>
      </w:r>
    </w:p>
    <w:p w14:paraId="24489A15" w14:textId="7F2F1D6F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B36DCF">
        <w:rPr>
          <w:b/>
        </w:rPr>
        <w:t xml:space="preserve">б) предмет договора: </w:t>
      </w:r>
      <w:r w:rsidRPr="00B36DCF">
        <w:t xml:space="preserve">приобретение </w:t>
      </w:r>
      <w:r w:rsidRPr="00B36DCF">
        <w:rPr>
          <w:bCs/>
          <w:spacing w:val="4"/>
        </w:rPr>
        <w:t xml:space="preserve">изделий медицинского назначения и рентгеноконтрастных веществ для проведения рентгенологических и флюорографических исследований в лечебно-профилактических учреждениях </w:t>
      </w:r>
      <w:r w:rsidRPr="00B36DCF">
        <w:rPr>
          <w:bCs/>
          <w:spacing w:val="4"/>
        </w:rPr>
        <w:br/>
        <w:t>в 2021 году</w:t>
      </w:r>
      <w:r w:rsidRPr="00B36DCF">
        <w:rPr>
          <w:spacing w:val="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320"/>
        <w:gridCol w:w="1701"/>
        <w:gridCol w:w="2268"/>
        <w:gridCol w:w="1559"/>
      </w:tblGrid>
      <w:tr w:rsidR="000A66E0" w:rsidRPr="00B36DCF" w14:paraId="6F5B592B" w14:textId="77777777" w:rsidTr="000A66E0">
        <w:trPr>
          <w:trHeight w:val="164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EEA0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1F2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Наимен-е продукции (торг. наимен-е)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43F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B3E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B2A8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36DCF">
              <w:rPr>
                <w:b/>
                <w:bCs/>
                <w:sz w:val="20"/>
                <w:szCs w:val="20"/>
              </w:rPr>
              <w:t xml:space="preserve">Предлаг. кол-во (уп, шт) </w:t>
            </w:r>
          </w:p>
        </w:tc>
      </w:tr>
      <w:tr w:rsidR="000A66E0" w:rsidRPr="00B36DCF" w14:paraId="063E6662" w14:textId="77777777" w:rsidTr="000A66E0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494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2248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Йогексол-Бинергия раствор для инъекций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E6B1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350 мг йода/мл, фл.50 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988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"Армавирская биологическая фабрика”,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DA65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1 422</w:t>
            </w:r>
          </w:p>
        </w:tc>
      </w:tr>
      <w:tr w:rsidR="000A66E0" w:rsidRPr="00B36DCF" w14:paraId="24732676" w14:textId="77777777" w:rsidTr="000A66E0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D7C" w14:textId="77777777" w:rsidR="000A66E0" w:rsidRPr="00B36DCF" w:rsidRDefault="000A66E0" w:rsidP="000A66E0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DC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EFA5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 xml:space="preserve">Устройство для ирригоскопии и кишечных промываний исполнения </w:t>
            </w:r>
            <w:proofErr w:type="gramStart"/>
            <w:r w:rsidRPr="00B36DCF">
              <w:rPr>
                <w:sz w:val="20"/>
                <w:szCs w:val="20"/>
              </w:rPr>
              <w:t>I  с</w:t>
            </w:r>
            <w:proofErr w:type="gramEnd"/>
            <w:r w:rsidRPr="00B36DCF">
              <w:rPr>
                <w:sz w:val="20"/>
                <w:szCs w:val="20"/>
              </w:rPr>
              <w:t xml:space="preserve"> наконечником № 2 (взрослый)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4CF7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стерильная упаковка №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94E1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ООО "МИМ",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F97" w14:textId="77777777" w:rsidR="000A66E0" w:rsidRPr="00B36DCF" w:rsidRDefault="000A66E0" w:rsidP="000A66E0">
            <w:pPr>
              <w:contextualSpacing/>
              <w:jc w:val="center"/>
              <w:rPr>
                <w:sz w:val="20"/>
                <w:szCs w:val="20"/>
              </w:rPr>
            </w:pPr>
            <w:r w:rsidRPr="00B36DCF">
              <w:rPr>
                <w:sz w:val="20"/>
                <w:szCs w:val="20"/>
              </w:rPr>
              <w:t>352</w:t>
            </w:r>
          </w:p>
        </w:tc>
      </w:tr>
    </w:tbl>
    <w:p w14:paraId="70973476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B36DCF">
        <w:rPr>
          <w:b/>
        </w:rPr>
        <w:t>в)</w:t>
      </w:r>
      <w:r w:rsidRPr="00B36DCF">
        <w:tab/>
      </w:r>
      <w:r w:rsidRPr="00B36DCF">
        <w:rPr>
          <w:b/>
        </w:rPr>
        <w:t>условия поставки:</w:t>
      </w:r>
      <w:r w:rsidRPr="00B36DCF">
        <w:rPr>
          <w:lang w:bidi="ru-RU"/>
        </w:rPr>
        <w:t xml:space="preserve"> Поставщик обязуется поставить товар в полном объеме Заказчику в течение 30 рабочих дней с момента получения предоплаты с передачей документов, подтверждающих качество товара. Возможна поставка товара партиями, согласно заявкам получателя товара, если данное условие является существенным для заключения договора. Товар поставляется со сроком годности не менее 70% от общего срока годности на момент поставки. Товар поставляется Заказчику за счет Поставщика.</w:t>
      </w:r>
    </w:p>
    <w:p w14:paraId="73C48A86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56033A07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г)</w:t>
      </w:r>
      <w:r w:rsidRPr="00B36DCF">
        <w:tab/>
      </w:r>
      <w:r w:rsidRPr="00B36DCF">
        <w:rPr>
          <w:b/>
        </w:rPr>
        <w:t>условия оплаты</w:t>
      </w:r>
      <w:r w:rsidRPr="00B36DCF">
        <w:t>: Заказчик производит предоплату за товар в размере 25%, остальные 75% в течение 20 рабочих дней после поставки товара в полном объеме;</w:t>
      </w:r>
    </w:p>
    <w:p w14:paraId="54D6086A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</w:pPr>
      <w:r w:rsidRPr="00B36DCF">
        <w:rPr>
          <w:b/>
        </w:rPr>
        <w:t>д)</w:t>
      </w:r>
      <w:r w:rsidRPr="00B36DCF">
        <w:rPr>
          <w:b/>
        </w:rPr>
        <w:tab/>
      </w:r>
      <w:r w:rsidRPr="00B36DCF">
        <w:rPr>
          <w:b/>
          <w:bCs/>
        </w:rPr>
        <w:t>возможность изменения цены:</w:t>
      </w:r>
      <w:r w:rsidRPr="00B36DCF">
        <w:t xml:space="preserve"> цены остаются фиксированными на протяжении действия договора;</w:t>
      </w:r>
    </w:p>
    <w:p w14:paraId="320DBD99" w14:textId="77777777" w:rsidR="000A66E0" w:rsidRPr="00B36DCF" w:rsidRDefault="000A66E0" w:rsidP="000A66E0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B36DCF">
        <w:rPr>
          <w:b/>
        </w:rPr>
        <w:t>е)</w:t>
      </w:r>
      <w:r w:rsidRPr="00B36DCF">
        <w:rPr>
          <w:b/>
        </w:rPr>
        <w:tab/>
      </w:r>
      <w:r w:rsidRPr="00B36DCF">
        <w:rPr>
          <w:b/>
          <w:bCs/>
        </w:rPr>
        <w:t>ответственность сторон:</w:t>
      </w:r>
      <w:r w:rsidRPr="00B36DCF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42F706C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AF8B0E8" w14:textId="77777777" w:rsidR="000A66E0" w:rsidRPr="00B36DCF" w:rsidRDefault="000A66E0" w:rsidP="000A66E0">
      <w:pPr>
        <w:ind w:firstLine="709"/>
        <w:contextualSpacing/>
        <w:jc w:val="both"/>
      </w:pPr>
      <w:r w:rsidRPr="00B36DCF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69D9EF5" w14:textId="77777777" w:rsidR="000A66E0" w:rsidRDefault="000A66E0" w:rsidP="00E53F05">
      <w:pPr>
        <w:tabs>
          <w:tab w:val="left" w:pos="709"/>
          <w:tab w:val="left" w:pos="993"/>
        </w:tabs>
        <w:ind w:firstLine="709"/>
        <w:contextualSpacing/>
        <w:jc w:val="both"/>
        <w:rPr>
          <w:b/>
          <w:bCs/>
        </w:rPr>
      </w:pPr>
    </w:p>
    <w:p w14:paraId="2354D465" w14:textId="77777777" w:rsidR="00E53F05" w:rsidRPr="001462A9" w:rsidRDefault="00E53F05" w:rsidP="00E53F0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  <w:r w:rsidRPr="001462A9">
        <w:t>Заседание тендерной комиссии объявляется закрытым.</w:t>
      </w:r>
    </w:p>
    <w:p w14:paraId="32BD13AA" w14:textId="77777777" w:rsidR="004251BA" w:rsidRDefault="004251BA"/>
    <w:sectPr w:rsidR="004251BA" w:rsidSect="00B964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5B66F" w14:textId="77777777" w:rsidR="00595942" w:rsidRDefault="00595942" w:rsidP="00E53F05">
      <w:r>
        <w:separator/>
      </w:r>
    </w:p>
  </w:endnote>
  <w:endnote w:type="continuationSeparator" w:id="0">
    <w:p w14:paraId="47DF29C6" w14:textId="77777777" w:rsidR="00595942" w:rsidRDefault="00595942" w:rsidP="00E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972A" w14:textId="77777777" w:rsidR="00595942" w:rsidRDefault="00595942" w:rsidP="00E53F05">
      <w:r>
        <w:separator/>
      </w:r>
    </w:p>
  </w:footnote>
  <w:footnote w:type="continuationSeparator" w:id="0">
    <w:p w14:paraId="4F58B208" w14:textId="77777777" w:rsidR="00595942" w:rsidRDefault="00595942" w:rsidP="00E5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823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499572" w14:textId="6F61CF4D" w:rsidR="00B964D4" w:rsidRPr="00B964D4" w:rsidRDefault="00B964D4">
        <w:pPr>
          <w:pStyle w:val="a4"/>
          <w:jc w:val="center"/>
          <w:rPr>
            <w:rFonts w:ascii="Times New Roman" w:hAnsi="Times New Roman" w:cs="Times New Roman"/>
          </w:rPr>
        </w:pPr>
        <w:r w:rsidRPr="00B964D4">
          <w:rPr>
            <w:rFonts w:ascii="Times New Roman" w:hAnsi="Times New Roman" w:cs="Times New Roman"/>
          </w:rPr>
          <w:fldChar w:fldCharType="begin"/>
        </w:r>
        <w:r w:rsidRPr="00B964D4">
          <w:rPr>
            <w:rFonts w:ascii="Times New Roman" w:hAnsi="Times New Roman" w:cs="Times New Roman"/>
          </w:rPr>
          <w:instrText>PAGE   \* MERGEFORMAT</w:instrText>
        </w:r>
        <w:r w:rsidRPr="00B964D4">
          <w:rPr>
            <w:rFonts w:ascii="Times New Roman" w:hAnsi="Times New Roman" w:cs="Times New Roman"/>
          </w:rPr>
          <w:fldChar w:fldCharType="separate"/>
        </w:r>
        <w:r w:rsidRPr="00B964D4">
          <w:rPr>
            <w:rFonts w:ascii="Times New Roman" w:hAnsi="Times New Roman" w:cs="Times New Roman"/>
          </w:rPr>
          <w:t>2</w:t>
        </w:r>
        <w:r w:rsidRPr="00B964D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94"/>
    <w:rsid w:val="000A66E0"/>
    <w:rsid w:val="000E6B68"/>
    <w:rsid w:val="004251BA"/>
    <w:rsid w:val="00595942"/>
    <w:rsid w:val="0088122E"/>
    <w:rsid w:val="00A74194"/>
    <w:rsid w:val="00B67DD6"/>
    <w:rsid w:val="00B964D4"/>
    <w:rsid w:val="00D60535"/>
    <w:rsid w:val="00E53F05"/>
    <w:rsid w:val="00F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CF9"/>
  <w15:chartTrackingRefBased/>
  <w15:docId w15:val="{6A16AD0E-9239-4025-9CB8-63534FC0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F0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53F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53F05"/>
  </w:style>
  <w:style w:type="paragraph" w:styleId="a6">
    <w:name w:val="footer"/>
    <w:basedOn w:val="a"/>
    <w:link w:val="a7"/>
    <w:uiPriority w:val="99"/>
    <w:unhideWhenUsed/>
    <w:rsid w:val="00E53F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53F05"/>
  </w:style>
  <w:style w:type="character" w:customStyle="1" w:styleId="a8">
    <w:name w:val="Текст выноски Знак"/>
    <w:basedOn w:val="a0"/>
    <w:link w:val="a9"/>
    <w:uiPriority w:val="99"/>
    <w:semiHidden/>
    <w:rsid w:val="000A66E0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0A66E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7064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9</cp:revision>
  <dcterms:created xsi:type="dcterms:W3CDTF">2021-04-14T08:54:00Z</dcterms:created>
  <dcterms:modified xsi:type="dcterms:W3CDTF">2021-04-21T07:13:00Z</dcterms:modified>
</cp:coreProperties>
</file>